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91" w:rsidRPr="000022D2" w:rsidRDefault="005B4291" w:rsidP="005B4291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  <w:r w:rsidR="0011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№7</w:t>
      </w:r>
    </w:p>
    <w:p w:rsidR="005B4291" w:rsidRPr="000022D2" w:rsidRDefault="005B4291" w:rsidP="005B429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Default="005B4291" w:rsidP="005B4291">
      <w:pPr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B4291" w:rsidRPr="000022D2" w:rsidRDefault="005B4291" w:rsidP="005B429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2275"/>
      </w:tblGrid>
      <w:tr w:rsidR="005B4291" w:rsidRPr="00161FEC" w:rsidTr="00113968">
        <w:trPr>
          <w:trHeight w:val="447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5B4291" w:rsidRPr="00161FEC" w:rsidTr="00113968">
        <w:trPr>
          <w:trHeight w:val="724"/>
        </w:trPr>
        <w:tc>
          <w:tcPr>
            <w:tcW w:w="849" w:type="pct"/>
            <w:shd w:val="clear" w:color="auto" w:fill="auto"/>
            <w:hideMark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4151" w:type="pct"/>
            <w:shd w:val="clear" w:color="auto" w:fill="auto"/>
            <w:hideMark/>
          </w:tcPr>
          <w:p w:rsidR="005B4291" w:rsidRPr="00161FEC" w:rsidRDefault="00EA5823" w:rsidP="006D6AD2">
            <w:pPr>
              <w:pStyle w:val="consplusnormal"/>
            </w:pPr>
            <w:hyperlink r:id="rId5" w:history="1">
              <w:r w:rsidR="006D6AD2" w:rsidRPr="00161FEC">
                <w:rPr>
                  <w:sz w:val="22"/>
                  <w:szCs w:val="22"/>
                </w:rPr>
                <w:br/>
              </w:r>
              <w:r w:rsidR="006D6AD2" w:rsidRPr="00161FEC">
                <w:rPr>
                  <w:rStyle w:val="a7"/>
                  <w:color w:val="auto"/>
                  <w:sz w:val="22"/>
                  <w:szCs w:val="22"/>
                </w:rPr>
                <w:t xml:space="preserve">Здание котельной, деревня </w:t>
              </w:r>
              <w:proofErr w:type="spellStart"/>
              <w:r w:rsidR="006D6AD2" w:rsidRPr="00161FEC">
                <w:rPr>
                  <w:rStyle w:val="a7"/>
                  <w:color w:val="auto"/>
                  <w:sz w:val="22"/>
                  <w:szCs w:val="22"/>
                </w:rPr>
                <w:t>Романята</w:t>
              </w:r>
              <w:proofErr w:type="spellEnd"/>
              <w:r w:rsidR="006D6AD2" w:rsidRPr="00161FEC">
                <w:rPr>
                  <w:rStyle w:val="a7"/>
                  <w:color w:val="auto"/>
                  <w:sz w:val="22"/>
                  <w:szCs w:val="22"/>
                </w:rPr>
                <w:t xml:space="preserve"> (58 км от г</w:t>
              </w:r>
              <w:proofErr w:type="gramStart"/>
              <w:r w:rsidR="006D6AD2" w:rsidRPr="00161FEC">
                <w:rPr>
                  <w:rStyle w:val="a7"/>
                  <w:color w:val="auto"/>
                  <w:sz w:val="22"/>
                  <w:szCs w:val="22"/>
                </w:rPr>
                <w:t>.Ч</w:t>
              </w:r>
              <w:proofErr w:type="gramEnd"/>
              <w:r w:rsidR="006D6AD2" w:rsidRPr="00161FEC">
                <w:rPr>
                  <w:rStyle w:val="a7"/>
                  <w:color w:val="auto"/>
                  <w:sz w:val="22"/>
                  <w:szCs w:val="22"/>
                </w:rPr>
                <w:t>айковского)</w:t>
              </w:r>
            </w:hyperlink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Чайковский городской округ</w:t>
            </w:r>
          </w:p>
        </w:tc>
      </w:tr>
      <w:tr w:rsidR="00113968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113968" w:rsidRPr="00161FEC" w:rsidRDefault="00113968" w:rsidP="002B5FF2">
            <w:pPr>
              <w:ind w:left="14"/>
              <w:rPr>
                <w:rFonts w:ascii="Times New Roman" w:hAnsi="Times New Roman" w:cs="Times New Roman"/>
              </w:rPr>
            </w:pPr>
            <w:r w:rsidRPr="00161FEC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151" w:type="pct"/>
            <w:shd w:val="clear" w:color="auto" w:fill="auto"/>
          </w:tcPr>
          <w:p w:rsidR="00113968" w:rsidRPr="00161FEC" w:rsidRDefault="00113968" w:rsidP="00D02F2C">
            <w:pPr>
              <w:ind w:left="3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61FEC">
              <w:rPr>
                <w:rFonts w:ascii="Times New Roman" w:hAnsi="Times New Roman" w:cs="Times New Roman"/>
                <w:color w:val="000000"/>
              </w:rPr>
              <w:t>Малинина Ольга Васильевна</w:t>
            </w:r>
          </w:p>
        </w:tc>
      </w:tr>
      <w:tr w:rsidR="00113968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113968" w:rsidRPr="00161FEC" w:rsidRDefault="00113968" w:rsidP="002B5FF2">
            <w:pPr>
              <w:ind w:left="14"/>
              <w:rPr>
                <w:rFonts w:ascii="Times New Roman" w:hAnsi="Times New Roman" w:cs="Times New Roman"/>
              </w:rPr>
            </w:pPr>
            <w:r w:rsidRPr="00161FEC">
              <w:rPr>
                <w:rFonts w:ascii="Times New Roman" w:hAnsi="Times New Roman" w:cs="Times New Roman"/>
              </w:rPr>
              <w:t xml:space="preserve">Телефон, </w:t>
            </w:r>
            <w:r w:rsidRPr="00161FEC">
              <w:rPr>
                <w:rFonts w:ascii="Times New Roman" w:hAnsi="Times New Roman" w:cs="Times New Roman"/>
                <w:lang w:val="en-US"/>
              </w:rPr>
              <w:t>e</w:t>
            </w:r>
            <w:r w:rsidRPr="00161FEC">
              <w:rPr>
                <w:rFonts w:ascii="Times New Roman" w:hAnsi="Times New Roman" w:cs="Times New Roman"/>
              </w:rPr>
              <w:t>-</w:t>
            </w:r>
            <w:r w:rsidRPr="00161FEC">
              <w:rPr>
                <w:rFonts w:ascii="Times New Roman" w:hAnsi="Times New Roman" w:cs="Times New Roman"/>
                <w:lang w:val="en-US"/>
              </w:rPr>
              <w:t>mail</w:t>
            </w:r>
            <w:r w:rsidRPr="00161FEC">
              <w:rPr>
                <w:rFonts w:ascii="Times New Roman" w:hAnsi="Times New Roman" w:cs="Times New Roman"/>
              </w:rPr>
              <w:t xml:space="preserve"> контактного лица</w:t>
            </w:r>
          </w:p>
        </w:tc>
        <w:tc>
          <w:tcPr>
            <w:tcW w:w="4151" w:type="pct"/>
            <w:shd w:val="clear" w:color="auto" w:fill="auto"/>
          </w:tcPr>
          <w:p w:rsidR="00113968" w:rsidRPr="00161FEC" w:rsidRDefault="00113968" w:rsidP="00113968">
            <w:pPr>
              <w:ind w:left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61FEC">
              <w:rPr>
                <w:rFonts w:ascii="Times New Roman" w:hAnsi="Times New Roman" w:cs="Times New Roman"/>
                <w:color w:val="000000"/>
              </w:rPr>
              <w:t>8(34241) 5- 46-18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  <w:hideMark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lang w:eastAsia="ru-RU"/>
              </w:rPr>
            </w:pPr>
            <w:r w:rsidRPr="00161FEC">
              <w:rPr>
                <w:rFonts w:ascii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4151" w:type="pct"/>
            <w:shd w:val="clear" w:color="auto" w:fill="auto"/>
            <w:hideMark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lang w:eastAsia="ru-RU"/>
              </w:rPr>
              <w:t>Деревня РОМАНЯТА,</w:t>
            </w:r>
            <w:r w:rsidR="00191F76" w:rsidRPr="00161FE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ул. Ленина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191F76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59:12:0</w:t>
            </w:r>
            <w:r w:rsidR="00191F7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0000:</w:t>
            </w:r>
            <w:r w:rsidR="00191F7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</w:t>
            </w:r>
            <w:r w:rsidR="00D649C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площадью 2736кв.м.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191F76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191F76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Земельные участки тепловых пунктов котельных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площадки, 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151" w:type="pct"/>
            <w:shd w:val="clear" w:color="auto" w:fill="auto"/>
          </w:tcPr>
          <w:p w:rsidR="005B4291" w:rsidRPr="00161FEC" w:rsidRDefault="00D649C6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47,2 кв.м.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  <w:hideMark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151" w:type="pct"/>
            <w:shd w:val="clear" w:color="auto" w:fill="auto"/>
            <w:hideMark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649C6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132AA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F4329" w:rsidP="00D02F2C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5640E5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1 года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640E5" w:rsidP="00D02F2C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 здание котельной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объектов капитального и (или) некапитального строительства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D649C6" w:rsidP="00D649C6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Бывшее здание котельной,  кирпичное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технологического присоединения к сетям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640E5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640E5" w:rsidP="005640E5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уб/час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A51240" w:rsidP="00A5124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Газоснабжение земельного участка на данный момент не возможно, в виду отсутствия сетей газораспределения в населенном пункте. Ближайшая точка подключения находится на расстоянии 13 км от газопровода высокого давления второй категории 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DN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к д</w:t>
            </w:r>
            <w:proofErr w:type="gramStart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едушкино.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3A6A1E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подключения отсутствует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3A6A1E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подключения отсутствует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3A6A1E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подключения отсутствует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51" w:type="pct"/>
            <w:shd w:val="clear" w:color="auto" w:fill="auto"/>
          </w:tcPr>
          <w:p w:rsidR="005B4291" w:rsidRPr="00161FEC" w:rsidRDefault="005640E5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участке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640E5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 участке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F132AA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Газоснабжение земельного участка на данный момент не возможно, в виду отсутствия сетей газораспределения в населенном пункте. Ближайшая точка подключения находится на расстоянии 13 км от газопровода высокого давления второй категории 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DN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к д</w:t>
            </w:r>
            <w:proofErr w:type="gramStart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едушкино.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200ABE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подключения отсутствует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200ABE" w:rsidP="003A6A1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подключения отсутствует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200ABE" w:rsidP="00200AB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Возможность подключения отсутствует 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3A6A1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Дорога подъезд </w:t>
            </w:r>
            <w:r w:rsidR="00D649C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грунтовая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1</w:t>
            </w:r>
            <w:r w:rsidR="00D649C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 метрах от </w:t>
            </w:r>
            <w:proofErr w:type="spellStart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дороги и в </w:t>
            </w:r>
            <w:r w:rsidR="00D649C6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,5 км от </w:t>
            </w:r>
            <w:r w:rsidR="003A6A1E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региональной трассы </w:t>
            </w:r>
            <w:proofErr w:type="spellStart"/>
            <w:r w:rsidR="003A6A1E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Кукуштан-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Чайковский</w:t>
            </w:r>
            <w:proofErr w:type="spellEnd"/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6D6A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  <w:r w:rsidR="006D6AD2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6D6A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6D6AD2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до ж/</w:t>
            </w:r>
            <w:proofErr w:type="spell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6D6A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6AD2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6D6A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6AD2"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61F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4291" w:rsidRPr="00161FEC" w:rsidTr="00113968">
        <w:trPr>
          <w:trHeight w:val="340"/>
        </w:trPr>
        <w:tc>
          <w:tcPr>
            <w:tcW w:w="849" w:type="pct"/>
            <w:shd w:val="clear" w:color="auto" w:fill="auto"/>
          </w:tcPr>
          <w:p w:rsidR="005B4291" w:rsidRPr="00161FEC" w:rsidRDefault="005B4291" w:rsidP="00D02F2C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4151" w:type="pct"/>
            <w:shd w:val="clear" w:color="auto" w:fill="auto"/>
          </w:tcPr>
          <w:p w:rsidR="005B4291" w:rsidRPr="00161FEC" w:rsidRDefault="005B4291" w:rsidP="00D02F2C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291" w:rsidRPr="00161FEC" w:rsidRDefault="006D6AD2" w:rsidP="00D02F2C">
            <w:pPr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1FE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https://pkk.rosreestr.ru/#/search/56.7867804592084,54.76934440281573/18/@2y1wwpsab?text=56.786884%2054.769330&amp;type=1&amp;inPoint=true&amp;opened=59%3A12%3A50000%3A302</w:t>
            </w:r>
          </w:p>
        </w:tc>
      </w:tr>
    </w:tbl>
    <w:p w:rsidR="005B4291" w:rsidRPr="00D63841" w:rsidRDefault="005B4291" w:rsidP="005B429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Pr="00D63841" w:rsidRDefault="005B4291" w:rsidP="005B4291">
      <w:pPr>
        <w:ind w:left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3841">
        <w:rPr>
          <w:rFonts w:ascii="Times New Roman" w:hAnsi="Times New Roman" w:cs="Times New Roman"/>
          <w:i/>
          <w:sz w:val="24"/>
          <w:szCs w:val="24"/>
        </w:rPr>
        <w:t>*усредненные показатели обеспеченности</w:t>
      </w:r>
    </w:p>
    <w:tbl>
      <w:tblPr>
        <w:tblStyle w:val="a4"/>
        <w:tblW w:w="14596" w:type="dxa"/>
        <w:tblLook w:val="04A0"/>
      </w:tblPr>
      <w:tblGrid>
        <w:gridCol w:w="704"/>
        <w:gridCol w:w="6662"/>
        <w:gridCol w:w="7230"/>
      </w:tblGrid>
      <w:tr w:rsidR="005B4291" w:rsidRPr="00D63841" w:rsidTr="00D02F2C">
        <w:tc>
          <w:tcPr>
            <w:tcW w:w="704" w:type="dxa"/>
          </w:tcPr>
          <w:p w:rsidR="005B4291" w:rsidRPr="00D63841" w:rsidRDefault="005B4291" w:rsidP="00D02F2C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5B4291" w:rsidRPr="00D63841" w:rsidRDefault="005B4291" w:rsidP="00D02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характеристика</w:t>
            </w:r>
          </w:p>
        </w:tc>
        <w:tc>
          <w:tcPr>
            <w:tcW w:w="7230" w:type="dxa"/>
          </w:tcPr>
          <w:p w:rsidR="005B4291" w:rsidRPr="00D63841" w:rsidRDefault="005B4291" w:rsidP="00D02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документ</w:t>
            </w:r>
          </w:p>
        </w:tc>
      </w:tr>
      <w:tr w:rsidR="005B4291" w:rsidRPr="00D63841" w:rsidTr="00D02F2C">
        <w:tc>
          <w:tcPr>
            <w:tcW w:w="704" w:type="dxa"/>
          </w:tcPr>
          <w:p w:rsidR="005B4291" w:rsidRPr="00D63841" w:rsidRDefault="005B4291" w:rsidP="00D02F2C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B4291" w:rsidRPr="00D63841" w:rsidRDefault="005B4291" w:rsidP="00D02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 (присоединяемая электрическая мощность)</w:t>
            </w:r>
          </w:p>
        </w:tc>
        <w:tc>
          <w:tcPr>
            <w:tcW w:w="7230" w:type="dxa"/>
          </w:tcPr>
          <w:p w:rsidR="005B4291" w:rsidRPr="00D63841" w:rsidRDefault="005B4291" w:rsidP="00D02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кВт / 1 га, (информационное письмо сетевой организации)</w:t>
            </w:r>
          </w:p>
        </w:tc>
      </w:tr>
      <w:tr w:rsidR="005B4291" w:rsidTr="00D02F2C">
        <w:tc>
          <w:tcPr>
            <w:tcW w:w="704" w:type="dxa"/>
          </w:tcPr>
          <w:p w:rsidR="005B4291" w:rsidRPr="00D63841" w:rsidRDefault="005B4291" w:rsidP="00D02F2C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B4291" w:rsidRPr="00D63841" w:rsidRDefault="005B4291" w:rsidP="00D02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230" w:type="dxa"/>
          </w:tcPr>
          <w:p w:rsidR="005B4291" w:rsidRPr="00AD0656" w:rsidRDefault="005B4291" w:rsidP="00D02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/ час / 1 га, (информационное письмо сетевой организации)</w:t>
            </w:r>
          </w:p>
        </w:tc>
      </w:tr>
    </w:tbl>
    <w:p w:rsidR="005B4291" w:rsidRPr="000022D2" w:rsidRDefault="005B4291" w:rsidP="005B429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Pr="000022D2" w:rsidRDefault="005B4291" w:rsidP="005B429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291" w:rsidRPr="000022D2" w:rsidSect="00A512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022D2"/>
    <w:rsid w:val="000C7698"/>
    <w:rsid w:val="00113968"/>
    <w:rsid w:val="00154478"/>
    <w:rsid w:val="00161FEC"/>
    <w:rsid w:val="0017149E"/>
    <w:rsid w:val="00191F76"/>
    <w:rsid w:val="001A21C5"/>
    <w:rsid w:val="001C77D0"/>
    <w:rsid w:val="001D413F"/>
    <w:rsid w:val="001F3679"/>
    <w:rsid w:val="00200ABE"/>
    <w:rsid w:val="00214953"/>
    <w:rsid w:val="00225C06"/>
    <w:rsid w:val="002265F0"/>
    <w:rsid w:val="0023643E"/>
    <w:rsid w:val="00237DE7"/>
    <w:rsid w:val="0027173B"/>
    <w:rsid w:val="002858BC"/>
    <w:rsid w:val="002A7455"/>
    <w:rsid w:val="002E4B22"/>
    <w:rsid w:val="0032262F"/>
    <w:rsid w:val="0038269D"/>
    <w:rsid w:val="00396EE0"/>
    <w:rsid w:val="003A047A"/>
    <w:rsid w:val="003A2672"/>
    <w:rsid w:val="003A3B9F"/>
    <w:rsid w:val="003A6A1E"/>
    <w:rsid w:val="003C6F39"/>
    <w:rsid w:val="003E09ED"/>
    <w:rsid w:val="00406E8C"/>
    <w:rsid w:val="00436986"/>
    <w:rsid w:val="00440A02"/>
    <w:rsid w:val="004745D3"/>
    <w:rsid w:val="00482EEF"/>
    <w:rsid w:val="004B622E"/>
    <w:rsid w:val="004C6541"/>
    <w:rsid w:val="004D313E"/>
    <w:rsid w:val="00504068"/>
    <w:rsid w:val="00545EE6"/>
    <w:rsid w:val="005640E5"/>
    <w:rsid w:val="005A292C"/>
    <w:rsid w:val="005A31C3"/>
    <w:rsid w:val="005B4291"/>
    <w:rsid w:val="005F4329"/>
    <w:rsid w:val="00601B54"/>
    <w:rsid w:val="00603BB9"/>
    <w:rsid w:val="00615588"/>
    <w:rsid w:val="00630F32"/>
    <w:rsid w:val="006B66DE"/>
    <w:rsid w:val="006C66A8"/>
    <w:rsid w:val="006D6AD2"/>
    <w:rsid w:val="006F6478"/>
    <w:rsid w:val="00751E4A"/>
    <w:rsid w:val="0078416A"/>
    <w:rsid w:val="007A6566"/>
    <w:rsid w:val="007F506F"/>
    <w:rsid w:val="00813842"/>
    <w:rsid w:val="00817560"/>
    <w:rsid w:val="008326A2"/>
    <w:rsid w:val="008439D1"/>
    <w:rsid w:val="00885048"/>
    <w:rsid w:val="008A004A"/>
    <w:rsid w:val="00935D62"/>
    <w:rsid w:val="0095189F"/>
    <w:rsid w:val="009612D3"/>
    <w:rsid w:val="009D069C"/>
    <w:rsid w:val="009D1154"/>
    <w:rsid w:val="009E33AC"/>
    <w:rsid w:val="009E6E19"/>
    <w:rsid w:val="00A51240"/>
    <w:rsid w:val="00A51CE4"/>
    <w:rsid w:val="00A84271"/>
    <w:rsid w:val="00A94410"/>
    <w:rsid w:val="00AB0A66"/>
    <w:rsid w:val="00AB2B54"/>
    <w:rsid w:val="00AD0656"/>
    <w:rsid w:val="00AF6CB7"/>
    <w:rsid w:val="00B14506"/>
    <w:rsid w:val="00B62C3A"/>
    <w:rsid w:val="00B65820"/>
    <w:rsid w:val="00B932CD"/>
    <w:rsid w:val="00B94E64"/>
    <w:rsid w:val="00BC2C40"/>
    <w:rsid w:val="00BD5CAB"/>
    <w:rsid w:val="00C36625"/>
    <w:rsid w:val="00C4618C"/>
    <w:rsid w:val="00CB7E1B"/>
    <w:rsid w:val="00CC5345"/>
    <w:rsid w:val="00CD283C"/>
    <w:rsid w:val="00D21955"/>
    <w:rsid w:val="00D3529D"/>
    <w:rsid w:val="00D63841"/>
    <w:rsid w:val="00D649C6"/>
    <w:rsid w:val="00D67F9E"/>
    <w:rsid w:val="00DC64E6"/>
    <w:rsid w:val="00DE063D"/>
    <w:rsid w:val="00DF3C55"/>
    <w:rsid w:val="00DF4164"/>
    <w:rsid w:val="00E049D5"/>
    <w:rsid w:val="00E4476B"/>
    <w:rsid w:val="00E84C76"/>
    <w:rsid w:val="00EA5823"/>
    <w:rsid w:val="00EB7CB7"/>
    <w:rsid w:val="00F132AA"/>
    <w:rsid w:val="00F21E11"/>
    <w:rsid w:val="00F233BB"/>
    <w:rsid w:val="00FF132A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5B42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4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ikovskiyregion.ru/ekonomika/investoru/%D0%98%D0%BD%D0%B2%D0%B5%D1%81%D1%82%D0%B8%D1%86%D0%B8%D0%BE%D0%BD%D0%BD%D1%8B%D0%B5%20%D0%BE%D0%B1%D1%8A%D0%B5%D0%BA%D1%82%D1%8B/_10_%D0%A0%D0%BE%D0%BC%D0%B0%D0%BD%D1%8F%D1%8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Сахарова</cp:lastModifiedBy>
  <cp:revision>4</cp:revision>
  <cp:lastPrinted>2019-08-21T11:19:00Z</cp:lastPrinted>
  <dcterms:created xsi:type="dcterms:W3CDTF">2023-04-12T10:23:00Z</dcterms:created>
  <dcterms:modified xsi:type="dcterms:W3CDTF">2023-04-12T10:32:00Z</dcterms:modified>
</cp:coreProperties>
</file>