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3" w:rsidRDefault="008B72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-41.5pt;margin-top:142.4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81598">
        <w:rPr>
          <w:noProof/>
          <w:lang w:eastAsia="ru-RU"/>
        </w:rPr>
        <w:pict>
          <v:shape id="Text Box 2" o:spid="_x0000_s1026" type="#_x0000_t202" style="position:absolute;margin-left:90pt;margin-top:273.75pt;width:192pt;height:138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AC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" filled="f" stroked="f">
            <v:textbox inset="0,0,0,0">
              <w:txbxContent>
                <w:p w:rsidR="00090035" w:rsidRPr="00663313" w:rsidRDefault="00663313" w:rsidP="009B711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0" w:name="_GoBack"/>
                  <w:r w:rsidRPr="00663313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</w:t>
                  </w:r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административный регламент предоставления муниципальной услуги «Подготовка и утверждение документации по планировке территории», утвержденный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постановлением администрации Чайковского городского округа от </w:t>
                  </w:r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31.01.2022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№ </w:t>
                  </w:r>
                  <w:bookmarkEnd w:id="0"/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 w:rsidR="00D81598"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775EE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13" w:rsidRPr="00663313" w:rsidRDefault="00663313" w:rsidP="00663313"/>
    <w:p w:rsidR="00663313" w:rsidRPr="00663313" w:rsidRDefault="00663313" w:rsidP="00663313"/>
    <w:p w:rsidR="00663313" w:rsidRPr="00663313" w:rsidRDefault="00663313" w:rsidP="00663313"/>
    <w:p w:rsidR="00663313" w:rsidRPr="00663313" w:rsidRDefault="00663313" w:rsidP="00663313"/>
    <w:p w:rsidR="00663313" w:rsidRDefault="00663313" w:rsidP="00663313"/>
    <w:p w:rsidR="00DA0931" w:rsidRDefault="00DA0931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AE4" w:rsidRDefault="00663313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13">
        <w:rPr>
          <w:rFonts w:ascii="Times New Roman" w:hAnsi="Times New Roman"/>
          <w:sz w:val="28"/>
          <w:szCs w:val="28"/>
        </w:rPr>
        <w:t xml:space="preserve">На основании </w:t>
      </w:r>
      <w:r w:rsidR="00E63899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="00DA0931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663313">
        <w:rPr>
          <w:rFonts w:ascii="Times New Roman" w:hAnsi="Times New Roman"/>
          <w:sz w:val="28"/>
          <w:szCs w:val="28"/>
        </w:rPr>
        <w:t>Федеральн</w:t>
      </w:r>
      <w:r w:rsidR="00DA0931">
        <w:rPr>
          <w:rFonts w:ascii="Times New Roman" w:hAnsi="Times New Roman"/>
          <w:sz w:val="28"/>
          <w:szCs w:val="28"/>
        </w:rPr>
        <w:t>ого закона</w:t>
      </w:r>
      <w:r w:rsidRPr="0066331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6 октября 2003 г. №131-ФЗ «Об общих принципах организации местного самоуправления в Российской Федерации», </w:t>
      </w:r>
      <w:r w:rsidR="00DA093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Устава Чайковского городского округа</w:t>
      </w:r>
    </w:p>
    <w:p w:rsidR="00663313" w:rsidRDefault="00663313" w:rsidP="00663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5C40" w:rsidRPr="00834317" w:rsidRDefault="00663313" w:rsidP="008343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DA093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«Подготовка и утверждение документации по планировке</w:t>
      </w:r>
      <w:r w:rsidR="00CB56B1">
        <w:rPr>
          <w:rFonts w:ascii="Times New Roman" w:hAnsi="Times New Roman"/>
          <w:sz w:val="28"/>
          <w:szCs w:val="28"/>
        </w:rPr>
        <w:t xml:space="preserve"> территории</w:t>
      </w:r>
      <w:r w:rsidR="00DA0931">
        <w:rPr>
          <w:rFonts w:ascii="Times New Roman" w:hAnsi="Times New Roman"/>
          <w:sz w:val="28"/>
          <w:szCs w:val="28"/>
        </w:rPr>
        <w:t>», утвержденный постановлением администрации Чайковского городского округа от 31 января 2022 г. № 123</w:t>
      </w:r>
      <w:r w:rsidR="00834317">
        <w:rPr>
          <w:rFonts w:ascii="Times New Roman" w:hAnsi="Times New Roman"/>
          <w:sz w:val="28"/>
          <w:szCs w:val="28"/>
        </w:rPr>
        <w:t xml:space="preserve"> (в редакции от 28.06.2022 №712)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7C5C40" w:rsidRDefault="007C5C40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в пункте 2.4.2 слова «частью 6 настоящей статьи» заменить словами «частью 6 статьи 7 Федерального закона от 27 июля 2010 г. № 210-ФЗ «Об организации предоставления государственных и муниципальных услуг»;</w:t>
      </w:r>
    </w:p>
    <w:p w:rsidR="007C5C40" w:rsidRDefault="007C5C40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в пункте 2.4.4 слова «от 27 июля 2010 г. </w:t>
      </w:r>
      <w:r w:rsidR="00CB56B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201-ФЗ» заменить словами «от 27 июля 2010 г. №</w:t>
      </w:r>
      <w:r w:rsidR="00CB56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210-ФЗ»;</w:t>
      </w:r>
    </w:p>
    <w:p w:rsidR="007C5C40" w:rsidRDefault="007C5C40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абзац четырнадцатый пункта 2.7 изложить в следующей редакции: </w:t>
      </w:r>
    </w:p>
    <w:p w:rsidR="00CC587D" w:rsidRDefault="00CC587D" w:rsidP="00CC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«Постановлением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</w:r>
    </w:p>
    <w:p w:rsidR="007C5C40" w:rsidRDefault="00CC587D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в пункте 2.19 слова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Максимальный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время» заменить словами «Максимальное время»;</w:t>
      </w:r>
    </w:p>
    <w:p w:rsidR="00CC587D" w:rsidRDefault="00CC587D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в пункте 3.4.2.15 после слов «об утверждении» дополнить словами «документации по планировке территории»;</w:t>
      </w:r>
    </w:p>
    <w:p w:rsidR="00CC587D" w:rsidRDefault="00CC587D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в пункте 3.5.1.2 после слов «постановления о подготовке» дополнить словами «документации по планировке территории»;</w:t>
      </w:r>
    </w:p>
    <w:p w:rsidR="00CC587D" w:rsidRDefault="00CC587D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 в пункте 3.5.1.4.1 после слов «решение о подготовке» дополнить словами «документации по планировке территории»;</w:t>
      </w:r>
    </w:p>
    <w:p w:rsidR="00CC587D" w:rsidRDefault="00CC587D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 в пункте 3.5.1.5 после слова «администрации»</w:t>
      </w:r>
      <w:r w:rsidR="00EA42D1">
        <w:rPr>
          <w:rFonts w:ascii="Times New Roman" w:hAnsi="Times New Roman"/>
          <w:sz w:val="28"/>
          <w:szCs w:val="28"/>
          <w:lang w:eastAsia="ru-RU"/>
        </w:rPr>
        <w:t xml:space="preserve"> дополнить словами «Чайковского городского округа»;</w:t>
      </w:r>
    </w:p>
    <w:p w:rsidR="00EA42D1" w:rsidRDefault="00EA42D1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 в пункте 3.5.2.1 после слов «об утверждении» дополнить словами «документации по планировке территории»;</w:t>
      </w:r>
    </w:p>
    <w:p w:rsidR="00DA0931" w:rsidRPr="00EA42D1" w:rsidRDefault="00EA42D1" w:rsidP="00EA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 в пункте 3.5.2.3.1 после слов «Управления строительства» дополнить словами «и архитектуры».</w:t>
      </w:r>
    </w:p>
    <w:p w:rsidR="00EA42D1" w:rsidRDefault="00EA42D1" w:rsidP="009B711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B711E" w:rsidRDefault="009B711E" w:rsidP="009B711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A42D1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B711E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B711E" w:rsidRP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Ю.Г. Востриков</w:t>
      </w:r>
    </w:p>
    <w:p w:rsidR="00930C72" w:rsidRPr="007812D9" w:rsidRDefault="00930C72" w:rsidP="009B711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0C72" w:rsidRPr="007812D9" w:rsidSect="00CC6E8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6B" w:rsidRDefault="00944D6B" w:rsidP="00CC6E81">
      <w:pPr>
        <w:spacing w:after="0" w:line="240" w:lineRule="auto"/>
      </w:pPr>
      <w:r>
        <w:separator/>
      </w:r>
    </w:p>
  </w:endnote>
  <w:endnote w:type="continuationSeparator" w:id="0">
    <w:p w:rsidR="00944D6B" w:rsidRDefault="00944D6B" w:rsidP="00CC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81" w:rsidRDefault="00CC6E81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6B" w:rsidRDefault="00944D6B" w:rsidP="00CC6E81">
      <w:pPr>
        <w:spacing w:after="0" w:line="240" w:lineRule="auto"/>
      </w:pPr>
      <w:r>
        <w:separator/>
      </w:r>
    </w:p>
  </w:footnote>
  <w:footnote w:type="continuationSeparator" w:id="0">
    <w:p w:rsidR="00944D6B" w:rsidRDefault="00944D6B" w:rsidP="00CC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64" w:rsidRPr="008B7264" w:rsidRDefault="008B7264" w:rsidP="008B7264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B726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08.09.2022 г. Срок  приема заключений независимых экспертов до 22.09.2022 г. на электронный адрес mnpa@tchaik.ru</w:t>
    </w:r>
  </w:p>
  <w:p w:rsidR="008B7264" w:rsidRDefault="008B72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4B"/>
    <w:multiLevelType w:val="multilevel"/>
    <w:tmpl w:val="8B5A8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EE"/>
    <w:rsid w:val="00006072"/>
    <w:rsid w:val="00090035"/>
    <w:rsid w:val="001D6C0F"/>
    <w:rsid w:val="00217E55"/>
    <w:rsid w:val="00220330"/>
    <w:rsid w:val="00265A1C"/>
    <w:rsid w:val="002E7D81"/>
    <w:rsid w:val="002F09E5"/>
    <w:rsid w:val="003305A0"/>
    <w:rsid w:val="00383666"/>
    <w:rsid w:val="00410C4C"/>
    <w:rsid w:val="0049355E"/>
    <w:rsid w:val="004B12C1"/>
    <w:rsid w:val="005D1DAB"/>
    <w:rsid w:val="006161BA"/>
    <w:rsid w:val="00663313"/>
    <w:rsid w:val="00710479"/>
    <w:rsid w:val="00733D2C"/>
    <w:rsid w:val="0073671A"/>
    <w:rsid w:val="007754C1"/>
    <w:rsid w:val="007812D9"/>
    <w:rsid w:val="007A0A87"/>
    <w:rsid w:val="007B1070"/>
    <w:rsid w:val="007C0DE8"/>
    <w:rsid w:val="007C5C40"/>
    <w:rsid w:val="008023C4"/>
    <w:rsid w:val="00834317"/>
    <w:rsid w:val="00843BA3"/>
    <w:rsid w:val="008B7264"/>
    <w:rsid w:val="00930C72"/>
    <w:rsid w:val="00944D6B"/>
    <w:rsid w:val="00970AE4"/>
    <w:rsid w:val="009A2647"/>
    <w:rsid w:val="009B711E"/>
    <w:rsid w:val="009E69F5"/>
    <w:rsid w:val="00B27042"/>
    <w:rsid w:val="00C922CB"/>
    <w:rsid w:val="00CB558C"/>
    <w:rsid w:val="00CB56B1"/>
    <w:rsid w:val="00CC587D"/>
    <w:rsid w:val="00CC6E81"/>
    <w:rsid w:val="00D43689"/>
    <w:rsid w:val="00D66902"/>
    <w:rsid w:val="00D775EE"/>
    <w:rsid w:val="00D81598"/>
    <w:rsid w:val="00D84FBC"/>
    <w:rsid w:val="00DA0931"/>
    <w:rsid w:val="00E05866"/>
    <w:rsid w:val="00E63899"/>
    <w:rsid w:val="00E82458"/>
    <w:rsid w:val="00EA42D1"/>
    <w:rsid w:val="00F746FC"/>
    <w:rsid w:val="00FC7C03"/>
    <w:rsid w:val="00FE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3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E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C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6E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2022-09-01T09:57:00Z</cp:lastPrinted>
  <dcterms:created xsi:type="dcterms:W3CDTF">2022-09-08T12:04:00Z</dcterms:created>
  <dcterms:modified xsi:type="dcterms:W3CDTF">2022-09-08T12:04:00Z</dcterms:modified>
</cp:coreProperties>
</file>