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C" w:rsidRDefault="002B50EE" w:rsidP="00393BF0">
      <w:pPr>
        <w:ind w:right="28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65pt;margin-top:262.65pt;width:219.8pt;height:101.25pt;z-index:251656704;mso-position-horizontal-relative:page;mso-position-vertical-relative:page" filled="f" stroked="f">
            <v:textbox style="mso-next-textbox:#_x0000_s1026" inset="0,0,0,0">
              <w:txbxContent>
                <w:p w:rsidR="001A550D" w:rsidRPr="00F8700C" w:rsidRDefault="001A550D" w:rsidP="00F8700C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F8700C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Об утверждении Порядка проведения общественного обсуждения проекта адресной программы, Порядка и сроков представления, рассмотрения и оценки предложений граждан, организаций о включении в адресную программу</w:t>
                  </w:r>
                </w:p>
                <w:p w:rsidR="001A550D" w:rsidRPr="002F5303" w:rsidRDefault="001A550D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1A550D" w:rsidRPr="00C922CB" w:rsidRDefault="001A550D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1A550D" w:rsidRPr="00D43689" w:rsidRDefault="001A550D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B0692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0C" w:rsidRPr="00F8700C" w:rsidRDefault="00F8700C" w:rsidP="00F8700C"/>
    <w:p w:rsidR="00F8700C" w:rsidRPr="00F8700C" w:rsidRDefault="00F8700C" w:rsidP="00F8700C"/>
    <w:p w:rsidR="00F8700C" w:rsidRDefault="00F8700C" w:rsidP="00F8700C"/>
    <w:p w:rsidR="00F8700C" w:rsidRDefault="00F8700C" w:rsidP="00F8700C"/>
    <w:p w:rsidR="003F3ADD" w:rsidRDefault="003F3ADD" w:rsidP="00F8700C"/>
    <w:p w:rsidR="00F8700C" w:rsidRPr="00F8700C" w:rsidRDefault="00F8700C" w:rsidP="00317229">
      <w:pPr>
        <w:widowControl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г. № 131-ФЗ «Об общих принципах организации местного самоуправления в Российской Федерации», </w:t>
      </w:r>
      <w:hyperlink r:id="rId9" w:history="1">
        <w:r w:rsidRPr="00F8700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Пермского края  от 3 октября 2013 г. № 1331-п «Об утверждении государственной программы 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«Градостроительная и жилищная политика, создание условий для комфортной городской среды», Уставом Чайковского городского округа, с целью участия населения Чайковского городского округа в осуществлении местного самоуправления</w:t>
      </w:r>
      <w:r w:rsidRPr="00F8700C">
        <w:tab/>
      </w:r>
    </w:p>
    <w:p w:rsidR="00F8700C" w:rsidRPr="00F8700C" w:rsidRDefault="00F8700C" w:rsidP="0031722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8700C" w:rsidRPr="00F8700C" w:rsidRDefault="00F8700C" w:rsidP="0031722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прилагаемые:</w:t>
      </w:r>
    </w:p>
    <w:p w:rsidR="00F8700C" w:rsidRPr="00F8700C" w:rsidRDefault="00F8700C" w:rsidP="0031722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4F50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проведения общественного обсуждения проекта адресной программы</w:t>
      </w:r>
      <w:r w:rsidRPr="00F870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Чайковского городского округа на 2019-2024 годы»;</w:t>
      </w:r>
    </w:p>
    <w:p w:rsidR="00F8700C" w:rsidRPr="00F8700C" w:rsidRDefault="00F8700C" w:rsidP="0031722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4F50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сроки представления, рассмотрения и оценки предложений граждан, организаций о включении в</w:t>
      </w:r>
      <w:r w:rsidRPr="00F870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адресную программу «Формирование современной городской среды Чайковского городского округа на 2019-2024 годы».</w:t>
      </w:r>
    </w:p>
    <w:p w:rsidR="00F8700C" w:rsidRDefault="003F3ADD" w:rsidP="00317229">
      <w:pPr>
        <w:widowControl w:val="0"/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ind w:left="142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700C"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постановление в газете «Огни Камы» и разместить на </w:t>
      </w:r>
      <w:r w:rsidR="00F8700C"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администрации Чайковского городского округа. </w:t>
      </w:r>
    </w:p>
    <w:p w:rsidR="003F3ADD" w:rsidRPr="00F8700C" w:rsidRDefault="003F3ADD" w:rsidP="003F3ADD">
      <w:pPr>
        <w:widowControl w:val="0"/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00C" w:rsidRPr="00F8700C" w:rsidRDefault="003F3ADD" w:rsidP="00317229">
      <w:pPr>
        <w:widowControl w:val="0"/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ind w:left="142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700C" w:rsidRPr="00F8700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</w:t>
      </w:r>
      <w:r w:rsid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убликования и распространяется </w:t>
      </w:r>
      <w:r w:rsidR="00F8700C"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июня </w:t>
      </w:r>
      <w:r w:rsidR="00F8700C" w:rsidRPr="00F8700C"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</w:p>
    <w:p w:rsidR="00F8700C" w:rsidRPr="00F8700C" w:rsidRDefault="00F8700C" w:rsidP="00393B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00C" w:rsidRPr="00F8700C" w:rsidRDefault="00F8700C" w:rsidP="00393B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exact"/>
        <w:ind w:righ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EB9" w:rsidRPr="00F8700C" w:rsidRDefault="00A31EB9" w:rsidP="00393BF0">
      <w:pPr>
        <w:widowControl w:val="0"/>
        <w:spacing w:after="0" w:line="240" w:lineRule="exact"/>
        <w:ind w:left="284" w:right="-567" w:hanging="142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 w:rsidRPr="00F870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- </w:t>
      </w:r>
    </w:p>
    <w:p w:rsidR="00A31EB9" w:rsidRPr="00F8700C" w:rsidRDefault="00A31EB9" w:rsidP="00393BF0">
      <w:pPr>
        <w:widowControl w:val="0"/>
        <w:spacing w:after="0" w:line="240" w:lineRule="exact"/>
        <w:ind w:left="142" w:right="-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A31EB9" w:rsidRPr="00F8700C" w:rsidRDefault="00A31EB9" w:rsidP="00393BF0">
      <w:pPr>
        <w:widowControl w:val="0"/>
        <w:spacing w:after="0" w:line="240" w:lineRule="exact"/>
        <w:ind w:left="284" w:right="-284" w:hanging="142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noProof/>
          <w:sz w:val="28"/>
          <w:szCs w:val="28"/>
          <w:lang w:eastAsia="ru-RU"/>
        </w:rPr>
        <w:t>Чайков</w:t>
      </w:r>
      <w:r w:rsidRPr="00F8700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F8700C">
        <w:rPr>
          <w:rFonts w:ascii="Times New Roman" w:eastAsia="Times New Roman" w:hAnsi="Times New Roman"/>
          <w:noProof/>
          <w:sz w:val="28"/>
          <w:szCs w:val="28"/>
          <w:lang w:eastAsia="ru-RU"/>
        </w:rPr>
        <w:t>кого</w:t>
      </w:r>
      <w:r w:rsidRPr="00F8700C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городского округа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17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1722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93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7974DE" w:rsidRPr="00F8700C" w:rsidRDefault="00847B13" w:rsidP="00F451F2">
      <w:pPr>
        <w:widowControl w:val="0"/>
        <w:spacing w:after="0" w:line="240" w:lineRule="auto"/>
        <w:ind w:left="5103" w:right="-1101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4115" w:rsidRDefault="003F3ADD" w:rsidP="00F451F2">
      <w:pPr>
        <w:widowControl w:val="0"/>
        <w:spacing w:after="0" w:line="240" w:lineRule="auto"/>
        <w:ind w:left="5103" w:right="-1101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E36D9" w:rsidRPr="00F8700C" w:rsidRDefault="00AE36D9" w:rsidP="00F451F2">
      <w:pPr>
        <w:widowControl w:val="0"/>
        <w:spacing w:after="0" w:line="240" w:lineRule="auto"/>
        <w:ind w:left="5103" w:right="-1101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AE36D9" w:rsidRPr="00F8700C" w:rsidRDefault="00AE36D9" w:rsidP="00F451F2">
      <w:pPr>
        <w:widowControl w:val="0"/>
        <w:spacing w:after="0" w:line="240" w:lineRule="auto"/>
        <w:ind w:left="5103" w:right="-1101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AE36D9" w:rsidRPr="00F8700C" w:rsidRDefault="00AE36D9" w:rsidP="00F451F2">
      <w:pPr>
        <w:widowControl w:val="0"/>
        <w:spacing w:after="0" w:line="240" w:lineRule="auto"/>
        <w:ind w:left="5103" w:hanging="141"/>
        <w:jc w:val="both"/>
        <w:rPr>
          <w:rFonts w:ascii="Times New Roman" w:hAnsi="Times New Roman"/>
          <w:b/>
          <w:bCs/>
          <w:sz w:val="28"/>
          <w:szCs w:val="28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870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451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</w:p>
    <w:p w:rsidR="00AE36D9" w:rsidRPr="00F8700C" w:rsidRDefault="00AE36D9" w:rsidP="002F250B">
      <w:pPr>
        <w:autoSpaceDE w:val="0"/>
        <w:autoSpaceDN w:val="0"/>
        <w:adjustRightInd w:val="0"/>
        <w:spacing w:after="0" w:line="240" w:lineRule="auto"/>
        <w:ind w:left="5103" w:right="317" w:hanging="141"/>
        <w:rPr>
          <w:rFonts w:ascii="Times New Roman" w:hAnsi="Times New Roman"/>
          <w:b/>
          <w:bCs/>
          <w:sz w:val="28"/>
          <w:szCs w:val="28"/>
        </w:rPr>
      </w:pPr>
    </w:p>
    <w:p w:rsidR="00AE36D9" w:rsidRPr="00F8700C" w:rsidRDefault="00AE36D9" w:rsidP="00F81AE1">
      <w:pPr>
        <w:autoSpaceDE w:val="0"/>
        <w:autoSpaceDN w:val="0"/>
        <w:adjustRightInd w:val="0"/>
        <w:spacing w:after="0" w:line="240" w:lineRule="auto"/>
        <w:ind w:right="31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00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E36D9" w:rsidRPr="00F8700C" w:rsidRDefault="00AE36D9" w:rsidP="00F81AE1">
      <w:pPr>
        <w:autoSpaceDE w:val="0"/>
        <w:autoSpaceDN w:val="0"/>
        <w:adjustRightInd w:val="0"/>
        <w:spacing w:after="0" w:line="240" w:lineRule="auto"/>
        <w:ind w:right="31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00C">
        <w:rPr>
          <w:rFonts w:ascii="Times New Roman" w:hAnsi="Times New Roman"/>
          <w:b/>
          <w:bCs/>
          <w:sz w:val="28"/>
          <w:szCs w:val="28"/>
        </w:rPr>
        <w:t>проведения общественного обсуждения проекта адресной программы «Формирование современной городской среды Чайковского городского округа на 2019-2024 годы»</w:t>
      </w:r>
    </w:p>
    <w:p w:rsidR="00AE36D9" w:rsidRPr="00F8700C" w:rsidRDefault="00AE36D9" w:rsidP="00B7422A">
      <w:pPr>
        <w:widowControl w:val="0"/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1A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1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E36D9" w:rsidRPr="00F8700C" w:rsidRDefault="00AE36D9" w:rsidP="00F8700C">
      <w:pPr>
        <w:widowControl w:val="0"/>
        <w:autoSpaceDE w:val="0"/>
        <w:autoSpaceDN w:val="0"/>
        <w:adjustRightInd w:val="0"/>
        <w:spacing w:after="160" w:line="240" w:lineRule="auto"/>
        <w:ind w:right="317"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D9" w:rsidRPr="00F8700C" w:rsidRDefault="00AE36D9" w:rsidP="00F8700C">
      <w:pPr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hAnsi="Times New Roman"/>
          <w:bCs/>
          <w:sz w:val="28"/>
          <w:szCs w:val="28"/>
        </w:rPr>
      </w:pPr>
      <w:r w:rsidRPr="00F8700C">
        <w:rPr>
          <w:rFonts w:ascii="Times New Roman" w:hAnsi="Times New Roman"/>
          <w:b/>
          <w:bCs/>
          <w:sz w:val="28"/>
          <w:szCs w:val="28"/>
        </w:rPr>
        <w:t> </w:t>
      </w:r>
      <w:r w:rsidRPr="00F8700C">
        <w:rPr>
          <w:rFonts w:ascii="Times New Roman" w:hAnsi="Times New Roman"/>
          <w:b/>
          <w:bCs/>
          <w:sz w:val="28"/>
          <w:szCs w:val="28"/>
        </w:rPr>
        <w:tab/>
      </w:r>
      <w:r w:rsidRPr="00F8700C">
        <w:rPr>
          <w:rFonts w:ascii="Times New Roman" w:hAnsi="Times New Roman"/>
          <w:bCs/>
          <w:sz w:val="28"/>
          <w:szCs w:val="28"/>
        </w:rPr>
        <w:t xml:space="preserve">1.1. Настоящий Порядок определяет форму, порядок и сроки проведения общественного обсуждения адресной программы «Формирование современной городской среды Чайковского городского округа на 2019-2024 годы» (далее – адресная Программа). </w:t>
      </w:r>
    </w:p>
    <w:p w:rsidR="00AE36D9" w:rsidRPr="00F8700C" w:rsidRDefault="00AE36D9" w:rsidP="00F8700C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1.2. Общественные обсу</w:t>
      </w:r>
      <w:r w:rsidR="002F17EB">
        <w:rPr>
          <w:rFonts w:ascii="Times New Roman" w:eastAsia="Times New Roman" w:hAnsi="Times New Roman"/>
          <w:sz w:val="28"/>
          <w:szCs w:val="28"/>
          <w:lang w:eastAsia="ru-RU"/>
        </w:rPr>
        <w:t>ждения проекта адресной П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рограммы проводятся в целях:</w:t>
      </w:r>
    </w:p>
    <w:p w:rsidR="00AE36D9" w:rsidRPr="00F8700C" w:rsidRDefault="00AE36D9" w:rsidP="00F8700C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1.2.1. информирования граждан, организаций и общественных объединений Чайковского городского округа о разработанном проекте адресной Программы;</w:t>
      </w:r>
    </w:p>
    <w:p w:rsidR="00AE36D9" w:rsidRPr="00F8700C" w:rsidRDefault="00AE36D9" w:rsidP="00F8700C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1.2.2. выявления и учета мнения граждан, организаций, объединений Чайковского городского округа о разработанном проекте адресной Программы.</w:t>
      </w:r>
    </w:p>
    <w:p w:rsidR="00AE36D9" w:rsidRPr="00F8700C" w:rsidRDefault="00AE36D9" w:rsidP="00F8700C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1A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317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F8700C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Организация проведения общественного обсуждения</w:t>
      </w:r>
    </w:p>
    <w:p w:rsidR="00AE36D9" w:rsidRPr="00F8700C" w:rsidRDefault="00AE36D9" w:rsidP="00B7422A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B7422A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2.1. Общественное обсуждение проекта адресной Программы организуется и проводится разработчиком адресной программы -  Управлением строительства и архитектуры администрации Чайковского городского округа.</w:t>
      </w:r>
    </w:p>
    <w:p w:rsidR="00AE36D9" w:rsidRPr="00F8700C" w:rsidRDefault="00AE36D9" w:rsidP="00B7422A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2.2. Общественное обсуждение осуществляется в отношении проекта адресной программы «Формирование современной городской среды Чайковского городского округа на 2019-2024 годы».  </w:t>
      </w:r>
    </w:p>
    <w:p w:rsidR="00AE36D9" w:rsidRPr="00F8700C" w:rsidRDefault="00AE36D9" w:rsidP="00B7422A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2.3. В общественных обсуждениях участвуют граждане, проживающие на территории Чайковского городского округа, достигшие возраста 18 лет, общественные объединения и иные организации, интересы которых з</w:t>
      </w:r>
      <w:r w:rsidR="004E19E3">
        <w:rPr>
          <w:rFonts w:ascii="Times New Roman" w:eastAsia="Times New Roman" w:hAnsi="Times New Roman"/>
          <w:sz w:val="28"/>
          <w:szCs w:val="28"/>
          <w:lang w:eastAsia="ru-RU"/>
        </w:rPr>
        <w:t>атрагиваются проектом адресной П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AE36D9" w:rsidRPr="00F8700C" w:rsidRDefault="00AE36D9" w:rsidP="00B7422A">
      <w:pPr>
        <w:widowControl w:val="0"/>
        <w:spacing w:after="0" w:line="240" w:lineRule="auto"/>
        <w:ind w:right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B7422A">
      <w:pPr>
        <w:spacing w:after="0" w:line="240" w:lineRule="auto"/>
        <w:ind w:left="720" w:right="317"/>
        <w:contextualSpacing/>
        <w:jc w:val="both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F8700C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3. Порядок и сроки проведения общественного обсуждения</w:t>
      </w:r>
    </w:p>
    <w:p w:rsidR="00AE36D9" w:rsidRPr="00F8700C" w:rsidRDefault="00AE36D9" w:rsidP="00B7422A">
      <w:pPr>
        <w:spacing w:after="0" w:line="240" w:lineRule="auto"/>
        <w:ind w:left="720" w:right="31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E36D9" w:rsidRPr="00F8700C" w:rsidRDefault="00AE36D9" w:rsidP="00B7422A">
      <w:pPr>
        <w:widowControl w:val="0"/>
        <w:spacing w:after="0" w:line="240" w:lineRule="auto"/>
        <w:ind w:right="317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Общественное обсуждение проекта адресной Программы осуществляется в форме открытого размещения проекта адресной Программы на официальном сайте 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Чайковского городского округа в информационно-телекоммуникационной сети Интернет.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При размещении проекта адресной Программы публикуется следующая информация:</w:t>
      </w:r>
    </w:p>
    <w:p w:rsidR="00AE36D9" w:rsidRPr="00F8700C" w:rsidRDefault="000F4140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</w:t>
      </w:r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общественного обсуждения проекта адресной программы «Формирование современной городской среды Чайковского городского округа на 2019-2024 годы» по форме согласно приложению 1 к настоящему Порядку;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3.2.2. срок проведения общественного обсуждения составляет 30 дней со дня размещения проекта адресной Программы на официальном сайте 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в информационно-телекоммуникационной сети Интернет;</w:t>
      </w:r>
    </w:p>
    <w:p w:rsidR="00AE36D9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3.2.3. электронн</w:t>
      </w:r>
      <w:r w:rsidR="004E19E3">
        <w:rPr>
          <w:rFonts w:ascii="Times New Roman" w:eastAsia="Times New Roman" w:hAnsi="Times New Roman"/>
          <w:sz w:val="28"/>
          <w:szCs w:val="28"/>
          <w:lang w:eastAsia="ru-RU"/>
        </w:rPr>
        <w:t>ый адрес разработчика адресной П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рограммы для направления замечаний и предложений к проекту адресной Программы.</w:t>
      </w:r>
    </w:p>
    <w:p w:rsidR="00AE36D9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3.3. Участникам общественного обсуждения при напра</w:t>
      </w:r>
      <w:r w:rsidR="00960DA2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влении замечаний (предложений)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к проекту адресной Программы необходимо указывать фамилию, имя, отчество и дату рождения гражданина, либо наименование организации, общественного объединения с указанием фамилии, имени и отчества представителя организации, общественного объединения, а также контактные телефоны, почтовый адрес или адрес электронной почты. В противном случае замечания (предложения) к проекту адресной Программы признаются анонимными и к рассмотрению не принимаются.</w:t>
      </w:r>
    </w:p>
    <w:p w:rsidR="00AE36D9" w:rsidRPr="003F3ADD" w:rsidRDefault="00AE36D9" w:rsidP="00B7422A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6D9" w:rsidRDefault="00AE36D9" w:rsidP="00B7422A">
      <w:pPr>
        <w:widowControl w:val="0"/>
        <w:spacing w:after="0" w:line="240" w:lineRule="auto"/>
        <w:ind w:right="-14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рассмотрения и оценки предложений</w:t>
      </w:r>
    </w:p>
    <w:p w:rsidR="00AE36D9" w:rsidRPr="003F3ADD" w:rsidRDefault="00AE36D9" w:rsidP="00B7422A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4.1. Общественная комиссия по реализации федерального проекта «Формирование комфортной городской среды» на территории Чайковского городского округа, утвержденная постановлением администрации Чайковского городского округа, организует проведение комиссионной оценки предложений заинтересованных лиц, а также осуществляет контроль за реализацией адресной программы после её утверждения в установленном порядке (далее – Общественная комиссия).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4.2. Общественная комиссия рассматривает, обобщает, анализирует замечания (предложения), поступившие в рамках общественного обсуждения проекта адресной Программы. 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4.3. В случае целесообразности и обоснованности замечания (предложения) разработчик адресной Программы дорабатывает проект адресной Программы.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4.4. Результаты общественного обсуждения носят рекомендательный характер.</w:t>
      </w:r>
    </w:p>
    <w:p w:rsidR="00AE36D9" w:rsidRPr="00F8700C" w:rsidRDefault="00AE36D9" w:rsidP="00B7422A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4.5. В случае отсутствия замечаний проект адресной Программы остается без изменений.</w:t>
      </w:r>
    </w:p>
    <w:p w:rsidR="00A4702C" w:rsidRDefault="00AE36D9" w:rsidP="003F3ADD">
      <w:pPr>
        <w:widowControl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4.6. Итоги общественного обсуждения проекта адресной Программы в течение 7 рабочих дней после завершения срока общественного обсуждения проекта адресной Программы форм</w:t>
      </w:r>
      <w:r w:rsidR="006A51BA">
        <w:rPr>
          <w:rFonts w:ascii="Times New Roman" w:eastAsia="Times New Roman" w:hAnsi="Times New Roman"/>
          <w:sz w:val="28"/>
          <w:szCs w:val="28"/>
          <w:lang w:eastAsia="ru-RU"/>
        </w:rPr>
        <w:t>ируются разработчиком адресной П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рограммы в виде итогового документа (протокола) по форме согласно приложению 2 к настоящему Порядку и подлежат размещению на официальном сайте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 в информационно-тел</w:t>
      </w:r>
      <w:r w:rsidR="00F81AE1">
        <w:rPr>
          <w:rFonts w:ascii="Times New Roman" w:eastAsia="Times New Roman" w:hAnsi="Times New Roman"/>
          <w:sz w:val="28"/>
          <w:szCs w:val="28"/>
          <w:lang w:eastAsia="ru-RU"/>
        </w:rPr>
        <w:t>екоммуникационной сети Интерне</w:t>
      </w:r>
      <w:r w:rsidR="003753C6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:rsidR="003753C6" w:rsidRDefault="003753C6" w:rsidP="00F451F2">
      <w:pPr>
        <w:tabs>
          <w:tab w:val="left" w:pos="4820"/>
        </w:tabs>
        <w:spacing w:after="0" w:line="240" w:lineRule="auto"/>
        <w:ind w:right="317"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C01" w:rsidRDefault="00D96C01" w:rsidP="000F4140">
      <w:pPr>
        <w:spacing w:after="0" w:line="240" w:lineRule="auto"/>
        <w:ind w:left="4962" w:right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E36D9" w:rsidRPr="00F8700C" w:rsidRDefault="00AE36D9" w:rsidP="000F4140">
      <w:pPr>
        <w:spacing w:after="0" w:line="240" w:lineRule="auto"/>
        <w:ind w:left="4962" w:right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общественного обсуждения проекта адресной программы «Формирование современной городской среды Чайковского городского округа на 2019-2024 годы»</w:t>
      </w:r>
    </w:p>
    <w:p w:rsidR="00AE36D9" w:rsidRPr="00F8700C" w:rsidRDefault="00AE36D9" w:rsidP="000F4140">
      <w:pPr>
        <w:spacing w:after="0" w:line="240" w:lineRule="auto"/>
        <w:ind w:left="5103" w:right="317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ind w:right="3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E36D9" w:rsidRPr="00F8700C" w:rsidRDefault="00AE36D9" w:rsidP="00F8700C">
      <w:pPr>
        <w:spacing w:after="0" w:line="240" w:lineRule="auto"/>
        <w:ind w:right="3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1AE1">
      <w:pPr>
        <w:spacing w:after="0" w:line="240" w:lineRule="auto"/>
        <w:ind w:right="31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</w:p>
    <w:p w:rsidR="00AE36D9" w:rsidRPr="00F8700C" w:rsidRDefault="00AE36D9" w:rsidP="00F81AE1">
      <w:pPr>
        <w:spacing w:after="0" w:line="240" w:lineRule="auto"/>
        <w:ind w:right="31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адресной программы «Формирование современной городской среды Чайковского городского округа на 2019-2024 годы»</w:t>
      </w:r>
    </w:p>
    <w:p w:rsidR="00AE36D9" w:rsidRPr="00F8700C" w:rsidRDefault="00AE36D9" w:rsidP="00F8700C">
      <w:pPr>
        <w:spacing w:after="0" w:line="240" w:lineRule="auto"/>
        <w:ind w:right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E36D9" w:rsidRPr="00F8700C" w:rsidRDefault="00AE36D9" w:rsidP="00F8700C">
      <w:pPr>
        <w:shd w:val="clear" w:color="auto" w:fill="FFFFFF"/>
        <w:tabs>
          <w:tab w:val="left" w:pos="709"/>
        </w:tabs>
        <w:spacing w:before="5" w:after="0" w:line="240" w:lineRule="auto"/>
        <w:ind w:left="10" w:right="317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Администрация Чайковского городского округа уведомляет, что в период с «___»_______202__ г. по «___»_______202__ г.  будет проведено общественное обсуждение проекта постановления администрации Чайковского городского округа____________________________________, (далее – проект Постановление).</w:t>
      </w:r>
    </w:p>
    <w:p w:rsidR="00AE36D9" w:rsidRPr="00F8700C" w:rsidRDefault="00AE36D9" w:rsidP="00847B1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F8700C">
        <w:rPr>
          <w:rFonts w:ascii="Times New Roman" w:eastAsia="Arial" w:hAnsi="Times New Roman"/>
          <w:sz w:val="28"/>
          <w:szCs w:val="28"/>
          <w:lang w:eastAsia="ar-SA"/>
        </w:rPr>
        <w:t xml:space="preserve">Замечания и предложения по проекту Постановления принимаются в письменном виде по </w:t>
      </w:r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адресу: ул. Ленина, д.67/1, 3 этаж, </w:t>
      </w:r>
      <w:proofErr w:type="spellStart"/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>каб</w:t>
      </w:r>
      <w:proofErr w:type="spellEnd"/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38, эл. почта: </w:t>
      </w:r>
      <w:hyperlink r:id="rId10" w:history="1">
        <w:r w:rsidR="00847B13" w:rsidRPr="00847B13">
          <w:rPr>
            <w:rStyle w:val="ae"/>
            <w:rFonts w:ascii="Times New Roman" w:hAnsi="Times New Roman"/>
            <w:sz w:val="28"/>
            <w:szCs w:val="28"/>
            <w:lang w:eastAsia="ru-RU"/>
          </w:rPr>
          <w:t>usia-rp@chaykovsky.permkrai.ru</w:t>
        </w:r>
      </w:hyperlink>
      <w:r w:rsidR="00847B13" w:rsidRPr="00847B13">
        <w:rPr>
          <w:rFonts w:ascii="Times New Roman" w:hAnsi="Times New Roman"/>
          <w:color w:val="275AC5"/>
          <w:sz w:val="28"/>
          <w:szCs w:val="28"/>
          <w:lang w:eastAsia="ru-RU"/>
        </w:rPr>
        <w:t xml:space="preserve"> </w:t>
      </w:r>
      <w:r w:rsidRPr="00847B13">
        <w:rPr>
          <w:rFonts w:ascii="Times New Roman" w:eastAsia="Arial" w:hAnsi="Times New Roman"/>
          <w:bCs/>
          <w:sz w:val="28"/>
          <w:szCs w:val="28"/>
          <w:lang w:eastAsia="ar-SA"/>
        </w:rPr>
        <w:t>. Телефон контактного лица 8(34241) 4-42</w:t>
      </w:r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>-17.</w:t>
      </w:r>
    </w:p>
    <w:p w:rsidR="00AE36D9" w:rsidRPr="00F8700C" w:rsidRDefault="00AE36D9" w:rsidP="00847B13">
      <w:pPr>
        <w:spacing w:after="0" w:line="240" w:lineRule="auto"/>
        <w:ind w:left="142" w:right="31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>Разработчиком проекта</w:t>
      </w:r>
      <w:r w:rsidR="009710D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847B1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Постановления </w:t>
      </w:r>
      <w:r w:rsidRPr="00F8700C">
        <w:rPr>
          <w:rFonts w:ascii="Times New Roman" w:eastAsia="Arial" w:hAnsi="Times New Roman"/>
          <w:bCs/>
          <w:sz w:val="28"/>
          <w:szCs w:val="28"/>
          <w:lang w:eastAsia="ar-SA"/>
        </w:rPr>
        <w:t>является Управление строительства и архитектуры администрации Чайковского городского округа.</w:t>
      </w:r>
    </w:p>
    <w:p w:rsidR="00B74115" w:rsidRDefault="00847B13" w:rsidP="00F451F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4115" w:rsidRDefault="00B74115" w:rsidP="00F451F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E36D9" w:rsidRPr="00F8700C" w:rsidRDefault="00AE36D9" w:rsidP="00F451F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общественного обсуждения проекта адресной программы «Формирование современной городской среды Чайковского городского округа на 2019-2024 годы»</w:t>
      </w:r>
    </w:p>
    <w:p w:rsidR="00F81AE1" w:rsidRDefault="00F81AE1" w:rsidP="002F250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Протокол № ___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по итогам общественного обсуждения проекта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адресной программы «Формирование современной городской среды Чайковского городского округа на 2019-2024 годы»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F81AE1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 (дата)  </w:t>
      </w:r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>. Чайковский</w:t>
      </w:r>
    </w:p>
    <w:p w:rsidR="00AE36D9" w:rsidRPr="00F8700C" w:rsidRDefault="00AE36D9" w:rsidP="00F8700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B74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847B13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среды, в том числе в рамках федерального проекта «Формирование комфортной городской среды», утвержденным постановлением Правительства Пермского края от 3 октября 2013 г. №1331-п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среды», муниципальное образование должно обеспечить актуализацию муниципальных программ по результатам проведения голосования по отбору общественных территорий, а также обеспечить проведение общественных обсуждений проектов муниципальных программ (срок обсуждения – не менее 30 календарных дней со дня опубликования проекта), в том числе при внесении в них изменений.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</w:p>
    <w:p w:rsidR="00AE36D9" w:rsidRPr="00F8700C" w:rsidRDefault="00AE36D9" w:rsidP="00847B13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постановления администрации Чайковского городского округа от _____________№ _____ «Об утверждении Порядка проведения общественного обсуждения проекта адресной программы, Порядка и сроков представления, рассмотрения и оценки предложений граждан, организаций о включении в адресную программу» Управлением строительства и архитектуры администрации Чайковского городского округа было организовано и проведено общественное обсуждение проекта адресной программы «Формирование современной городской среды Чайковского городского округа на 2019-2024 годы» (далее – </w:t>
      </w:r>
      <w:r w:rsidR="002230F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адресная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Программа).</w:t>
      </w:r>
    </w:p>
    <w:p w:rsidR="00AE36D9" w:rsidRPr="00F8700C" w:rsidRDefault="00847B13" w:rsidP="00847B13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>течение срока проведения   общественного   обсуждения   проекта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адресной Программы поступили следующие замечания и предложения: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замечаний и предложений: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течение срока проведения общественного обсуждения проекта адресной Программы замечаний и предложений в Управление строительства и архитектуры администрации Чайковского городского округа не поступало.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ответственного исполнителя муниципальной программы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___________(Ф.И.О.)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Протокол вел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___________ (Ф.И.О.)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B74115" w:rsidRDefault="00847B13" w:rsidP="00B51682">
      <w:pPr>
        <w:widowControl w:val="0"/>
        <w:spacing w:after="0" w:line="240" w:lineRule="auto"/>
        <w:ind w:left="4995" w:right="-1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E36D9" w:rsidRPr="00F8700C" w:rsidRDefault="00AE36D9" w:rsidP="00B51682">
      <w:pPr>
        <w:widowControl w:val="0"/>
        <w:spacing w:after="0" w:line="240" w:lineRule="auto"/>
        <w:ind w:left="4995" w:right="-1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AE36D9" w:rsidRPr="00F8700C" w:rsidRDefault="00AE36D9" w:rsidP="00B51682">
      <w:pPr>
        <w:widowControl w:val="0"/>
        <w:spacing w:after="0" w:line="240" w:lineRule="auto"/>
        <w:ind w:left="4995" w:right="-1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AE36D9" w:rsidRPr="00F8700C" w:rsidRDefault="00AE36D9" w:rsidP="00B51682">
      <w:pPr>
        <w:widowControl w:val="0"/>
        <w:spacing w:after="0" w:line="240" w:lineRule="auto"/>
        <w:ind w:left="49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870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451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</w:p>
    <w:p w:rsidR="00AE36D9" w:rsidRPr="00F8700C" w:rsidRDefault="00AE36D9" w:rsidP="00B5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36D9" w:rsidRPr="00F8700C" w:rsidRDefault="00AE36D9" w:rsidP="00F8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00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E36D9" w:rsidRPr="00F8700C" w:rsidRDefault="00AE36D9" w:rsidP="00F8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00C">
        <w:rPr>
          <w:rFonts w:ascii="Times New Roman" w:hAnsi="Times New Roman"/>
          <w:b/>
          <w:bCs/>
          <w:sz w:val="28"/>
          <w:szCs w:val="28"/>
        </w:rPr>
        <w:t>и сроки представления, рассмотрения и оценки предложений граждан, организаций о включении в адресную программу «Формирование современной городской среды Чайковского городского округа на 2019-2024 годы»</w:t>
      </w:r>
    </w:p>
    <w:p w:rsidR="00AE36D9" w:rsidRPr="00F8700C" w:rsidRDefault="00AE36D9" w:rsidP="00F8700C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70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36D9" w:rsidRPr="00F8700C" w:rsidRDefault="00AE36D9" w:rsidP="00F87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6D9" w:rsidRPr="00F8700C" w:rsidRDefault="00AE36D9" w:rsidP="00F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00C">
        <w:rPr>
          <w:rFonts w:ascii="Arial" w:hAnsi="Arial" w:cs="Arial"/>
          <w:b/>
          <w:bCs/>
          <w:sz w:val="20"/>
          <w:szCs w:val="20"/>
        </w:rPr>
        <w:t> </w:t>
      </w:r>
      <w:r w:rsidRPr="00F8700C">
        <w:rPr>
          <w:rFonts w:ascii="Arial" w:hAnsi="Arial" w:cs="Arial"/>
          <w:b/>
          <w:bCs/>
          <w:sz w:val="20"/>
          <w:szCs w:val="20"/>
        </w:rPr>
        <w:tab/>
      </w:r>
      <w:r w:rsidRPr="00F8700C">
        <w:rPr>
          <w:rFonts w:ascii="Times New Roman" w:hAnsi="Times New Roman"/>
          <w:bCs/>
          <w:sz w:val="28"/>
          <w:szCs w:val="28"/>
        </w:rPr>
        <w:t>1. Настоящий Порядок определяет форму,</w:t>
      </w:r>
      <w:r w:rsidR="003F0C72">
        <w:rPr>
          <w:rFonts w:ascii="Times New Roman" w:hAnsi="Times New Roman"/>
          <w:bCs/>
          <w:sz w:val="28"/>
          <w:szCs w:val="28"/>
        </w:rPr>
        <w:t xml:space="preserve"> сроки</w:t>
      </w:r>
      <w:r w:rsidRPr="00F8700C">
        <w:rPr>
          <w:rFonts w:ascii="Times New Roman" w:hAnsi="Times New Roman"/>
          <w:bCs/>
          <w:sz w:val="28"/>
          <w:szCs w:val="28"/>
        </w:rPr>
        <w:t xml:space="preserve"> представления, рассмотрения и оценки предложений граждан, организаций о включении в адресную программу «Формирование современной городской среды Чайковского городского округа на 2019-2024 годы»</w:t>
      </w:r>
      <w:r w:rsidR="0082772D" w:rsidRPr="0082772D">
        <w:t xml:space="preserve"> </w:t>
      </w:r>
      <w:r w:rsidR="0082772D" w:rsidRPr="0082772D">
        <w:rPr>
          <w:rFonts w:ascii="Times New Roman" w:hAnsi="Times New Roman"/>
          <w:bCs/>
          <w:sz w:val="28"/>
          <w:szCs w:val="28"/>
        </w:rPr>
        <w:t>дворовых территорий и наиболее посещаемых муниципальных территорий общего пользования, подлежащих обязательному благоустройству в 2019 - 2024 годах</w:t>
      </w:r>
      <w:r w:rsidRPr="00F8700C">
        <w:rPr>
          <w:rFonts w:ascii="Times New Roman" w:hAnsi="Times New Roman"/>
          <w:bCs/>
          <w:sz w:val="28"/>
          <w:szCs w:val="28"/>
        </w:rPr>
        <w:t xml:space="preserve"> (далее – адресная Программа).</w:t>
      </w:r>
    </w:p>
    <w:p w:rsidR="00AE36D9" w:rsidRPr="00F8700C" w:rsidRDefault="00AE36D9" w:rsidP="00F87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Условия рассмотрения и оценки предложений граждан, организаций </w:t>
      </w:r>
    </w:p>
    <w:p w:rsidR="00AE36D9" w:rsidRPr="00F8700C" w:rsidRDefault="00790AA8" w:rsidP="00F8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включении в адресную П</w:t>
      </w:r>
      <w:r w:rsidR="00AE36D9"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рограмму</w:t>
      </w:r>
    </w:p>
    <w:p w:rsidR="00AE36D9" w:rsidRPr="00F8700C" w:rsidRDefault="00AE36D9" w:rsidP="00F8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D9" w:rsidRPr="00F8700C" w:rsidRDefault="00AE36D9" w:rsidP="00F8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700C">
        <w:rPr>
          <w:rFonts w:ascii="Times New Roman" w:hAnsi="Times New Roman"/>
          <w:bCs/>
          <w:sz w:val="28"/>
          <w:szCs w:val="28"/>
        </w:rPr>
        <w:t>2.1. Предложения о рассмотрении и оценки предложений граждан, организаций о включении в</w:t>
      </w:r>
      <w:r w:rsidRPr="00F870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700C">
        <w:rPr>
          <w:rFonts w:ascii="Times New Roman" w:hAnsi="Times New Roman"/>
          <w:bCs/>
          <w:sz w:val="28"/>
          <w:szCs w:val="28"/>
        </w:rPr>
        <w:t>адресную программу «Формирование современной городской среды Чайковского городского округа на 2019-2024 годы» дворовых территорий и наиболее посещаемых муниципальных территорий общего пользования, подлежащих обязательному благоустройству в 2019 - 2024 годах подаются уполномоченными собственниками помещений (далее – участник отбора).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 Необходимыми условиями для включения в адресную Программу дворовой территории являются:</w:t>
      </w:r>
    </w:p>
    <w:p w:rsidR="00AE36D9" w:rsidRPr="00F8700C" w:rsidRDefault="002F250B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36D9"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Совета многоквартирного дома; 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решение общего собрания собственников помещений, содержащее согласие: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2.2.2.1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адресной Программе;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2.2.2.2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определение лица, уполномоченного на подачу заявки на участие в отборе;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2.2.2.3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и (или) трудовое участие в реализации адресной Программы;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2.2.2.4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2.3. </w:t>
      </w:r>
      <w:r w:rsidRPr="00F8700C">
        <w:rPr>
          <w:rFonts w:ascii="Times New Roman" w:eastAsia="Times New Roman" w:hAnsi="Times New Roman"/>
          <w:sz w:val="28"/>
          <w:szCs w:val="28"/>
        </w:rPr>
        <w:t xml:space="preserve">Участники отбора проводят обследование дворовых территорий в целях участия в отборе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визуального осмотра </w:t>
      </w:r>
      <w:r w:rsidRPr="00F8700C">
        <w:rPr>
          <w:rFonts w:ascii="Times New Roman" w:eastAsia="Times New Roman" w:hAnsi="Times New Roman"/>
          <w:sz w:val="28"/>
          <w:szCs w:val="28"/>
        </w:rPr>
        <w:t xml:space="preserve">и составляют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акт обследования дворовых территорий.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2.4. По результатам обследования дворовых территорий</w:t>
      </w:r>
      <w:r w:rsidRPr="00F8700C">
        <w:rPr>
          <w:rFonts w:ascii="Times New Roman" w:eastAsia="Times New Roman" w:hAnsi="Times New Roman"/>
          <w:sz w:val="28"/>
          <w:szCs w:val="28"/>
        </w:rPr>
        <w:t>,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отбора формируется паспорт придомовой территории.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2.5. 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выполнения работ по благоустройству дворовой территории</w:t>
      </w:r>
      <w:r w:rsidRPr="00F870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уполномоченное собственниками помещений лицо участвует в приемке выполненных работ.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2.6. Адресный перечень формируется из числа дворовых территорий и </w:t>
      </w:r>
      <w:r w:rsidRPr="00F8700C">
        <w:rPr>
          <w:rFonts w:ascii="Times New Roman" w:eastAsia="Times New Roman" w:hAnsi="Times New Roman"/>
          <w:sz w:val="28"/>
          <w:szCs w:val="28"/>
        </w:rPr>
        <w:t>иных наиболее посещаемых</w:t>
      </w:r>
      <w:r w:rsidR="00790AA8">
        <w:rPr>
          <w:rFonts w:ascii="Times New Roman" w:eastAsia="Times New Roman" w:hAnsi="Times New Roman"/>
          <w:sz w:val="28"/>
          <w:szCs w:val="28"/>
        </w:rPr>
        <w:t xml:space="preserve"> муниципальных</w:t>
      </w:r>
      <w:r w:rsidRPr="00F8700C">
        <w:rPr>
          <w:rFonts w:ascii="Times New Roman" w:eastAsia="Times New Roman" w:hAnsi="Times New Roman"/>
          <w:sz w:val="28"/>
          <w:szCs w:val="28"/>
        </w:rPr>
        <w:t xml:space="preserve"> территорий</w:t>
      </w:r>
      <w:r w:rsidR="00790AA8">
        <w:rPr>
          <w:rFonts w:ascii="Times New Roman" w:eastAsia="Times New Roman" w:hAnsi="Times New Roman"/>
          <w:sz w:val="28"/>
          <w:szCs w:val="28"/>
        </w:rPr>
        <w:t xml:space="preserve"> общего пользования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прошедших отбор. 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подачи документов для участия в отборе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</w:t>
      </w:r>
      <w:r w:rsidR="003F3AD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870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3.2. Заявка на участие в отборе дворовой территории составляется по форме согласно приложению 1 к настоящему Порядку, Заявка на участие в отборе общественной территории составляется по форме согласно приложению 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3.3. Администрация Чайковского городского округа регистрирует заявки на участие в отборе в день их поступления в журнале регистрации заявок на участие в отборе в порядке очередности поступления. 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3.4. На заявке на участие в отборе ставится отметка о получении такой заявки с указанием даты и времени ее получения.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3.5. 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3.6. Для юридических лиц заявка на участие в отборе должна быть скреплена печатью участника отбора.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3.7. Участник отбора формирует пакет документов и направляет его в адрес администрации Чайковского городского округа в сроки, указанные в сообщении о проведении отбора.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отношении одной дворовой территории </w:t>
      </w:r>
      <w:r w:rsidR="00A03F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посещаемой </w:t>
      </w:r>
      <w:r w:rsidR="00A03F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A03F9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может быть подана только одна заявка на участие в отборе.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3.9.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3.10.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3.11. Участник отбора не допускается к участию в отборе в случае, если заявка на участие в отборе подана по истечении срока приема заявок на участие в отборе, указанного в сообщении о проведении отбора, а также, если не представлены в полном объеме документы, предусмотренные документацией по отбору.</w:t>
      </w:r>
    </w:p>
    <w:p w:rsidR="00AE36D9" w:rsidRPr="00F8700C" w:rsidRDefault="00AE36D9" w:rsidP="00F870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Организация проведения отбора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  Общественная комиссия по реализации федерального проекта «Формирование комфортной городской среды» на территории Чайковского городского округа, утвержденная постановлением администрации Чайковского городского округа (далее – Общественная комиссия), проводит отбор представленных заявок на участие в отборе посредством оценки заявок на участие в отборе дворовой территории по балльной системе, исходя из критериев отбора 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 w:rsidR="00847B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заявок на участие в отборе общественной территории по бальной системе, исходя из критериев отбора по форме согласно приложению 4 к настоящему Порядку в срок не более десяти рабочих дней с даты окончания срока подачи таких заявок.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иных критериев оценки заявок на участие в отборе не допускается.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Общественная 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суммарному количеству набранных баллов.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Меньший порядковый номер присваивается участнику отбора, набравшему большее количество баллов.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наиболее посещаемых</w:t>
      </w:r>
      <w:r w:rsidR="00A0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территорий</w:t>
      </w:r>
      <w:r w:rsidR="00A0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участников отбора в порядке очередности (в зависимости от присвоенного порядкового номера в порядке возрастания).</w:t>
      </w:r>
    </w:p>
    <w:p w:rsidR="00AE36D9" w:rsidRPr="00F8700C" w:rsidRDefault="00AE36D9" w:rsidP="00F8700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 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361A5E" w:rsidRDefault="00361A5E" w:rsidP="00361A5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Отбор признается несостоявшимся в случаях, если отклонены все заявки на участие в отборе, либо не подано ни одной заявки на участие в отборе.</w:t>
      </w:r>
    </w:p>
    <w:p w:rsidR="00B74115" w:rsidRDefault="00847B13" w:rsidP="00361A5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A5E" w:rsidRDefault="00361A5E" w:rsidP="00A03F97">
      <w:pPr>
        <w:pStyle w:val="ab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361A5E">
        <w:rPr>
          <w:sz w:val="28"/>
          <w:szCs w:val="28"/>
        </w:rPr>
        <w:lastRenderedPageBreak/>
        <w:t>Приложение 1</w:t>
      </w:r>
    </w:p>
    <w:p w:rsidR="00111927" w:rsidRPr="008D50C0" w:rsidRDefault="00111927" w:rsidP="00A03F97">
      <w:pPr>
        <w:pStyle w:val="ab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8D50C0">
        <w:rPr>
          <w:sz w:val="28"/>
          <w:szCs w:val="28"/>
        </w:rPr>
        <w:t xml:space="preserve">к Порядку и срокам представления, рассмотрения и оценки предложений граждан, организаций о включении в </w:t>
      </w:r>
      <w:r w:rsidR="001A550D">
        <w:rPr>
          <w:sz w:val="28"/>
          <w:szCs w:val="28"/>
        </w:rPr>
        <w:t>адресную программу</w:t>
      </w:r>
      <w:r w:rsidR="001A550D" w:rsidRPr="001A550D">
        <w:rPr>
          <w:sz w:val="28"/>
          <w:szCs w:val="28"/>
        </w:rPr>
        <w:t xml:space="preserve"> «Формирование современной городской среды Чайковского городского округа на 2019-2024 годы»</w:t>
      </w:r>
    </w:p>
    <w:p w:rsidR="00111927" w:rsidRDefault="00111927" w:rsidP="00111927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111927" w:rsidRPr="008D7ACF" w:rsidRDefault="00111927" w:rsidP="00111927">
      <w:pPr>
        <w:spacing w:after="12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8D7ACF">
        <w:rPr>
          <w:rFonts w:ascii="Times New Roman" w:hAnsi="Times New Roman"/>
          <w:sz w:val="28"/>
          <w:szCs w:val="28"/>
        </w:rPr>
        <w:t>ФОРМА</w:t>
      </w:r>
    </w:p>
    <w:p w:rsidR="00111927" w:rsidRDefault="00111927" w:rsidP="00111927">
      <w:pPr>
        <w:spacing w:after="12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1927" w:rsidRPr="00DD20C4" w:rsidRDefault="00111927" w:rsidP="008D50C0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0C4">
        <w:rPr>
          <w:rFonts w:ascii="Times New Roman" w:hAnsi="Times New Roman"/>
          <w:b/>
          <w:sz w:val="28"/>
          <w:szCs w:val="28"/>
        </w:rPr>
        <w:t>ЗАЯВКА</w:t>
      </w:r>
    </w:p>
    <w:p w:rsidR="00111927" w:rsidRPr="00DD20C4" w:rsidRDefault="00111927" w:rsidP="008D50C0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D20C4">
        <w:rPr>
          <w:rFonts w:ascii="Times New Roman" w:hAnsi="Times New Roman"/>
          <w:b/>
          <w:sz w:val="28"/>
          <w:szCs w:val="28"/>
        </w:rPr>
        <w:t xml:space="preserve">на участие в отборе предложений граждан, организаций о включении в </w:t>
      </w:r>
      <w:r w:rsidRPr="00111927">
        <w:rPr>
          <w:rFonts w:ascii="Times New Roman" w:hAnsi="Times New Roman"/>
          <w:b/>
          <w:sz w:val="28"/>
          <w:szCs w:val="28"/>
        </w:rPr>
        <w:t>адресную программу «Формирование современной городской среды Чайковского городского округа на 2019-2024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0C4">
        <w:rPr>
          <w:rFonts w:ascii="Times New Roman" w:hAnsi="Times New Roman"/>
          <w:b/>
          <w:sz w:val="28"/>
          <w:szCs w:val="28"/>
        </w:rPr>
        <w:t>дворовых территорий</w:t>
      </w:r>
      <w:r>
        <w:rPr>
          <w:rFonts w:ascii="Times New Roman" w:hAnsi="Times New Roman"/>
          <w:b/>
          <w:sz w:val="28"/>
          <w:szCs w:val="28"/>
        </w:rPr>
        <w:t>, подлежащих</w:t>
      </w:r>
      <w:r w:rsidRPr="00DD20C4">
        <w:rPr>
          <w:rFonts w:ascii="Times New Roman" w:hAnsi="Times New Roman"/>
          <w:b/>
          <w:sz w:val="28"/>
          <w:szCs w:val="28"/>
        </w:rPr>
        <w:t xml:space="preserve"> обязательному благоустройству в </w:t>
      </w:r>
      <w:r>
        <w:rPr>
          <w:rFonts w:ascii="Times New Roman" w:hAnsi="Times New Roman"/>
          <w:b/>
          <w:sz w:val="28"/>
          <w:szCs w:val="28"/>
        </w:rPr>
        <w:t>2019-2024</w:t>
      </w:r>
      <w:r w:rsidRPr="00DD20C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111927" w:rsidRPr="00F635AA" w:rsidRDefault="00111927" w:rsidP="008D50C0">
      <w:pPr>
        <w:spacing w:after="24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11927" w:rsidRPr="003361BA" w:rsidRDefault="00111927" w:rsidP="008D50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3361B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Адрес многоквартирного дома:</w:t>
      </w:r>
    </w:p>
    <w:p w:rsidR="00111927" w:rsidRPr="003361BA" w:rsidRDefault="00111927" w:rsidP="008D50C0">
      <w:pPr>
        <w:spacing w:line="240" w:lineRule="auto"/>
        <w:rPr>
          <w:rFonts w:ascii="Times New Roman" w:hAnsi="Times New Roman"/>
        </w:rPr>
      </w:pPr>
      <w:r w:rsidRPr="003361BA">
        <w:rPr>
          <w:rFonts w:ascii="Times New Roman" w:hAnsi="Times New Roman"/>
        </w:rPr>
        <w:t> </w:t>
      </w:r>
    </w:p>
    <w:p w:rsidR="00111927" w:rsidRDefault="00111927" w:rsidP="008D50C0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6D0D54">
        <w:rPr>
          <w:rFonts w:ascii="Times New Roman" w:hAnsi="Times New Roman"/>
          <w:bCs/>
          <w:sz w:val="28"/>
          <w:szCs w:val="28"/>
        </w:rPr>
        <w:t>аселенный пункт: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</w:t>
      </w:r>
      <w:r w:rsidR="008D50C0">
        <w:rPr>
          <w:rFonts w:ascii="Times New Roman" w:hAnsi="Times New Roman"/>
          <w:bCs/>
          <w:sz w:val="28"/>
          <w:szCs w:val="28"/>
        </w:rPr>
        <w:t>__</w:t>
      </w:r>
    </w:p>
    <w:p w:rsidR="00111927" w:rsidRDefault="00111927" w:rsidP="008D50C0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D0D54">
        <w:rPr>
          <w:rFonts w:ascii="Times New Roman" w:hAnsi="Times New Roman"/>
          <w:bCs/>
          <w:sz w:val="28"/>
          <w:szCs w:val="28"/>
        </w:rPr>
        <w:t>лица/проспект/пр.: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</w:t>
      </w:r>
      <w:r w:rsidR="008D50C0">
        <w:rPr>
          <w:rFonts w:ascii="Times New Roman" w:hAnsi="Times New Roman"/>
          <w:bCs/>
          <w:sz w:val="28"/>
          <w:szCs w:val="28"/>
        </w:rPr>
        <w:t>__</w:t>
      </w:r>
    </w:p>
    <w:p w:rsidR="00111927" w:rsidRPr="006D0D54" w:rsidRDefault="00111927" w:rsidP="008D50C0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0D54">
        <w:rPr>
          <w:rFonts w:ascii="Times New Roman" w:hAnsi="Times New Roman"/>
          <w:bCs/>
          <w:sz w:val="28"/>
          <w:szCs w:val="28"/>
        </w:rPr>
        <w:t>№ дома, корпус: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</w:t>
      </w:r>
      <w:r w:rsidR="008D50C0">
        <w:rPr>
          <w:rFonts w:ascii="Times New Roman" w:hAnsi="Times New Roman"/>
          <w:bCs/>
          <w:sz w:val="28"/>
          <w:szCs w:val="28"/>
        </w:rPr>
        <w:t>__</w:t>
      </w:r>
    </w:p>
    <w:p w:rsidR="00111927" w:rsidRPr="003361BA" w:rsidRDefault="00111927" w:rsidP="008D50C0">
      <w:pPr>
        <w:spacing w:line="240" w:lineRule="auto"/>
        <w:rPr>
          <w:rFonts w:ascii="Times New Roman" w:hAnsi="Times New Roman"/>
        </w:rPr>
      </w:pPr>
      <w:r w:rsidRPr="003361BA">
        <w:rPr>
          <w:rFonts w:ascii="Times New Roman" w:hAnsi="Times New Roman"/>
        </w:rPr>
        <w:t> </w:t>
      </w:r>
    </w:p>
    <w:p w:rsidR="00111927" w:rsidRPr="005D598C" w:rsidRDefault="00111927" w:rsidP="008D50C0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D598C">
        <w:rPr>
          <w:rFonts w:ascii="Times New Roman" w:hAnsi="Times New Roman"/>
          <w:b/>
          <w:bCs/>
          <w:sz w:val="28"/>
          <w:szCs w:val="28"/>
        </w:rPr>
        <w:t>2. Информация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5D598C">
        <w:rPr>
          <w:rFonts w:ascii="Times New Roman" w:hAnsi="Times New Roman"/>
          <w:b/>
          <w:bCs/>
          <w:sz w:val="28"/>
          <w:szCs w:val="28"/>
        </w:rPr>
        <w:t xml:space="preserve"> иных многоквартирных домах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D59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1927" w:rsidRDefault="00111927" w:rsidP="008D50C0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4BDB">
        <w:rPr>
          <w:rFonts w:ascii="Times New Roman" w:hAnsi="Times New Roman"/>
          <w:bCs/>
          <w:sz w:val="28"/>
          <w:szCs w:val="28"/>
        </w:rPr>
        <w:t xml:space="preserve">В случае если </w:t>
      </w:r>
      <w:r>
        <w:rPr>
          <w:rFonts w:ascii="Times New Roman" w:hAnsi="Times New Roman"/>
          <w:bCs/>
          <w:sz w:val="28"/>
          <w:szCs w:val="28"/>
        </w:rPr>
        <w:t xml:space="preserve">дворовая территория объединяет два или более </w:t>
      </w:r>
      <w:r w:rsidRPr="009A4BDB">
        <w:rPr>
          <w:rFonts w:ascii="Times New Roman" w:hAnsi="Times New Roman"/>
          <w:bCs/>
          <w:sz w:val="28"/>
          <w:szCs w:val="28"/>
        </w:rPr>
        <w:t>многоквартирных дом</w:t>
      </w:r>
      <w:r>
        <w:rPr>
          <w:rFonts w:ascii="Times New Roman" w:hAnsi="Times New Roman"/>
          <w:bCs/>
          <w:sz w:val="28"/>
          <w:szCs w:val="28"/>
        </w:rPr>
        <w:t>а</w:t>
      </w:r>
      <w:r w:rsidRPr="009A4BDB">
        <w:rPr>
          <w:rFonts w:ascii="Times New Roman" w:hAnsi="Times New Roman"/>
          <w:bCs/>
          <w:sz w:val="28"/>
          <w:szCs w:val="28"/>
        </w:rPr>
        <w:t>, указываются адреса домов,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4BDB">
        <w:rPr>
          <w:rFonts w:ascii="Times New Roman" w:hAnsi="Times New Roman"/>
          <w:bCs/>
          <w:sz w:val="28"/>
          <w:szCs w:val="28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>учтенных в п</w:t>
      </w:r>
      <w:r w:rsidR="003F3ADD">
        <w:rPr>
          <w:rFonts w:ascii="Times New Roman" w:hAnsi="Times New Roman"/>
          <w:bCs/>
          <w:sz w:val="28"/>
          <w:szCs w:val="28"/>
        </w:rPr>
        <w:t>ункте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3F3ADD">
        <w:rPr>
          <w:rFonts w:ascii="Times New Roman" w:hAnsi="Times New Roman"/>
          <w:bCs/>
          <w:sz w:val="28"/>
          <w:szCs w:val="28"/>
        </w:rPr>
        <w:t xml:space="preserve"> настоящей Заявки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9A4B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ФИО и контактные данные председателей советов домов (иных уполномоченных представителей домов)</w:t>
      </w:r>
    </w:p>
    <w:p w:rsidR="00111927" w:rsidRDefault="00111927" w:rsidP="008D50C0">
      <w:pPr>
        <w:pStyle w:val="aa"/>
        <w:numPr>
          <w:ilvl w:val="0"/>
          <w:numId w:val="3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улица_______________________________________ </w:t>
      </w:r>
      <w:proofErr w:type="spellStart"/>
      <w:r>
        <w:rPr>
          <w:rFonts w:ascii="Times New Roman" w:hAnsi="Times New Roman"/>
          <w:bCs/>
          <w:sz w:val="28"/>
          <w:szCs w:val="28"/>
        </w:rPr>
        <w:t>дом_____корпус</w:t>
      </w:r>
      <w:proofErr w:type="spellEnd"/>
      <w:r>
        <w:rPr>
          <w:rFonts w:ascii="Times New Roman" w:hAnsi="Times New Roman"/>
          <w:bCs/>
          <w:sz w:val="28"/>
          <w:szCs w:val="28"/>
        </w:rPr>
        <w:t>______</w:t>
      </w:r>
    </w:p>
    <w:p w:rsidR="00111927" w:rsidRPr="008E7EDC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7EDC">
        <w:rPr>
          <w:rFonts w:ascii="Times New Roman" w:hAnsi="Times New Roman"/>
          <w:bCs/>
          <w:sz w:val="28"/>
          <w:szCs w:val="28"/>
        </w:rPr>
        <w:t>ФИО (полностью): _____________________________________________________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BA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_______________________________________________________</w:t>
      </w:r>
    </w:p>
    <w:p w:rsidR="00111927" w:rsidRDefault="00111927" w:rsidP="008D50C0">
      <w:pPr>
        <w:pStyle w:val="aa"/>
        <w:numPr>
          <w:ilvl w:val="0"/>
          <w:numId w:val="3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улица_______________________________________ </w:t>
      </w:r>
      <w:proofErr w:type="spellStart"/>
      <w:r>
        <w:rPr>
          <w:rFonts w:ascii="Times New Roman" w:hAnsi="Times New Roman"/>
          <w:bCs/>
          <w:sz w:val="28"/>
          <w:szCs w:val="28"/>
        </w:rPr>
        <w:t>дом_____корпус</w:t>
      </w:r>
      <w:proofErr w:type="spellEnd"/>
      <w:r>
        <w:rPr>
          <w:rFonts w:ascii="Times New Roman" w:hAnsi="Times New Roman"/>
          <w:bCs/>
          <w:sz w:val="28"/>
          <w:szCs w:val="28"/>
        </w:rPr>
        <w:t>______</w:t>
      </w:r>
    </w:p>
    <w:p w:rsidR="00111927" w:rsidRPr="008E7EDC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7EDC">
        <w:rPr>
          <w:rFonts w:ascii="Times New Roman" w:hAnsi="Times New Roman"/>
          <w:bCs/>
          <w:sz w:val="28"/>
          <w:szCs w:val="28"/>
        </w:rPr>
        <w:t>ФИО (полностью): _____________________________________________________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BA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_______________________________________________________</w:t>
      </w:r>
    </w:p>
    <w:p w:rsidR="00111927" w:rsidRDefault="00111927" w:rsidP="008D50C0">
      <w:pPr>
        <w:pStyle w:val="aa"/>
        <w:numPr>
          <w:ilvl w:val="0"/>
          <w:numId w:val="3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улица_______________________________________ </w:t>
      </w:r>
      <w:proofErr w:type="spellStart"/>
      <w:r>
        <w:rPr>
          <w:rFonts w:ascii="Times New Roman" w:hAnsi="Times New Roman"/>
          <w:bCs/>
          <w:sz w:val="28"/>
          <w:szCs w:val="28"/>
        </w:rPr>
        <w:t>дом_____корпус</w:t>
      </w:r>
      <w:proofErr w:type="spellEnd"/>
      <w:r>
        <w:rPr>
          <w:rFonts w:ascii="Times New Roman" w:hAnsi="Times New Roman"/>
          <w:bCs/>
          <w:sz w:val="28"/>
          <w:szCs w:val="28"/>
        </w:rPr>
        <w:t>______</w:t>
      </w:r>
    </w:p>
    <w:p w:rsidR="00111927" w:rsidRPr="008E7EDC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7EDC">
        <w:rPr>
          <w:rFonts w:ascii="Times New Roman" w:hAnsi="Times New Roman"/>
          <w:bCs/>
          <w:sz w:val="28"/>
          <w:szCs w:val="28"/>
        </w:rPr>
        <w:t>ФИО (полностью): _____________________________________________________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BA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8D50C0">
        <w:rPr>
          <w:rFonts w:ascii="Times New Roman" w:hAnsi="Times New Roman"/>
          <w:sz w:val="28"/>
          <w:szCs w:val="28"/>
        </w:rPr>
        <w:t>_________________</w:t>
      </w:r>
    </w:p>
    <w:p w:rsidR="00111927" w:rsidRPr="0082772D" w:rsidRDefault="00111927" w:rsidP="0082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_______________________________________________________</w:t>
      </w:r>
    </w:p>
    <w:p w:rsidR="00111927" w:rsidRDefault="00111927" w:rsidP="008D50C0">
      <w:pPr>
        <w:pStyle w:val="aa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0634D">
        <w:rPr>
          <w:rFonts w:ascii="Times New Roman" w:hAnsi="Times New Roman"/>
          <w:b/>
          <w:bCs/>
          <w:sz w:val="28"/>
          <w:szCs w:val="28"/>
        </w:rPr>
        <w:lastRenderedPageBreak/>
        <w:t xml:space="preserve">3. Информация об объектах социальной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непосредственно вблизи </w:t>
      </w:r>
      <w:r w:rsidRPr="00E0634D">
        <w:rPr>
          <w:rFonts w:ascii="Times New Roman" w:hAnsi="Times New Roman"/>
          <w:b/>
          <w:bCs/>
          <w:sz w:val="28"/>
          <w:szCs w:val="28"/>
        </w:rPr>
        <w:t>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(школьные (дошкольные учреждения), магазины, др.):</w:t>
      </w:r>
    </w:p>
    <w:p w:rsidR="00111927" w:rsidRDefault="00111927" w:rsidP="008D50C0">
      <w:pPr>
        <w:pStyle w:val="aa"/>
        <w:numPr>
          <w:ilvl w:val="0"/>
          <w:numId w:val="4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111927" w:rsidRDefault="00111927" w:rsidP="008D50C0">
      <w:pPr>
        <w:pStyle w:val="aa"/>
        <w:numPr>
          <w:ilvl w:val="0"/>
          <w:numId w:val="4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111927" w:rsidRPr="009A4BDB" w:rsidRDefault="00111927" w:rsidP="008D50C0">
      <w:pPr>
        <w:pStyle w:val="aa"/>
        <w:numPr>
          <w:ilvl w:val="0"/>
          <w:numId w:val="4"/>
        </w:numPr>
        <w:spacing w:after="120" w:line="240" w:lineRule="auto"/>
        <w:ind w:left="0" w:hanging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1927" w:rsidRPr="000E3914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361B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Информация о проведении собрания собственников жилых помещений по принятию следующих решений </w:t>
      </w:r>
      <w:r w:rsidRPr="000E3914">
        <w:rPr>
          <w:rFonts w:ascii="Times New Roman" w:hAnsi="Times New Roman"/>
          <w:bCs/>
          <w:sz w:val="28"/>
          <w:szCs w:val="28"/>
        </w:rPr>
        <w:t>(проводится с участием представителя органов местного самоуправления):</w:t>
      </w:r>
    </w:p>
    <w:p w:rsidR="00111927" w:rsidRPr="009D6B53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6B53">
        <w:rPr>
          <w:rFonts w:ascii="Times New Roman" w:hAnsi="Times New Roman"/>
          <w:bCs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б обращении с предложением по включению</w:t>
      </w:r>
      <w:r w:rsidRPr="009D6B53">
        <w:rPr>
          <w:rFonts w:ascii="Times New Roman" w:hAnsi="Times New Roman"/>
          <w:bCs/>
          <w:sz w:val="28"/>
          <w:szCs w:val="28"/>
        </w:rPr>
        <w:t xml:space="preserve"> дворовой территории в </w:t>
      </w:r>
      <w:r>
        <w:rPr>
          <w:rFonts w:ascii="Times New Roman" w:hAnsi="Times New Roman"/>
          <w:bCs/>
          <w:sz w:val="28"/>
          <w:szCs w:val="28"/>
        </w:rPr>
        <w:t>адресную</w:t>
      </w:r>
      <w:r w:rsidRPr="009D6B53">
        <w:rPr>
          <w:rFonts w:ascii="Times New Roman" w:hAnsi="Times New Roman"/>
          <w:bCs/>
          <w:sz w:val="28"/>
          <w:szCs w:val="28"/>
        </w:rPr>
        <w:t xml:space="preserve"> программу;</w:t>
      </w:r>
    </w:p>
    <w:p w:rsidR="00111927" w:rsidRPr="0079269C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6B53">
        <w:rPr>
          <w:rFonts w:ascii="Times New Roman" w:hAnsi="Times New Roman"/>
          <w:bCs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rFonts w:ascii="Times New Roman" w:hAnsi="Times New Roman"/>
          <w:bCs/>
          <w:sz w:val="28"/>
          <w:szCs w:val="28"/>
        </w:rPr>
        <w:t xml:space="preserve"> (в соответствии с Правилами </w:t>
      </w:r>
      <w:r w:rsidRPr="0079269C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bCs/>
          <w:sz w:val="28"/>
          <w:szCs w:val="28"/>
        </w:rPr>
        <w:t xml:space="preserve">, утвержденными </w:t>
      </w:r>
      <w:r w:rsidRPr="0079269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3F3ADD">
        <w:rPr>
          <w:rFonts w:ascii="Times New Roman" w:hAnsi="Times New Roman"/>
          <w:sz w:val="28"/>
          <w:szCs w:val="28"/>
        </w:rPr>
        <w:t xml:space="preserve">10 февраля </w:t>
      </w:r>
      <w:r w:rsidRPr="0079269C">
        <w:rPr>
          <w:rFonts w:ascii="Times New Roman" w:hAnsi="Times New Roman"/>
          <w:sz w:val="28"/>
          <w:szCs w:val="28"/>
        </w:rPr>
        <w:t>2017 № 169</w:t>
      </w:r>
      <w:r>
        <w:rPr>
          <w:rFonts w:ascii="Times New Roman" w:hAnsi="Times New Roman"/>
          <w:sz w:val="28"/>
          <w:szCs w:val="28"/>
        </w:rPr>
        <w:t>)</w:t>
      </w:r>
      <w:r w:rsidRPr="0079269C">
        <w:rPr>
          <w:rFonts w:ascii="Times New Roman" w:hAnsi="Times New Roman"/>
          <w:bCs/>
          <w:sz w:val="28"/>
          <w:szCs w:val="28"/>
        </w:rPr>
        <w:t xml:space="preserve">; </w:t>
      </w:r>
    </w:p>
    <w:p w:rsidR="00111927" w:rsidRPr="009D6B53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6B53">
        <w:rPr>
          <w:rFonts w:ascii="Times New Roman" w:hAnsi="Times New Roman"/>
          <w:bCs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3F3ADD">
        <w:rPr>
          <w:rFonts w:ascii="Times New Roman" w:hAnsi="Times New Roman"/>
          <w:bCs/>
          <w:sz w:val="28"/>
          <w:szCs w:val="28"/>
        </w:rPr>
        <w:t xml:space="preserve"> (в случае принятия</w:t>
      </w:r>
      <w:r>
        <w:rPr>
          <w:rFonts w:ascii="Times New Roman" w:hAnsi="Times New Roman"/>
          <w:bCs/>
          <w:sz w:val="28"/>
          <w:szCs w:val="28"/>
        </w:rPr>
        <w:t xml:space="preserve"> такого решения собственниками помещений);</w:t>
      </w:r>
    </w:p>
    <w:p w:rsidR="00111927" w:rsidRPr="009D6B53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6B53">
        <w:rPr>
          <w:rFonts w:ascii="Times New Roman" w:hAnsi="Times New Roman"/>
          <w:bCs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</w:t>
      </w:r>
      <w:r>
        <w:rPr>
          <w:rFonts w:ascii="Times New Roman" w:hAnsi="Times New Roman"/>
          <w:bCs/>
          <w:sz w:val="28"/>
          <w:szCs w:val="28"/>
        </w:rPr>
        <w:t>ой территории</w:t>
      </w:r>
      <w:r w:rsidRPr="009D6B53">
        <w:rPr>
          <w:rFonts w:ascii="Times New Roman" w:hAnsi="Times New Roman"/>
          <w:bCs/>
          <w:sz w:val="28"/>
          <w:szCs w:val="28"/>
        </w:rPr>
        <w:t>;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B5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условие о включении</w:t>
      </w:r>
      <w:r w:rsidRPr="009D6B53">
        <w:rPr>
          <w:rFonts w:ascii="Times New Roman" w:hAnsi="Times New Roman"/>
          <w:bCs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</w:r>
      <w:r>
        <w:rPr>
          <w:rFonts w:ascii="Times New Roman" w:hAnsi="Times New Roman"/>
          <w:bCs/>
          <w:sz w:val="28"/>
          <w:szCs w:val="28"/>
        </w:rPr>
        <w:t xml:space="preserve">дательства Российской Федерации, </w:t>
      </w:r>
      <w:r w:rsidRPr="004609D0">
        <w:rPr>
          <w:rFonts w:ascii="Times New Roman" w:hAnsi="Times New Roman"/>
          <w:sz w:val="28"/>
          <w:szCs w:val="28"/>
        </w:rPr>
        <w:t>и об определении источников финансирования содержания</w:t>
      </w:r>
      <w:r>
        <w:rPr>
          <w:rFonts w:ascii="Times New Roman" w:hAnsi="Times New Roman"/>
          <w:sz w:val="28"/>
          <w:szCs w:val="28"/>
        </w:rPr>
        <w:t xml:space="preserve"> в случае включения;</w:t>
      </w:r>
    </w:p>
    <w:p w:rsidR="00111927" w:rsidRPr="000E3914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9D0">
        <w:rPr>
          <w:rFonts w:ascii="Times New Roman" w:hAnsi="Times New Roman"/>
          <w:bCs/>
          <w:sz w:val="28"/>
          <w:szCs w:val="28"/>
        </w:rPr>
        <w:t>- представитель (пре</w:t>
      </w:r>
      <w:r>
        <w:rPr>
          <w:rFonts w:ascii="Times New Roman" w:hAnsi="Times New Roman"/>
          <w:bCs/>
          <w:sz w:val="28"/>
          <w:szCs w:val="28"/>
        </w:rPr>
        <w:t>дставители) домов</w:t>
      </w:r>
      <w:r w:rsidRPr="004609D0">
        <w:rPr>
          <w:rFonts w:ascii="Times New Roman" w:hAnsi="Times New Roman"/>
          <w:bCs/>
          <w:sz w:val="28"/>
          <w:szCs w:val="28"/>
        </w:rPr>
        <w:t>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2F26">
        <w:rPr>
          <w:rFonts w:ascii="Times New Roman" w:hAnsi="Times New Roman"/>
          <w:b/>
          <w:sz w:val="28"/>
          <w:szCs w:val="28"/>
        </w:rPr>
        <w:t>Дата: «____»_____________20__г.</w:t>
      </w: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 _______ час. _______ мин.</w:t>
      </w: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927" w:rsidRDefault="00111927" w:rsidP="008D5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проведения собрания: _____________________________________________</w:t>
      </w:r>
      <w:r w:rsidR="000754E3">
        <w:rPr>
          <w:rFonts w:ascii="Times New Roman" w:hAnsi="Times New Roman"/>
          <w:b/>
          <w:sz w:val="28"/>
          <w:szCs w:val="28"/>
        </w:rPr>
        <w:t>________________________</w:t>
      </w:r>
    </w:p>
    <w:p w:rsidR="00111927" w:rsidRPr="006D0D54" w:rsidRDefault="00111927" w:rsidP="008D50C0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6D0D5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0D54">
        <w:rPr>
          <w:rFonts w:ascii="Times New Roman" w:hAnsi="Times New Roman"/>
          <w:b/>
          <w:bCs/>
          <w:sz w:val="28"/>
          <w:szCs w:val="28"/>
        </w:rPr>
        <w:t>Информация о заявителе:</w:t>
      </w:r>
    </w:p>
    <w:p w:rsidR="00111927" w:rsidRDefault="00111927" w:rsidP="008D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3914">
        <w:rPr>
          <w:rFonts w:ascii="Times New Roman" w:hAnsi="Times New Roman"/>
          <w:bCs/>
          <w:sz w:val="28"/>
          <w:szCs w:val="28"/>
        </w:rPr>
        <w:lastRenderedPageBreak/>
        <w:t>Должность</w:t>
      </w:r>
      <w:r>
        <w:rPr>
          <w:rFonts w:ascii="Times New Roman" w:hAnsi="Times New Roman"/>
          <w:bCs/>
          <w:sz w:val="28"/>
          <w:szCs w:val="28"/>
        </w:rPr>
        <w:t xml:space="preserve"> (нужное подчеркнуть)</w:t>
      </w:r>
      <w:r w:rsidRPr="000E3914">
        <w:rPr>
          <w:rFonts w:ascii="Times New Roman" w:hAnsi="Times New Roman"/>
          <w:bCs/>
          <w:sz w:val="28"/>
          <w:szCs w:val="28"/>
        </w:rPr>
        <w:t>: председатель совета дома, председатель товарищества собственников жилья</w:t>
      </w:r>
      <w:r>
        <w:rPr>
          <w:rFonts w:ascii="Times New Roman" w:hAnsi="Times New Roman"/>
          <w:bCs/>
          <w:sz w:val="28"/>
          <w:szCs w:val="28"/>
        </w:rPr>
        <w:t>, другое (ук</w:t>
      </w:r>
      <w:r w:rsidR="000754E3">
        <w:rPr>
          <w:rFonts w:ascii="Times New Roman" w:hAnsi="Times New Roman"/>
          <w:bCs/>
          <w:sz w:val="28"/>
          <w:szCs w:val="28"/>
        </w:rPr>
        <w:t>азать)______________________________________________________________</w:t>
      </w:r>
    </w:p>
    <w:p w:rsidR="00111927" w:rsidRPr="008E7EDC" w:rsidRDefault="008D50C0" w:rsidP="008D50C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(полностью):</w:t>
      </w:r>
      <w:r w:rsidR="00111927" w:rsidRPr="008E7EDC">
        <w:rPr>
          <w:rFonts w:ascii="Times New Roman" w:hAnsi="Times New Roman"/>
          <w:bCs/>
          <w:sz w:val="28"/>
          <w:szCs w:val="28"/>
        </w:rPr>
        <w:t>_____________________________________________________</w:t>
      </w:r>
      <w:r w:rsidR="00111927">
        <w:rPr>
          <w:rFonts w:ascii="Times New Roman" w:hAnsi="Times New Roman"/>
          <w:bCs/>
          <w:sz w:val="28"/>
          <w:szCs w:val="28"/>
        </w:rPr>
        <w:t>_</w:t>
      </w:r>
      <w:r w:rsidR="000754E3">
        <w:rPr>
          <w:rFonts w:ascii="Times New Roman" w:hAnsi="Times New Roman"/>
          <w:bCs/>
          <w:sz w:val="28"/>
          <w:szCs w:val="28"/>
        </w:rPr>
        <w:t>____</w:t>
      </w:r>
    </w:p>
    <w:p w:rsidR="00111927" w:rsidRDefault="00111927" w:rsidP="008D50C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361BA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0754E3">
        <w:rPr>
          <w:rFonts w:ascii="Times New Roman" w:hAnsi="Times New Roman"/>
          <w:sz w:val="28"/>
          <w:szCs w:val="28"/>
        </w:rPr>
        <w:t>__________</w:t>
      </w:r>
    </w:p>
    <w:p w:rsidR="00111927" w:rsidRDefault="008D50C0" w:rsidP="008D50C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</w:t>
      </w:r>
      <w:r w:rsidR="0011192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1A550D">
        <w:rPr>
          <w:rFonts w:ascii="Times New Roman" w:hAnsi="Times New Roman"/>
          <w:sz w:val="28"/>
          <w:szCs w:val="28"/>
        </w:rPr>
        <w:t>________</w:t>
      </w:r>
    </w:p>
    <w:p w:rsidR="00111927" w:rsidRDefault="00111927" w:rsidP="008D50C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0754E3">
        <w:rPr>
          <w:rFonts w:ascii="Times New Roman" w:hAnsi="Times New Roman"/>
          <w:sz w:val="28"/>
          <w:szCs w:val="28"/>
        </w:rPr>
        <w:t>_______________________________</w:t>
      </w:r>
    </w:p>
    <w:p w:rsidR="00111927" w:rsidRDefault="008D50C0" w:rsidP="008D50C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</w:t>
      </w:r>
      <w:r w:rsidR="00111927">
        <w:rPr>
          <w:rFonts w:ascii="Times New Roman" w:hAnsi="Times New Roman"/>
          <w:sz w:val="28"/>
          <w:szCs w:val="28"/>
        </w:rPr>
        <w:t>_____________________________________________________</w:t>
      </w:r>
      <w:r w:rsidR="000754E3">
        <w:rPr>
          <w:rFonts w:ascii="Times New Roman" w:hAnsi="Times New Roman"/>
          <w:sz w:val="28"/>
          <w:szCs w:val="28"/>
        </w:rPr>
        <w:t>___________</w:t>
      </w:r>
    </w:p>
    <w:p w:rsidR="00111927" w:rsidRPr="000E3914" w:rsidRDefault="008D50C0" w:rsidP="008D50C0">
      <w:pPr>
        <w:spacing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Подпись </w:t>
      </w:r>
      <w:r w:rsidR="00111927" w:rsidRPr="006D0D54">
        <w:rPr>
          <w:rFonts w:ascii="Times New Roman" w:hAnsi="Times New Roman"/>
          <w:bCs/>
          <w:sz w:val="28"/>
          <w:szCs w:val="28"/>
        </w:rPr>
        <w:t>_________________________</w:t>
      </w:r>
    </w:p>
    <w:p w:rsidR="00111927" w:rsidRDefault="00111927" w:rsidP="008D50C0">
      <w:pPr>
        <w:spacing w:after="12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92F26">
        <w:rPr>
          <w:rFonts w:ascii="Times New Roman" w:hAnsi="Times New Roman"/>
          <w:b/>
          <w:sz w:val="28"/>
          <w:szCs w:val="28"/>
        </w:rPr>
        <w:t>Заявку принял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927" w:rsidRDefault="00111927" w:rsidP="008D50C0">
      <w:pPr>
        <w:spacing w:after="12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Заполняется сотрудником администрации Чайковского городского округа</w:t>
      </w:r>
    </w:p>
    <w:p w:rsidR="00111927" w:rsidRDefault="008D50C0" w:rsidP="008D50C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</w:t>
      </w:r>
      <w:r w:rsidR="00111927">
        <w:rPr>
          <w:rFonts w:ascii="Times New Roman" w:hAnsi="Times New Roman"/>
          <w:sz w:val="28"/>
          <w:szCs w:val="28"/>
        </w:rPr>
        <w:t>должность:______________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0754E3">
        <w:rPr>
          <w:rFonts w:ascii="Times New Roman" w:hAnsi="Times New Roman"/>
          <w:sz w:val="28"/>
          <w:szCs w:val="28"/>
        </w:rPr>
        <w:t>_________</w:t>
      </w:r>
    </w:p>
    <w:p w:rsidR="00111927" w:rsidRDefault="00111927" w:rsidP="008D50C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111927" w:rsidRDefault="00111927" w:rsidP="008D50C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 ______________________________________________________</w:t>
      </w:r>
      <w:r w:rsidR="000754E3">
        <w:rPr>
          <w:rFonts w:ascii="Times New Roman" w:hAnsi="Times New Roman"/>
          <w:sz w:val="28"/>
          <w:szCs w:val="28"/>
        </w:rPr>
        <w:t>_______________</w:t>
      </w:r>
    </w:p>
    <w:p w:rsidR="00111927" w:rsidRDefault="00111927" w:rsidP="008D50C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111927" w:rsidRDefault="00111927" w:rsidP="008D50C0">
      <w:pPr>
        <w:spacing w:after="0" w:line="240" w:lineRule="auto"/>
        <w:ind w:right="-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« ____»________________20__г. </w:t>
      </w:r>
    </w:p>
    <w:p w:rsidR="00111927" w:rsidRDefault="00111927" w:rsidP="008D50C0">
      <w:pPr>
        <w:spacing w:after="0" w:line="240" w:lineRule="auto"/>
        <w:ind w:right="-216"/>
        <w:rPr>
          <w:rFonts w:ascii="Times New Roman" w:hAnsi="Times New Roman"/>
          <w:sz w:val="28"/>
          <w:szCs w:val="28"/>
        </w:rPr>
      </w:pPr>
    </w:p>
    <w:p w:rsidR="00111927" w:rsidRPr="003361BA" w:rsidRDefault="00111927" w:rsidP="008D50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54">
        <w:rPr>
          <w:rFonts w:ascii="Times New Roman" w:hAnsi="Times New Roman"/>
          <w:sz w:val="28"/>
          <w:szCs w:val="28"/>
        </w:rPr>
        <w:t>По</w:t>
      </w:r>
      <w:r w:rsidR="008D50C0">
        <w:rPr>
          <w:rFonts w:ascii="Times New Roman" w:hAnsi="Times New Roman"/>
          <w:sz w:val="28"/>
          <w:szCs w:val="28"/>
        </w:rPr>
        <w:t>дпись ________________________</w:t>
      </w:r>
    </w:p>
    <w:p w:rsidR="00111927" w:rsidRPr="00963387" w:rsidRDefault="00111927" w:rsidP="008D5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53C6" w:rsidRDefault="00847B13" w:rsidP="003753C6">
      <w:pPr>
        <w:spacing w:after="0" w:line="240" w:lineRule="auto"/>
        <w:ind w:left="538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8D50C0" w:rsidRPr="008D50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D50C0" w:rsidRPr="008D50C0" w:rsidRDefault="001A550D" w:rsidP="003753C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50D">
        <w:rPr>
          <w:rFonts w:ascii="Times New Roman" w:eastAsia="Times New Roman" w:hAnsi="Times New Roman"/>
          <w:sz w:val="28"/>
          <w:szCs w:val="28"/>
          <w:lang w:eastAsia="ru-RU"/>
        </w:rPr>
        <w:t>к Порядку и срокам представления, рассмотрения и оценки предложений граждан, организаций о включении в адресную программу «Формирование современной городской среды Чайковского городского округа на 2019-2024 годы»</w:t>
      </w:r>
    </w:p>
    <w:p w:rsidR="008D50C0" w:rsidRPr="008D50C0" w:rsidRDefault="008D50C0" w:rsidP="008D5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13" w:rsidRPr="00F8700C" w:rsidRDefault="00847B13" w:rsidP="00847B13">
      <w:pPr>
        <w:spacing w:after="120" w:line="360" w:lineRule="exact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847B13" w:rsidRPr="00F8700C" w:rsidRDefault="00847B13" w:rsidP="00847B13">
      <w:pPr>
        <w:tabs>
          <w:tab w:val="left" w:pos="5670"/>
        </w:tabs>
        <w:spacing w:after="0" w:line="240" w:lineRule="exact"/>
        <w:ind w:left="5670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13" w:rsidRPr="00F8700C" w:rsidRDefault="00847B13" w:rsidP="00847B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47B13" w:rsidRPr="00F8700C" w:rsidRDefault="00847B13" w:rsidP="00847B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4"/>
          <w:lang w:eastAsia="ru-RU"/>
        </w:rPr>
        <w:t>для включения муниципальной территории общего пользования</w:t>
      </w:r>
    </w:p>
    <w:p w:rsidR="00847B13" w:rsidRPr="00F8700C" w:rsidRDefault="00847B13" w:rsidP="00847B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Чайковского городского округа </w:t>
      </w:r>
      <w:r w:rsidRPr="00F870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адресную программу</w:t>
      </w: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«Формирование современной городской среды Чайковского городского округа на 2019-2024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111"/>
      </w:tblGrid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Адресат (наименование </w:t>
            </w:r>
          </w:p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функционального органа </w:t>
            </w:r>
          </w:p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Чайковского городского округа)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реализации программ Управления строительства и архитектуры администрации Чайковского городского округа,</w:t>
            </w:r>
          </w:p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617760, г. Чайковский,  ул. Ленина, 67/1, </w:t>
            </w:r>
            <w:proofErr w:type="spellStart"/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38</w:t>
            </w: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(Ф.И.О./</w:t>
            </w:r>
          </w:p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Местонахождение заявителя </w:t>
            </w:r>
          </w:p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(юридический адрес и (или) почтовый адрес)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ИНН, ОГРН, КПП (для юридического лица)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контактного телефона (факса)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Предложение о включении </w:t>
            </w:r>
          </w:p>
          <w:p w:rsidR="00847B13" w:rsidRPr="00F8700C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муниципальной территории общего пользования Чайковского городского округа в адресную программу «Формирование современной городской среды Чайковского городского округа на 2019-2024 годы» </w:t>
            </w: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(кратко изложить суть предложения, обоснование необходимости его принятия, включая описание проблем, наименование, </w:t>
            </w:r>
          </w:p>
          <w:p w:rsidR="00847B13" w:rsidRPr="00F8700C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и площадь объекта, перечень работ, виды малых архитектурных форм)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Приложение, количество листов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B13" w:rsidRPr="00F8700C" w:rsidTr="00E72262">
        <w:tc>
          <w:tcPr>
            <w:tcW w:w="5920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Ф.И.О., должность лица, представляющего организацию, подпись</w:t>
            </w:r>
          </w:p>
        </w:tc>
        <w:tc>
          <w:tcPr>
            <w:tcW w:w="4111" w:type="dxa"/>
            <w:shd w:val="clear" w:color="auto" w:fill="auto"/>
          </w:tcPr>
          <w:p w:rsidR="00847B13" w:rsidRPr="00F8700C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7B13" w:rsidRPr="00F8700C" w:rsidRDefault="00847B13" w:rsidP="00847B13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13" w:rsidRPr="00F8700C" w:rsidRDefault="00847B13" w:rsidP="00847B13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  <w:sectPr w:rsidR="00847B13" w:rsidRPr="00F8700C" w:rsidSect="00847B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992" w:left="1418" w:header="709" w:footer="709" w:gutter="0"/>
          <w:pgNumType w:start="1"/>
          <w:cols w:space="708"/>
          <w:titlePg/>
          <w:docGrid w:linePitch="381"/>
        </w:sectPr>
      </w:pPr>
    </w:p>
    <w:p w:rsidR="0082772D" w:rsidRPr="0082772D" w:rsidRDefault="0082772D" w:rsidP="0082772D">
      <w:pPr>
        <w:spacing w:after="0" w:line="240" w:lineRule="auto"/>
        <w:ind w:left="-142" w:right="-7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115" w:rsidRDefault="00B74115" w:rsidP="00F451F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15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F81AE1" w:rsidRPr="00F8700C" w:rsidRDefault="001A550D" w:rsidP="00F451F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50D">
        <w:rPr>
          <w:rFonts w:ascii="Times New Roman" w:eastAsia="Times New Roman" w:hAnsi="Times New Roman"/>
          <w:sz w:val="28"/>
          <w:szCs w:val="28"/>
          <w:lang w:eastAsia="ru-RU"/>
        </w:rPr>
        <w:t>к Порядку и срокам представления, рассмотрения и оценки предложений граждан, организаций о включении в адресную программу «Формирование современной городской среды Чайковского городского округа на 2019-2024 годы»</w:t>
      </w:r>
    </w:p>
    <w:p w:rsidR="00847B13" w:rsidRPr="008D50C0" w:rsidRDefault="00847B13" w:rsidP="00847B13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D50C0">
        <w:rPr>
          <w:rFonts w:ascii="Times New Roman" w:hAnsi="Times New Roman"/>
          <w:sz w:val="28"/>
        </w:rPr>
        <w:t>ФОРМА</w:t>
      </w:r>
    </w:p>
    <w:p w:rsidR="00847B13" w:rsidRPr="008D50C0" w:rsidRDefault="00847B13" w:rsidP="00847B13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8D50C0">
        <w:rPr>
          <w:rFonts w:ascii="Times New Roman" w:hAnsi="Times New Roman"/>
          <w:b/>
          <w:sz w:val="28"/>
        </w:rPr>
        <w:t xml:space="preserve">Критерии </w:t>
      </w:r>
      <w:r w:rsidRPr="008D50C0">
        <w:rPr>
          <w:rFonts w:ascii="Times New Roman" w:hAnsi="Times New Roman"/>
          <w:b/>
          <w:sz w:val="28"/>
          <w:szCs w:val="28"/>
        </w:rPr>
        <w:t>оценки проектов</w:t>
      </w:r>
    </w:p>
    <w:p w:rsidR="00847B13" w:rsidRPr="008D50C0" w:rsidRDefault="00847B13" w:rsidP="00847B13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8D50C0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федерального</w:t>
      </w:r>
      <w:r w:rsidRPr="008D50C0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847B13" w:rsidRPr="008D50C0" w:rsidRDefault="00847B13" w:rsidP="00847B13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8D50C0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847B13" w:rsidRPr="008D50C0" w:rsidRDefault="00847B13" w:rsidP="00847B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197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2126"/>
      </w:tblGrid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3" w:rsidRPr="008D50C0" w:rsidRDefault="00847B13" w:rsidP="00E72262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3" w:rsidRPr="008D50C0" w:rsidRDefault="00847B13" w:rsidP="00E72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3" w:rsidRPr="008D50C0" w:rsidRDefault="00847B13" w:rsidP="00E72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47B13" w:rsidRPr="008D50C0" w:rsidTr="00E7226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проекта со стороны от физических и юридических лиц,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превышение уровня </w:t>
            </w:r>
            <w:proofErr w:type="spellStart"/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перечня работ по благоустройству дворовых территорий за счет средств физических и юридических лиц в денежной форме (в процентных пунктах от предполагаемой суммы субсидии из бюджета Пермского края, направляемой на работы из минимального перечня работ по благоустройству) </w:t>
            </w:r>
          </w:p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</w:t>
            </w:r>
            <w:proofErr w:type="spellStart"/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 счет </w:t>
            </w:r>
            <w:r w:rsidRPr="008D50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средств физических и юридических лиц составляет 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превышение уровня </w:t>
            </w:r>
            <w:proofErr w:type="spellStart"/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перечня работ по благоустройству  дворовых территорий за счет средств физических и юридических лиц в денежной форме (в процентных пунктах от предполагаемой суммы субсидии из бюджета Пермского края, направляемой на работы из дополнительного перечня работ по благоустройству) </w:t>
            </w:r>
          </w:p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</w:t>
            </w:r>
            <w:proofErr w:type="spellStart"/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 счет </w:t>
            </w:r>
            <w:r w:rsidRPr="008D50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8D50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средств физических и юридических лиц составляет 3 % от суммы субсидии из бюджета Пермского края на работы из дополнительного перечня работ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7,1% до 10,0%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5,1% до 7,0%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1,1% до 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847B13" w:rsidRPr="008D50C0" w:rsidTr="00E7226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7B13" w:rsidRPr="008D50C0" w:rsidTr="00E7226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3F3ADD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B13" w:rsidRPr="008D50C0" w:rsidTr="00E72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3" w:rsidRPr="008D50C0" w:rsidRDefault="00847B13" w:rsidP="00E7226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B13" w:rsidRDefault="00847B13" w:rsidP="0084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47B13" w:rsidRDefault="00847B13" w:rsidP="00847B13">
      <w:pPr>
        <w:spacing w:after="0" w:line="240" w:lineRule="auto"/>
        <w:ind w:left="-142" w:right="-7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50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F8700C" w:rsidRPr="00F8700C" w:rsidRDefault="00847B13" w:rsidP="003F3ADD">
      <w:pPr>
        <w:spacing w:after="12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F81AE1" w:rsidRPr="00F8700C" w:rsidRDefault="00F81AE1" w:rsidP="00B5168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F81AE1" w:rsidRPr="00F8700C" w:rsidRDefault="0082772D" w:rsidP="00B5168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2D">
        <w:rPr>
          <w:rFonts w:ascii="Times New Roman" w:eastAsia="Times New Roman" w:hAnsi="Times New Roman"/>
          <w:sz w:val="28"/>
          <w:szCs w:val="28"/>
          <w:lang w:eastAsia="ru-RU"/>
        </w:rPr>
        <w:t>к Порядку и срокам представления, рассмотрения и оценки предложений граждан, организаций о включении в адресную программу «Формирование современной городской среды Чайковского городского округа на 2019-2024 годы»</w:t>
      </w:r>
    </w:p>
    <w:p w:rsidR="00F8700C" w:rsidRPr="00F8700C" w:rsidRDefault="00F8700C" w:rsidP="00F87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00C" w:rsidRPr="00F8700C" w:rsidRDefault="00F8700C" w:rsidP="00F8700C">
      <w:pPr>
        <w:spacing w:after="120" w:line="360" w:lineRule="exact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8700C" w:rsidRPr="00F8700C" w:rsidRDefault="00F8700C" w:rsidP="00F8700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00C" w:rsidRPr="00F8700C" w:rsidRDefault="00F8700C" w:rsidP="00F8700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F8700C" w:rsidRPr="00F8700C" w:rsidRDefault="00F8700C" w:rsidP="00F8700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0C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заявок</w:t>
      </w:r>
    </w:p>
    <w:p w:rsidR="00F8700C" w:rsidRPr="00F8700C" w:rsidRDefault="00F8700C" w:rsidP="00F8700C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8700C" w:rsidRPr="00F8700C" w:rsidRDefault="00F8700C" w:rsidP="00F8700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5202"/>
        <w:gridCol w:w="1467"/>
        <w:gridCol w:w="1745"/>
      </w:tblGrid>
      <w:tr w:rsidR="00F8700C" w:rsidRPr="00F8700C" w:rsidTr="00F81AE1">
        <w:trPr>
          <w:cantSplit/>
          <w:tblHeader/>
        </w:trPr>
        <w:tc>
          <w:tcPr>
            <w:tcW w:w="227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1" w:type="pct"/>
            <w:shd w:val="clear" w:color="auto" w:fill="auto"/>
          </w:tcPr>
          <w:p w:rsidR="00F8700C" w:rsidRPr="00F8700C" w:rsidRDefault="00F8700C" w:rsidP="00F87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критериев оценки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8700C" w:rsidRPr="00F8700C" w:rsidTr="00F81AE1">
        <w:trPr>
          <w:cantSplit/>
          <w:tblHeader/>
        </w:trPr>
        <w:tc>
          <w:tcPr>
            <w:tcW w:w="227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1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1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Количество жителей, постоянно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использующих общественную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территорию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 1000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человек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1000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человек </w:t>
            </w: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до 3000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человек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3000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человек </w:t>
            </w: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до 5000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человек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более 5000 человек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1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Актуальность (острота) проблемы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(своевременность, востребованность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результатов благоустройства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общественной территории)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Значимость общественной территории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F8700C" w:rsidRPr="00F8700C" w:rsidTr="00F81AE1">
        <w:trPr>
          <w:cantSplit/>
          <w:trHeight w:val="4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микро-район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Наличие проектной документации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общественную территорию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1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Общественная территория формирует туристский маршрут, привязана к главным городским достопримечательностям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51" w:type="pct"/>
            <w:vMerge w:val="restar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Комплексное благоустройство </w:t>
            </w:r>
          </w:p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общественной территории (</w:t>
            </w:r>
            <w:proofErr w:type="spellStart"/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дорожно-тропиночная</w:t>
            </w:r>
            <w:proofErr w:type="spellEnd"/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сеть, освещение, озеленение, малые архитектурные формы)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pct"/>
            <w:vMerge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да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(наличие всех </w:t>
            </w:r>
          </w:p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элементов)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F8700C" w:rsidRPr="00F8700C" w:rsidTr="00F81AE1">
        <w:trPr>
          <w:cantSplit/>
        </w:trPr>
        <w:tc>
          <w:tcPr>
            <w:tcW w:w="227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1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Наличие парковки для автомобильного транспорта на общественной территории или прилегающей к ней территории</w:t>
            </w:r>
          </w:p>
        </w:tc>
        <w:tc>
          <w:tcPr>
            <w:tcW w:w="832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990" w:type="pct"/>
            <w:shd w:val="clear" w:color="auto" w:fill="auto"/>
          </w:tcPr>
          <w:p w:rsidR="00F8700C" w:rsidRPr="00F8700C" w:rsidRDefault="00F8700C" w:rsidP="00F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7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970AE4" w:rsidRPr="00F8700C" w:rsidRDefault="00970AE4" w:rsidP="00F8700C"/>
    <w:sectPr w:rsidR="00970AE4" w:rsidRPr="00F8700C" w:rsidSect="00B7422A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A5" w:rsidRDefault="001F64A5">
      <w:pPr>
        <w:spacing w:after="0" w:line="240" w:lineRule="auto"/>
      </w:pPr>
      <w:r>
        <w:separator/>
      </w:r>
    </w:p>
  </w:endnote>
  <w:endnote w:type="continuationSeparator" w:id="0">
    <w:p w:rsidR="001F64A5" w:rsidRDefault="001F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13" w:rsidRDefault="00847B13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13" w:rsidRDefault="00847B13">
    <w:pPr>
      <w:pStyle w:val="a8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13" w:rsidRDefault="00847B13">
    <w:pPr>
      <w:pStyle w:val="a8"/>
    </w:pPr>
    <w:r>
      <w:t>МНПА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D" w:rsidRDefault="001A550D">
    <w:pPr>
      <w:pStyle w:val="a8"/>
    </w:pPr>
    <w:r>
      <w:t>МНПА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D" w:rsidRDefault="001A550D">
    <w:pPr>
      <w:pStyle w:val="a8"/>
    </w:pPr>
    <w:r>
      <w:t>МНПА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D" w:rsidRDefault="001A550D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A5" w:rsidRDefault="001F64A5">
      <w:pPr>
        <w:spacing w:after="0" w:line="240" w:lineRule="auto"/>
      </w:pPr>
      <w:r>
        <w:separator/>
      </w:r>
    </w:p>
  </w:footnote>
  <w:footnote w:type="continuationSeparator" w:id="0">
    <w:p w:rsidR="001F64A5" w:rsidRDefault="001F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13" w:rsidRDefault="002B50EE" w:rsidP="00B74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B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B13">
      <w:rPr>
        <w:rStyle w:val="a7"/>
        <w:noProof/>
      </w:rPr>
      <w:t>2</w:t>
    </w:r>
    <w:r>
      <w:rPr>
        <w:rStyle w:val="a7"/>
      </w:rPr>
      <w:fldChar w:fldCharType="end"/>
    </w:r>
  </w:p>
  <w:p w:rsidR="00847B13" w:rsidRDefault="00847B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13" w:rsidRDefault="00847B13" w:rsidP="00B7422A">
    <w:pPr>
      <w:pStyle w:val="a5"/>
      <w:framePr w:wrap="around" w:vAnchor="text" w:hAnchor="margin" w:xAlign="center" w:y="1"/>
      <w:rPr>
        <w:rStyle w:val="a7"/>
      </w:rPr>
    </w:pPr>
  </w:p>
  <w:p w:rsidR="00847B13" w:rsidRDefault="00847B13" w:rsidP="00B742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9" w:rsidRPr="00665C39" w:rsidRDefault="00665C39" w:rsidP="00665C39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65C3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14.07.2022 г. Срок  приема заключений независимых экспертов до 23.07.2022 г. на электронный адрес mnpa@tchaik.ru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D" w:rsidRDefault="002B50EE" w:rsidP="00B74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55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50D">
      <w:rPr>
        <w:rStyle w:val="a7"/>
        <w:noProof/>
      </w:rPr>
      <w:t>2</w:t>
    </w:r>
    <w:r>
      <w:rPr>
        <w:rStyle w:val="a7"/>
      </w:rPr>
      <w:fldChar w:fldCharType="end"/>
    </w:r>
  </w:p>
  <w:p w:rsidR="001A550D" w:rsidRDefault="001A550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D" w:rsidRDefault="001A550D" w:rsidP="00B7422A">
    <w:pPr>
      <w:pStyle w:val="a5"/>
      <w:framePr w:wrap="around" w:vAnchor="text" w:hAnchor="margin" w:xAlign="center" w:y="1"/>
      <w:rPr>
        <w:rStyle w:val="a7"/>
      </w:rPr>
    </w:pPr>
  </w:p>
  <w:p w:rsidR="001A550D" w:rsidRDefault="001A550D" w:rsidP="00B742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509"/>
    <w:multiLevelType w:val="multilevel"/>
    <w:tmpl w:val="3F5C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2B7"/>
    <w:multiLevelType w:val="multilevel"/>
    <w:tmpl w:val="3F5C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0C"/>
    <w:rsid w:val="000707C4"/>
    <w:rsid w:val="000754E3"/>
    <w:rsid w:val="00090035"/>
    <w:rsid w:val="000F2FD3"/>
    <w:rsid w:val="000F4140"/>
    <w:rsid w:val="00111927"/>
    <w:rsid w:val="001A550D"/>
    <w:rsid w:val="001A7E7E"/>
    <w:rsid w:val="001D6C0F"/>
    <w:rsid w:val="001F64A5"/>
    <w:rsid w:val="002230F2"/>
    <w:rsid w:val="00232FC3"/>
    <w:rsid w:val="00265A1C"/>
    <w:rsid w:val="002A6492"/>
    <w:rsid w:val="002B50EE"/>
    <w:rsid w:val="002D052F"/>
    <w:rsid w:val="002E7D81"/>
    <w:rsid w:val="002F17EB"/>
    <w:rsid w:val="002F250B"/>
    <w:rsid w:val="00317229"/>
    <w:rsid w:val="003244AC"/>
    <w:rsid w:val="00361A5E"/>
    <w:rsid w:val="003753C6"/>
    <w:rsid w:val="00393BF0"/>
    <w:rsid w:val="003E5EA4"/>
    <w:rsid w:val="003F0C72"/>
    <w:rsid w:val="003F3ADD"/>
    <w:rsid w:val="00456C4B"/>
    <w:rsid w:val="0049355E"/>
    <w:rsid w:val="004E19E3"/>
    <w:rsid w:val="004F5089"/>
    <w:rsid w:val="005D1DAB"/>
    <w:rsid w:val="005F457B"/>
    <w:rsid w:val="00665C39"/>
    <w:rsid w:val="006806D6"/>
    <w:rsid w:val="006A51BA"/>
    <w:rsid w:val="0072668A"/>
    <w:rsid w:val="00747FE9"/>
    <w:rsid w:val="00790AA8"/>
    <w:rsid w:val="007974DE"/>
    <w:rsid w:val="00797B21"/>
    <w:rsid w:val="007A0A87"/>
    <w:rsid w:val="007B5E2C"/>
    <w:rsid w:val="007C0DE8"/>
    <w:rsid w:val="0082772D"/>
    <w:rsid w:val="00847B13"/>
    <w:rsid w:val="008D50C0"/>
    <w:rsid w:val="008D65C0"/>
    <w:rsid w:val="008E41D5"/>
    <w:rsid w:val="00931F0E"/>
    <w:rsid w:val="00960DA2"/>
    <w:rsid w:val="00970AE4"/>
    <w:rsid w:val="009710DB"/>
    <w:rsid w:val="00980BF0"/>
    <w:rsid w:val="009B0692"/>
    <w:rsid w:val="009C3D83"/>
    <w:rsid w:val="00A03F97"/>
    <w:rsid w:val="00A31EB9"/>
    <w:rsid w:val="00A4702C"/>
    <w:rsid w:val="00AA6725"/>
    <w:rsid w:val="00AE36D9"/>
    <w:rsid w:val="00B27042"/>
    <w:rsid w:val="00B51682"/>
    <w:rsid w:val="00B74115"/>
    <w:rsid w:val="00B7422A"/>
    <w:rsid w:val="00C922CB"/>
    <w:rsid w:val="00D43689"/>
    <w:rsid w:val="00D96C01"/>
    <w:rsid w:val="00F451F2"/>
    <w:rsid w:val="00F81AE1"/>
    <w:rsid w:val="00F8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51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00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F8700C"/>
    <w:rPr>
      <w:rFonts w:ascii="Times New Roman" w:eastAsia="Times New Roman" w:hAnsi="Times New Roman"/>
    </w:rPr>
  </w:style>
  <w:style w:type="character" w:styleId="a7">
    <w:name w:val="page number"/>
    <w:rsid w:val="00F8700C"/>
  </w:style>
  <w:style w:type="paragraph" w:styleId="a8">
    <w:name w:val="footer"/>
    <w:basedOn w:val="a"/>
    <w:link w:val="a9"/>
    <w:uiPriority w:val="99"/>
    <w:unhideWhenUsed/>
    <w:rsid w:val="00960DA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60DA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1192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1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451F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F451F2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table" w:styleId="ad">
    <w:name w:val="Table Grid"/>
    <w:basedOn w:val="a1"/>
    <w:uiPriority w:val="59"/>
    <w:rsid w:val="00D9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847B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usia-rp@chaykovsky.permkrai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15B0CFF584456AE2694E3B4E4CE46504A4A13A4A32B0E422C53DB0AH7k3I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73B7-9236-4C23-8037-CAECC5A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19</Pages>
  <Words>4214</Words>
  <Characters>24021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Общие положения</vt:lpstr>
      <vt:lpstr>    </vt:lpstr>
      <vt:lpstr>    Общие положения</vt:lpstr>
    </vt:vector>
  </TitlesOfParts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Оксана Германовна</dc:creator>
  <cp:lastModifiedBy>derbilova</cp:lastModifiedBy>
  <cp:revision>2</cp:revision>
  <cp:lastPrinted>2022-07-08T05:40:00Z</cp:lastPrinted>
  <dcterms:created xsi:type="dcterms:W3CDTF">2022-07-14T07:30:00Z</dcterms:created>
  <dcterms:modified xsi:type="dcterms:W3CDTF">2022-07-14T07:30:00Z</dcterms:modified>
</cp:coreProperties>
</file>