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9735B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65pt;margin-top:252pt;width:223.5pt;height:84.9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6n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" filled="f" stroked="f">
            <v:textbox inset="0,0,0,0">
              <w:txbxContent>
                <w:p w:rsidR="005D063C" w:rsidRPr="002F5303" w:rsidRDefault="00C90E02" w:rsidP="001A2C12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r w:rsidRPr="00C90E0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Об изменении существенных условий контрактов, заключенных до 1 января 2023 года для обеспечения </w:t>
                  </w:r>
                  <w:r w:rsidR="005D06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муниципальных нужд</w:t>
                  </w:r>
                  <w:r w:rsidR="00DF40EE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Чайковского городского округа</w:t>
                  </w:r>
                  <w:r w:rsidR="005D06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  <w:p w:rsidR="00090035" w:rsidRPr="002F5303" w:rsidRDefault="00090035" w:rsidP="001A2C12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5D063C" w:rsidRDefault="005D063C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63C" w:rsidRDefault="005D063C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C12" w:rsidRDefault="001A2C12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Default="00FB00E9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5D063C" w:rsidRPr="005D063C">
        <w:rPr>
          <w:rFonts w:ascii="Times New Roman" w:hAnsi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E47AA5" w:rsidRPr="005D063C">
        <w:rPr>
          <w:rFonts w:ascii="Times New Roman" w:hAnsi="Times New Roman"/>
          <w:sz w:val="28"/>
          <w:szCs w:val="28"/>
        </w:rPr>
        <w:t>ча</w:t>
      </w:r>
      <w:r w:rsidR="00E47AA5">
        <w:rPr>
          <w:rFonts w:ascii="Times New Roman" w:hAnsi="Times New Roman"/>
          <w:sz w:val="28"/>
          <w:szCs w:val="28"/>
        </w:rPr>
        <w:t xml:space="preserve">стью </w:t>
      </w:r>
      <w:r w:rsidR="00E47AA5" w:rsidRPr="0058552E">
        <w:rPr>
          <w:rFonts w:ascii="Times New Roman" w:hAnsi="Times New Roman"/>
          <w:sz w:val="28"/>
          <w:szCs w:val="28"/>
        </w:rPr>
        <w:t>65.1</w:t>
      </w:r>
      <w:r w:rsidR="001D242E">
        <w:rPr>
          <w:rFonts w:ascii="Times New Roman" w:hAnsi="Times New Roman"/>
          <w:sz w:val="28"/>
          <w:szCs w:val="28"/>
        </w:rPr>
        <w:t xml:space="preserve"> </w:t>
      </w:r>
      <w:r w:rsidR="00CC3700">
        <w:rPr>
          <w:rFonts w:ascii="Times New Roman" w:hAnsi="Times New Roman"/>
          <w:sz w:val="28"/>
          <w:szCs w:val="28"/>
        </w:rPr>
        <w:t xml:space="preserve">статьи 112 </w:t>
      </w:r>
      <w:r w:rsidR="001D242E">
        <w:rPr>
          <w:rFonts w:ascii="Times New Roman" w:hAnsi="Times New Roman"/>
          <w:sz w:val="28"/>
          <w:szCs w:val="28"/>
        </w:rPr>
        <w:t>Федерального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 w:rsidR="001D242E">
        <w:rPr>
          <w:rFonts w:ascii="Times New Roman" w:hAnsi="Times New Roman"/>
          <w:sz w:val="28"/>
          <w:szCs w:val="28"/>
        </w:rPr>
        <w:t>а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4202C4">
        <w:rPr>
          <w:rFonts w:ascii="Times New Roman" w:hAnsi="Times New Roman"/>
          <w:sz w:val="28"/>
          <w:szCs w:val="28"/>
        </w:rPr>
        <w:t>3 </w:t>
      </w:r>
      <w:r w:rsidR="00AD5430">
        <w:rPr>
          <w:rFonts w:ascii="Times New Roman" w:hAnsi="Times New Roman"/>
          <w:sz w:val="28"/>
          <w:szCs w:val="28"/>
        </w:rPr>
        <w:t>г. № 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2C2481" w:rsidRPr="002C2481">
        <w:rPr>
          <w:rFonts w:ascii="Times New Roman" w:hAnsi="Times New Roman"/>
          <w:sz w:val="28"/>
          <w:szCs w:val="28"/>
        </w:rPr>
        <w:t xml:space="preserve">, </w:t>
      </w:r>
      <w:r w:rsidR="00C90E02" w:rsidRPr="005664C5">
        <w:rPr>
          <w:rFonts w:ascii="Times New Roman" w:hAnsi="Times New Roman"/>
          <w:sz w:val="28"/>
          <w:szCs w:val="28"/>
        </w:rPr>
        <w:t xml:space="preserve">пунктом 3 </w:t>
      </w:r>
      <w:bookmarkStart w:id="0" w:name="_GoBack"/>
      <w:r w:rsidR="00C90E02" w:rsidRPr="005664C5">
        <w:rPr>
          <w:rFonts w:ascii="Times New Roman" w:hAnsi="Times New Roman"/>
          <w:sz w:val="28"/>
          <w:szCs w:val="28"/>
        </w:rPr>
        <w:t xml:space="preserve">постановления Правительства Пермского края от </w:t>
      </w:r>
      <w:r w:rsidR="005664C5">
        <w:rPr>
          <w:rFonts w:ascii="Times New Roman" w:hAnsi="Times New Roman"/>
          <w:sz w:val="28"/>
          <w:szCs w:val="28"/>
        </w:rPr>
        <w:t>29 апреля 2022 г.</w:t>
      </w:r>
      <w:r w:rsidR="00C90E02" w:rsidRPr="005664C5">
        <w:rPr>
          <w:rFonts w:ascii="Times New Roman" w:hAnsi="Times New Roman"/>
          <w:sz w:val="28"/>
          <w:szCs w:val="28"/>
        </w:rPr>
        <w:t xml:space="preserve"> № </w:t>
      </w:r>
      <w:r w:rsidR="005664C5">
        <w:rPr>
          <w:rFonts w:ascii="Times New Roman" w:hAnsi="Times New Roman"/>
          <w:sz w:val="28"/>
          <w:szCs w:val="28"/>
        </w:rPr>
        <w:t>340-п</w:t>
      </w:r>
      <w:r w:rsidR="00C90E02" w:rsidRPr="005664C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C90E02" w:rsidRPr="005664C5">
        <w:rPr>
          <w:rFonts w:ascii="Times New Roman" w:hAnsi="Times New Roman"/>
          <w:sz w:val="28"/>
          <w:szCs w:val="28"/>
        </w:rPr>
        <w:t>«Об</w:t>
      </w:r>
      <w:proofErr w:type="gramEnd"/>
      <w:r w:rsidR="00C90E02" w:rsidRPr="005664C5">
        <w:rPr>
          <w:rFonts w:ascii="Times New Roman" w:hAnsi="Times New Roman"/>
          <w:sz w:val="28"/>
          <w:szCs w:val="28"/>
        </w:rPr>
        <w:t xml:space="preserve"> изменении существенных условий контрактов, заключенных до 01 января 2023 года в Пермском крае», </w:t>
      </w:r>
      <w:r w:rsidR="002C2481" w:rsidRPr="005664C5">
        <w:rPr>
          <w:rFonts w:ascii="Times New Roman" w:hAnsi="Times New Roman"/>
          <w:sz w:val="28"/>
          <w:szCs w:val="28"/>
        </w:rPr>
        <w:t>Уставом Чайковского городского округа,</w:t>
      </w:r>
      <w:r w:rsidR="001D242E" w:rsidRPr="005664C5">
        <w:rPr>
          <w:rFonts w:ascii="Times New Roman" w:hAnsi="Times New Roman"/>
          <w:sz w:val="28"/>
          <w:szCs w:val="28"/>
        </w:rPr>
        <w:t xml:space="preserve">  в целях</w:t>
      </w:r>
      <w:r w:rsidR="001D242E">
        <w:rPr>
          <w:rFonts w:ascii="Times New Roman" w:hAnsi="Times New Roman"/>
          <w:sz w:val="28"/>
          <w:szCs w:val="28"/>
        </w:rPr>
        <w:t xml:space="preserve"> </w:t>
      </w:r>
      <w:r w:rsidR="00D10135">
        <w:rPr>
          <w:rFonts w:ascii="Times New Roman" w:hAnsi="Times New Roman"/>
          <w:sz w:val="28"/>
          <w:szCs w:val="28"/>
        </w:rPr>
        <w:t xml:space="preserve">повышения эффективности закупок товаров, работ, услуг для </w:t>
      </w:r>
      <w:r w:rsidR="00816C3A">
        <w:rPr>
          <w:rFonts w:ascii="Times New Roman" w:hAnsi="Times New Roman"/>
          <w:sz w:val="28"/>
          <w:szCs w:val="28"/>
        </w:rPr>
        <w:t xml:space="preserve">муниципальных </w:t>
      </w:r>
      <w:r w:rsidR="00D10135">
        <w:rPr>
          <w:rFonts w:ascii="Times New Roman" w:hAnsi="Times New Roman"/>
          <w:sz w:val="28"/>
          <w:szCs w:val="28"/>
        </w:rPr>
        <w:t>нужд Чайковского городского округа</w:t>
      </w:r>
    </w:p>
    <w:p w:rsid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C90E02" w:rsidRPr="00DF350A" w:rsidRDefault="00C90E02" w:rsidP="00C90E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1. Установить, что допускается изменение существенных условий контрактов, заключенных до 1 января 2023 года для обеспечения </w:t>
      </w:r>
      <w:r w:rsidRPr="00C90E02">
        <w:rPr>
          <w:rFonts w:ascii="Times New Roman" w:hAnsi="Times New Roman" w:cs="Times New Roman"/>
          <w:sz w:val="28"/>
          <w:szCs w:val="28"/>
        </w:rPr>
        <w:t>муниципальных нужд Чайковского городского округа</w:t>
      </w:r>
      <w:r w:rsidRPr="00DF350A">
        <w:rPr>
          <w:rFonts w:ascii="Times New Roman" w:hAnsi="Times New Roman" w:cs="Times New Roman"/>
          <w:sz w:val="28"/>
          <w:szCs w:val="28"/>
        </w:rPr>
        <w:t>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 на основании решения </w:t>
      </w:r>
      <w:r w:rsidR="00CA695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A5EAE">
        <w:rPr>
          <w:rFonts w:ascii="Times New Roman" w:hAnsi="Times New Roman" w:cs="Times New Roman"/>
          <w:spacing w:val="-4"/>
          <w:sz w:val="28"/>
          <w:szCs w:val="28"/>
        </w:rPr>
        <w:t>дминистраци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C90E02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, принятого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>в соответствии с порядком, предусмотренным пунктом 2 настоящего постановления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90E02" w:rsidRPr="00DF350A" w:rsidRDefault="00C90E02" w:rsidP="00C90E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2. 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hyperlink w:anchor="P31" w:history="1">
        <w:r w:rsidRPr="00DF35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350A">
        <w:rPr>
          <w:rFonts w:ascii="Times New Roman" w:hAnsi="Times New Roman" w:cs="Times New Roman"/>
          <w:sz w:val="28"/>
          <w:szCs w:val="28"/>
        </w:rPr>
        <w:t xml:space="preserve"> изменения существенных условий контрактов, заключенных до 1 января 2023 года для обеспечения </w:t>
      </w:r>
      <w:r w:rsidRPr="00C90E02">
        <w:rPr>
          <w:rFonts w:ascii="Times New Roman" w:hAnsi="Times New Roman" w:cs="Times New Roman"/>
          <w:sz w:val="28"/>
          <w:szCs w:val="28"/>
        </w:rPr>
        <w:t>муниципальных нужд Чайковского городского округа</w:t>
      </w:r>
      <w:r w:rsidRPr="00DF350A">
        <w:rPr>
          <w:rFonts w:ascii="Times New Roman" w:hAnsi="Times New Roman" w:cs="Times New Roman"/>
          <w:sz w:val="28"/>
          <w:szCs w:val="28"/>
        </w:rPr>
        <w:t>, по соглашению сторон, если при исполнении таких контрактов возникли независящие от сторон контракта обстоятельства, влеку</w:t>
      </w:r>
      <w:r>
        <w:rPr>
          <w:rFonts w:ascii="Times New Roman" w:hAnsi="Times New Roman" w:cs="Times New Roman"/>
          <w:sz w:val="28"/>
          <w:szCs w:val="28"/>
        </w:rPr>
        <w:t>щие невозможность их исполнения.</w:t>
      </w:r>
    </w:p>
    <w:p w:rsidR="00D051EF" w:rsidRPr="005F3557" w:rsidRDefault="00C90E02" w:rsidP="00D051EF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557">
        <w:rPr>
          <w:rFonts w:ascii="Times New Roman" w:hAnsi="Times New Roman"/>
          <w:sz w:val="28"/>
          <w:szCs w:val="28"/>
        </w:rPr>
        <w:lastRenderedPageBreak/>
        <w:t>3. Настоящее постановление не распространяется на правоотношения, связанные с изменением в 2022 году существенных условий контрактов, заключенных для обеспечения муниципальных нужд Чайковского городского округа</w:t>
      </w:r>
      <w:r w:rsidRPr="005F3557">
        <w:rPr>
          <w:rFonts w:ascii="Times New Roman" w:hAnsi="Times New Roman"/>
          <w:spacing w:val="-14"/>
          <w:sz w:val="28"/>
          <w:szCs w:val="28"/>
        </w:rPr>
        <w:t>,</w:t>
      </w:r>
      <w:r w:rsidRPr="005F3557">
        <w:rPr>
          <w:rFonts w:ascii="Times New Roman" w:hAnsi="Times New Roman"/>
          <w:sz w:val="28"/>
          <w:szCs w:val="28"/>
        </w:rPr>
        <w:t xml:space="preserve">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</w:r>
    </w:p>
    <w:p w:rsidR="00D051EF" w:rsidRPr="005F3557" w:rsidRDefault="00D051EF" w:rsidP="00D051EF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557">
        <w:rPr>
          <w:rFonts w:ascii="Times New Roman" w:hAnsi="Times New Roman"/>
          <w:sz w:val="28"/>
          <w:szCs w:val="28"/>
        </w:rPr>
        <w:t>4. Признать утратившим силу постановление администрации Чайковского городского округа от 5 апреля 2022 г</w:t>
      </w:r>
      <w:r w:rsidR="00816C3A">
        <w:rPr>
          <w:rFonts w:ascii="Times New Roman" w:hAnsi="Times New Roman"/>
          <w:sz w:val="28"/>
          <w:szCs w:val="28"/>
        </w:rPr>
        <w:t>.</w:t>
      </w:r>
      <w:r w:rsidRPr="005F3557">
        <w:rPr>
          <w:rFonts w:ascii="Times New Roman" w:hAnsi="Times New Roman"/>
          <w:sz w:val="28"/>
          <w:szCs w:val="28"/>
        </w:rPr>
        <w:t xml:space="preserve"> № 349 «Об отдельных вопросах изменения существенных условий контрактов на закупку товаров, работ, услуг для муниципальных нужд Чайковского городского округа</w:t>
      </w:r>
      <w:r w:rsidR="009E02A9" w:rsidRPr="005F3557">
        <w:rPr>
          <w:rFonts w:ascii="Times New Roman" w:hAnsi="Times New Roman"/>
          <w:sz w:val="28"/>
          <w:szCs w:val="28"/>
        </w:rPr>
        <w:t>».</w:t>
      </w:r>
    </w:p>
    <w:p w:rsidR="00C90E02" w:rsidRPr="005F3557" w:rsidRDefault="009E02A9" w:rsidP="00C90E02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557">
        <w:rPr>
          <w:rFonts w:ascii="Times New Roman" w:hAnsi="Times New Roman"/>
          <w:sz w:val="28"/>
          <w:szCs w:val="28"/>
        </w:rPr>
        <w:t>5</w:t>
      </w:r>
      <w:r w:rsidR="00C90E02" w:rsidRPr="005F3557">
        <w:rPr>
          <w:rFonts w:ascii="Times New Roman" w:hAnsi="Times New Roman"/>
          <w:sz w:val="28"/>
          <w:szCs w:val="28"/>
        </w:rPr>
        <w:t xml:space="preserve">. </w:t>
      </w:r>
      <w:r w:rsidR="002C2481" w:rsidRPr="005F3557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90E02" w:rsidRPr="005F3557" w:rsidRDefault="009E02A9" w:rsidP="00C90E02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557">
        <w:rPr>
          <w:rFonts w:ascii="Times New Roman" w:hAnsi="Times New Roman"/>
          <w:sz w:val="28"/>
          <w:szCs w:val="28"/>
        </w:rPr>
        <w:t>6</w:t>
      </w:r>
      <w:r w:rsidR="00C90E02" w:rsidRPr="005F3557">
        <w:rPr>
          <w:rFonts w:ascii="Times New Roman" w:hAnsi="Times New Roman"/>
          <w:sz w:val="28"/>
          <w:szCs w:val="28"/>
        </w:rPr>
        <w:t xml:space="preserve">. </w:t>
      </w:r>
      <w:r w:rsidR="002C2481" w:rsidRPr="005F355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47AA5" w:rsidRPr="00C90E02" w:rsidRDefault="009E02A9" w:rsidP="00C90E02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557">
        <w:rPr>
          <w:rFonts w:ascii="Times New Roman" w:hAnsi="Times New Roman"/>
          <w:sz w:val="28"/>
          <w:szCs w:val="28"/>
        </w:rPr>
        <w:t>7</w:t>
      </w:r>
      <w:r w:rsidR="00C90E02" w:rsidRPr="005F3557">
        <w:rPr>
          <w:rFonts w:ascii="Times New Roman" w:hAnsi="Times New Roman"/>
          <w:sz w:val="28"/>
          <w:szCs w:val="28"/>
        </w:rPr>
        <w:t xml:space="preserve">. </w:t>
      </w:r>
      <w:r w:rsidR="0058552E" w:rsidRPr="005F3557">
        <w:rPr>
          <w:rFonts w:ascii="Times New Roman" w:hAnsi="Times New Roman"/>
          <w:sz w:val="28"/>
          <w:szCs w:val="28"/>
        </w:rPr>
        <w:t>Контроль</w:t>
      </w:r>
      <w:r w:rsidR="0058552E" w:rsidRPr="005F3557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58552E" w:rsidRPr="00C90E0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начальника управления финансов администрации Чайковского городского округа.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1A2C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1A2C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1A2C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Default="00970AE4" w:rsidP="00C07DD3">
      <w:pPr>
        <w:spacing w:line="240" w:lineRule="auto"/>
        <w:jc w:val="both"/>
      </w:pPr>
    </w:p>
    <w:p w:rsidR="007B10A7" w:rsidRDefault="007B10A7" w:rsidP="00C07DD3">
      <w:pPr>
        <w:spacing w:line="240" w:lineRule="auto"/>
        <w:jc w:val="both"/>
      </w:pPr>
    </w:p>
    <w:p w:rsidR="007B10A7" w:rsidRDefault="007B10A7" w:rsidP="002C2481">
      <w:pPr>
        <w:jc w:val="both"/>
      </w:pPr>
    </w:p>
    <w:p w:rsidR="004210B9" w:rsidRDefault="004210B9">
      <w:pPr>
        <w:spacing w:after="0" w:line="240" w:lineRule="auto"/>
      </w:pPr>
      <w:r>
        <w:br w:type="page"/>
      </w:r>
    </w:p>
    <w:p w:rsidR="007B10A7" w:rsidRPr="00BC0BB6" w:rsidRDefault="004202C4" w:rsidP="00E47AA5">
      <w:pPr>
        <w:pStyle w:val="ab"/>
        <w:pageBreakBefore/>
        <w:spacing w:after="0" w:line="240" w:lineRule="auto"/>
        <w:ind w:left="5103"/>
        <w:rPr>
          <w:b w:val="0"/>
          <w:szCs w:val="28"/>
        </w:rPr>
      </w:pPr>
      <w:r>
        <w:rPr>
          <w:b w:val="0"/>
          <w:szCs w:val="28"/>
        </w:rPr>
        <w:lastRenderedPageBreak/>
        <w:t>УТВЕРЖДЕ</w:t>
      </w:r>
      <w:r w:rsidR="007B10A7">
        <w:rPr>
          <w:b w:val="0"/>
          <w:szCs w:val="28"/>
        </w:rPr>
        <w:t>Н</w:t>
      </w:r>
      <w:r w:rsidR="007B10A7" w:rsidRPr="00BC0BB6">
        <w:rPr>
          <w:b w:val="0"/>
          <w:szCs w:val="28"/>
        </w:rPr>
        <w:t xml:space="preserve"> </w:t>
      </w:r>
    </w:p>
    <w:p w:rsidR="007B10A7" w:rsidRPr="00BC0BB6" w:rsidRDefault="007B10A7" w:rsidP="007B10A7">
      <w:pPr>
        <w:pStyle w:val="ab"/>
        <w:spacing w:after="0" w:line="240" w:lineRule="auto"/>
        <w:ind w:left="5103"/>
        <w:rPr>
          <w:b w:val="0"/>
          <w:szCs w:val="28"/>
        </w:rPr>
      </w:pPr>
      <w:r w:rsidRPr="00BC0BB6">
        <w:rPr>
          <w:b w:val="0"/>
          <w:szCs w:val="28"/>
        </w:rPr>
        <w:t>постановлени</w:t>
      </w:r>
      <w:r>
        <w:rPr>
          <w:b w:val="0"/>
          <w:szCs w:val="28"/>
        </w:rPr>
        <w:t>ем</w:t>
      </w:r>
      <w:r w:rsidRPr="00BC0BB6">
        <w:rPr>
          <w:b w:val="0"/>
          <w:szCs w:val="28"/>
        </w:rPr>
        <w:t xml:space="preserve"> администрации Чайковского городского округа                                                                       </w:t>
      </w:r>
      <w:proofErr w:type="gramStart"/>
      <w:r w:rsidRPr="00BC0BB6">
        <w:rPr>
          <w:b w:val="0"/>
          <w:szCs w:val="28"/>
        </w:rPr>
        <w:t>от</w:t>
      </w:r>
      <w:proofErr w:type="gramEnd"/>
      <w:r w:rsidRPr="00BC0BB6">
        <w:rPr>
          <w:b w:val="0"/>
          <w:szCs w:val="28"/>
        </w:rPr>
        <w:t xml:space="preserve"> ___________  № ________</w:t>
      </w:r>
    </w:p>
    <w:p w:rsidR="007B10A7" w:rsidRDefault="007B10A7" w:rsidP="007B10A7">
      <w:pPr>
        <w:spacing w:after="0" w:line="240" w:lineRule="auto"/>
        <w:ind w:left="5670"/>
        <w:rPr>
          <w:rFonts w:cs="Calibri"/>
          <w:b/>
        </w:rPr>
      </w:pPr>
    </w:p>
    <w:p w:rsidR="007A2FEB" w:rsidRPr="00DF350A" w:rsidRDefault="007A2FEB" w:rsidP="007A2FEB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350A">
        <w:rPr>
          <w:rFonts w:ascii="Times New Roman" w:hAnsi="Times New Roman"/>
          <w:b/>
          <w:sz w:val="28"/>
          <w:szCs w:val="28"/>
        </w:rPr>
        <w:t>ПОРЯДОК</w:t>
      </w:r>
    </w:p>
    <w:p w:rsidR="007A2FEB" w:rsidRPr="00DF350A" w:rsidRDefault="007A2FEB" w:rsidP="007A2FEB">
      <w:pPr>
        <w:pStyle w:val="aa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350A">
        <w:rPr>
          <w:rFonts w:ascii="Times New Roman" w:hAnsi="Times New Roman"/>
          <w:b/>
          <w:sz w:val="28"/>
          <w:szCs w:val="28"/>
        </w:rPr>
        <w:t xml:space="preserve">изменения существенных условий контрактов, заключенных </w:t>
      </w:r>
      <w:r w:rsidRPr="00DF350A">
        <w:rPr>
          <w:rFonts w:ascii="Times New Roman" w:hAnsi="Times New Roman"/>
          <w:b/>
          <w:sz w:val="28"/>
          <w:szCs w:val="28"/>
        </w:rPr>
        <w:br/>
        <w:t xml:space="preserve">до 1 января 2023 года для обеспечения </w:t>
      </w:r>
      <w:r w:rsidRPr="00886676">
        <w:rPr>
          <w:rFonts w:ascii="Times New Roman" w:hAnsi="Times New Roman"/>
          <w:b/>
          <w:sz w:val="28"/>
          <w:szCs w:val="28"/>
        </w:rPr>
        <w:t>муниципальных нужд Чайковского городского округа</w:t>
      </w:r>
      <w:r w:rsidRPr="00DF350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350A">
        <w:rPr>
          <w:rFonts w:ascii="Times New Roman" w:hAnsi="Times New Roman"/>
          <w:b/>
          <w:sz w:val="28"/>
          <w:szCs w:val="28"/>
        </w:rPr>
        <w:t>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7A2FEB" w:rsidRPr="00DF350A" w:rsidRDefault="007A2FEB" w:rsidP="007A2FEB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C07DD3" w:rsidRPr="007B10A7">
        <w:rPr>
          <w:rFonts w:ascii="Times New Roman" w:hAnsi="Times New Roman"/>
          <w:sz w:val="28"/>
          <w:szCs w:val="28"/>
        </w:rPr>
        <w:t xml:space="preserve">Настоящий </w:t>
      </w:r>
      <w:r w:rsidR="00C07DD3">
        <w:rPr>
          <w:rFonts w:ascii="Times New Roman" w:hAnsi="Times New Roman"/>
          <w:sz w:val="28"/>
          <w:szCs w:val="28"/>
        </w:rPr>
        <w:t>Порядок</w:t>
      </w:r>
      <w:r w:rsidR="00C07DD3" w:rsidRPr="007B10A7">
        <w:rPr>
          <w:rFonts w:ascii="Times New Roman" w:hAnsi="Times New Roman"/>
          <w:sz w:val="28"/>
          <w:szCs w:val="28"/>
        </w:rPr>
        <w:t xml:space="preserve"> </w:t>
      </w:r>
      <w:r w:rsidR="00816C3A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 w:rsidR="00816C3A" w:rsidRPr="005D063C">
        <w:rPr>
          <w:rFonts w:ascii="Times New Roman" w:hAnsi="Times New Roman"/>
          <w:sz w:val="28"/>
          <w:szCs w:val="28"/>
        </w:rPr>
        <w:t>ча</w:t>
      </w:r>
      <w:r w:rsidR="00816C3A">
        <w:rPr>
          <w:rFonts w:ascii="Times New Roman" w:hAnsi="Times New Roman"/>
          <w:sz w:val="28"/>
          <w:szCs w:val="28"/>
        </w:rPr>
        <w:t xml:space="preserve">стью </w:t>
      </w:r>
      <w:r w:rsidR="00816C3A" w:rsidRPr="0058552E">
        <w:rPr>
          <w:rFonts w:ascii="Times New Roman" w:hAnsi="Times New Roman"/>
          <w:sz w:val="28"/>
          <w:szCs w:val="28"/>
        </w:rPr>
        <w:t>65.1</w:t>
      </w:r>
      <w:r w:rsidR="00816C3A">
        <w:rPr>
          <w:rFonts w:ascii="Times New Roman" w:hAnsi="Times New Roman"/>
          <w:sz w:val="28"/>
          <w:szCs w:val="28"/>
        </w:rPr>
        <w:t xml:space="preserve"> статьи 112 Федерального</w:t>
      </w:r>
      <w:r w:rsidR="00816C3A" w:rsidRPr="002C2481">
        <w:rPr>
          <w:rFonts w:ascii="Times New Roman" w:hAnsi="Times New Roman"/>
          <w:sz w:val="28"/>
          <w:szCs w:val="28"/>
        </w:rPr>
        <w:t xml:space="preserve"> закон</w:t>
      </w:r>
      <w:r w:rsidR="00816C3A">
        <w:rPr>
          <w:rFonts w:ascii="Times New Roman" w:hAnsi="Times New Roman"/>
          <w:sz w:val="28"/>
          <w:szCs w:val="28"/>
        </w:rPr>
        <w:t>а</w:t>
      </w:r>
      <w:r w:rsidR="00816C3A" w:rsidRPr="002C2481">
        <w:rPr>
          <w:rFonts w:ascii="Times New Roman" w:hAnsi="Times New Roman"/>
          <w:sz w:val="28"/>
          <w:szCs w:val="28"/>
        </w:rPr>
        <w:t xml:space="preserve"> от </w:t>
      </w:r>
      <w:r w:rsidR="00816C3A">
        <w:rPr>
          <w:rFonts w:ascii="Times New Roman" w:hAnsi="Times New Roman"/>
          <w:sz w:val="28"/>
          <w:szCs w:val="28"/>
        </w:rPr>
        <w:t>5</w:t>
      </w:r>
      <w:r w:rsidR="00816C3A" w:rsidRPr="002C2481">
        <w:rPr>
          <w:rFonts w:ascii="Times New Roman" w:hAnsi="Times New Roman"/>
          <w:sz w:val="28"/>
          <w:szCs w:val="28"/>
        </w:rPr>
        <w:t xml:space="preserve"> </w:t>
      </w:r>
      <w:r w:rsidR="00816C3A">
        <w:rPr>
          <w:rFonts w:ascii="Times New Roman" w:hAnsi="Times New Roman"/>
          <w:sz w:val="28"/>
          <w:szCs w:val="28"/>
        </w:rPr>
        <w:t>апреля</w:t>
      </w:r>
      <w:r w:rsidR="00816C3A" w:rsidRPr="002C2481">
        <w:rPr>
          <w:rFonts w:ascii="Times New Roman" w:hAnsi="Times New Roman"/>
          <w:sz w:val="28"/>
          <w:szCs w:val="28"/>
        </w:rPr>
        <w:t xml:space="preserve"> 20</w:t>
      </w:r>
      <w:r w:rsidR="00816C3A">
        <w:rPr>
          <w:rFonts w:ascii="Times New Roman" w:hAnsi="Times New Roman"/>
          <w:sz w:val="28"/>
          <w:szCs w:val="28"/>
        </w:rPr>
        <w:t>13 г. № 44</w:t>
      </w:r>
      <w:r w:rsidR="00816C3A" w:rsidRPr="002C2481">
        <w:rPr>
          <w:rFonts w:ascii="Times New Roman" w:hAnsi="Times New Roman"/>
          <w:sz w:val="28"/>
          <w:szCs w:val="28"/>
        </w:rPr>
        <w:t>-ФЗ «</w:t>
      </w:r>
      <w:r w:rsidR="00816C3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816C3A" w:rsidRPr="00816C3A">
        <w:rPr>
          <w:rFonts w:ascii="Times New Roman" w:hAnsi="Times New Roman"/>
          <w:sz w:val="28"/>
          <w:szCs w:val="28"/>
        </w:rPr>
        <w:t xml:space="preserve"> </w:t>
      </w:r>
      <w:r w:rsidR="00816C3A" w:rsidRPr="007B10A7">
        <w:rPr>
          <w:rFonts w:ascii="Times New Roman" w:hAnsi="Times New Roman"/>
          <w:sz w:val="28"/>
          <w:szCs w:val="28"/>
        </w:rPr>
        <w:t>(далее – Закон № 44-ФЗ</w:t>
      </w:r>
      <w:r w:rsidR="00816C3A">
        <w:rPr>
          <w:rFonts w:ascii="Times New Roman" w:hAnsi="Times New Roman"/>
          <w:sz w:val="28"/>
          <w:szCs w:val="28"/>
        </w:rPr>
        <w:t>)</w:t>
      </w:r>
      <w:r w:rsidR="00943AC6">
        <w:rPr>
          <w:rFonts w:ascii="Times New Roman" w:hAnsi="Times New Roman"/>
          <w:sz w:val="28"/>
          <w:szCs w:val="28"/>
        </w:rPr>
        <w:t xml:space="preserve"> в целях установления и применения на территории Чайковского городского округа единых правил изменений существенных условий контрактов</w:t>
      </w:r>
      <w:r w:rsidR="00816C3A" w:rsidRPr="002C2481">
        <w:rPr>
          <w:rFonts w:ascii="Times New Roman" w:hAnsi="Times New Roman"/>
          <w:sz w:val="28"/>
          <w:szCs w:val="28"/>
        </w:rPr>
        <w:t>,</w:t>
      </w:r>
      <w:r w:rsidR="00816C3A">
        <w:rPr>
          <w:rFonts w:ascii="Times New Roman" w:hAnsi="Times New Roman"/>
          <w:sz w:val="28"/>
          <w:szCs w:val="28"/>
        </w:rPr>
        <w:t xml:space="preserve"> </w:t>
      </w:r>
      <w:r w:rsidR="00C07DD3">
        <w:rPr>
          <w:rFonts w:ascii="Times New Roman" w:hAnsi="Times New Roman"/>
          <w:sz w:val="28"/>
          <w:szCs w:val="28"/>
        </w:rPr>
        <w:t>заключенных до 1 января 2023 г</w:t>
      </w:r>
      <w:r w:rsidR="00943AC6">
        <w:rPr>
          <w:rFonts w:ascii="Times New Roman" w:hAnsi="Times New Roman"/>
          <w:sz w:val="28"/>
          <w:szCs w:val="28"/>
        </w:rPr>
        <w:t xml:space="preserve">ода </w:t>
      </w:r>
      <w:r w:rsidR="00C07DD3" w:rsidRPr="007B10A7">
        <w:rPr>
          <w:rFonts w:ascii="Times New Roman" w:hAnsi="Times New Roman"/>
          <w:sz w:val="28"/>
          <w:szCs w:val="28"/>
        </w:rPr>
        <w:t>для</w:t>
      </w:r>
      <w:r w:rsidR="00943AC6">
        <w:rPr>
          <w:rFonts w:ascii="Times New Roman" w:hAnsi="Times New Roman"/>
          <w:sz w:val="28"/>
          <w:szCs w:val="28"/>
        </w:rPr>
        <w:t xml:space="preserve"> обеспечения</w:t>
      </w:r>
      <w:r w:rsidR="00C07DD3" w:rsidRPr="007B10A7">
        <w:rPr>
          <w:rFonts w:ascii="Times New Roman" w:hAnsi="Times New Roman"/>
          <w:sz w:val="28"/>
          <w:szCs w:val="28"/>
        </w:rPr>
        <w:t xml:space="preserve"> муниципальных нужд</w:t>
      </w:r>
      <w:r w:rsidR="00943AC6">
        <w:rPr>
          <w:rFonts w:ascii="Times New Roman" w:hAnsi="Times New Roman"/>
          <w:sz w:val="28"/>
          <w:szCs w:val="28"/>
        </w:rPr>
        <w:t xml:space="preserve"> Чайковского городского округа, на основании решения администрации Чайковского городского округа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2. При возникновении независящих от сторон контракта обстоятельств, влекущих невозможность его исполнения, поставщик (подрядчик, исполнитель) (далее - п</w:t>
      </w:r>
      <w:r w:rsidR="00C07DD3">
        <w:rPr>
          <w:rFonts w:ascii="Times New Roman" w:hAnsi="Times New Roman" w:cs="Times New Roman"/>
          <w:sz w:val="28"/>
          <w:szCs w:val="28"/>
        </w:rPr>
        <w:t xml:space="preserve">оставщик) направляет заказчику </w:t>
      </w:r>
      <w:r w:rsidRPr="00DF350A">
        <w:rPr>
          <w:rFonts w:ascii="Times New Roman" w:hAnsi="Times New Roman" w:cs="Times New Roman"/>
          <w:sz w:val="28"/>
          <w:szCs w:val="28"/>
        </w:rPr>
        <w:t xml:space="preserve">в письменной форме обращение об изменении существенных условий контракта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>(далее – обращение) с приложением следующих</w:t>
      </w:r>
      <w:r w:rsidR="00C07DD3">
        <w:rPr>
          <w:rFonts w:ascii="Times New Roman" w:hAnsi="Times New Roman" w:cs="Times New Roman"/>
          <w:spacing w:val="-6"/>
          <w:sz w:val="28"/>
          <w:szCs w:val="28"/>
        </w:rPr>
        <w:t xml:space="preserve"> документов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>и информации: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копии контракта;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документа (документов), подтверждающего (подтверждающих) наличие независящих от сторон контракта обстоятельств, влекущих невозможность исполнения контракта в соответствии с действующими условиями;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информации о предлагаемых изменениях существенных условий контракта (цены контракта, порядка оплаты, сроков исполнения контракта, количества (объема) закупаемых товаров, работ, услуг и иных условий), </w:t>
      </w:r>
      <w:r w:rsidRPr="00DF350A">
        <w:rPr>
          <w:rFonts w:ascii="Times New Roman" w:hAnsi="Times New Roman" w:cs="Times New Roman"/>
          <w:sz w:val="28"/>
          <w:szCs w:val="28"/>
        </w:rPr>
        <w:br/>
        <w:t>в том числе по каждой номенклатурной позиции и (или) каждому этапу исполнения контракта, если их несколько;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описания причинно-следственной связи между необходимостью изменения существенных условий контракта и возникшими обстоятельствами, независящими от сторон контракта.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3. Заказчик не позднее 3 рабочих дней со дня поступления обращения: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DF350A">
        <w:rPr>
          <w:rFonts w:ascii="Times New Roman" w:hAnsi="Times New Roman" w:cs="Times New Roman"/>
          <w:sz w:val="28"/>
          <w:szCs w:val="28"/>
        </w:rPr>
        <w:t xml:space="preserve">3.1. </w:t>
      </w:r>
      <w:r w:rsidR="00943AC6" w:rsidRPr="00DF350A">
        <w:rPr>
          <w:rFonts w:ascii="Times New Roman" w:hAnsi="Times New Roman" w:cs="Times New Roman"/>
          <w:sz w:val="28"/>
          <w:szCs w:val="28"/>
        </w:rPr>
        <w:t>осуществляет</w:t>
      </w:r>
      <w:r w:rsidR="00943AC6"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проверку </w:t>
      </w:r>
      <w:r w:rsidR="00943AC6" w:rsidRPr="00DF350A">
        <w:rPr>
          <w:rFonts w:ascii="Times New Roman" w:hAnsi="Times New Roman" w:cs="Times New Roman"/>
          <w:spacing w:val="-4"/>
          <w:sz w:val="28"/>
          <w:szCs w:val="28"/>
        </w:rPr>
        <w:t>документов (информации),</w:t>
      </w:r>
      <w:r w:rsidR="00943AC6" w:rsidRPr="00943A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43AC6"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представленных поставщиком, </w:t>
      </w:r>
      <w:r w:rsidR="00943AC6">
        <w:rPr>
          <w:rFonts w:ascii="Times New Roman" w:hAnsi="Times New Roman" w:cs="Times New Roman"/>
          <w:spacing w:val="-4"/>
          <w:sz w:val="28"/>
          <w:szCs w:val="28"/>
        </w:rPr>
        <w:t xml:space="preserve">на предмет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соответствия комплектности требованиям пункта </w:t>
      </w:r>
      <w:r w:rsidRPr="00DF350A">
        <w:rPr>
          <w:rFonts w:ascii="Times New Roman" w:hAnsi="Times New Roman" w:cs="Times New Roman"/>
          <w:sz w:val="28"/>
          <w:szCs w:val="28"/>
        </w:rPr>
        <w:t>2 настоящего Порядк</w:t>
      </w:r>
      <w:r w:rsidR="00943AC6">
        <w:rPr>
          <w:rFonts w:ascii="Times New Roman" w:hAnsi="Times New Roman" w:cs="Times New Roman"/>
          <w:sz w:val="28"/>
          <w:szCs w:val="28"/>
        </w:rPr>
        <w:t>а</w:t>
      </w:r>
      <w:r w:rsidRPr="00DF350A">
        <w:rPr>
          <w:rFonts w:ascii="Times New Roman" w:hAnsi="Times New Roman" w:cs="Times New Roman"/>
          <w:sz w:val="28"/>
          <w:szCs w:val="28"/>
        </w:rPr>
        <w:t>;</w:t>
      </w:r>
    </w:p>
    <w:p w:rsidR="007A2FEB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3.2.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в случае, если комплектность </w:t>
      </w:r>
      <w:r w:rsidRPr="00DF350A">
        <w:rPr>
          <w:rFonts w:ascii="Times New Roman" w:hAnsi="Times New Roman" w:cs="Times New Roman"/>
          <w:sz w:val="28"/>
          <w:szCs w:val="28"/>
        </w:rPr>
        <w:t xml:space="preserve">документов (информации), </w:t>
      </w:r>
      <w:r w:rsidRPr="00DF350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поставщиком, соответствует требованиям пункта </w:t>
      </w:r>
      <w:r w:rsidRPr="00DF350A">
        <w:rPr>
          <w:rFonts w:ascii="Times New Roman" w:hAnsi="Times New Roman" w:cs="Times New Roman"/>
          <w:sz w:val="28"/>
          <w:szCs w:val="28"/>
        </w:rPr>
        <w:br/>
        <w:t>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43AC6">
        <w:rPr>
          <w:rFonts w:ascii="Times New Roman" w:hAnsi="Times New Roman" w:cs="Times New Roman"/>
          <w:sz w:val="28"/>
          <w:szCs w:val="28"/>
        </w:rPr>
        <w:t>, представляет в муниципальное казенное учреждение</w:t>
      </w:r>
      <w:r w:rsidR="00943AC6">
        <w:rPr>
          <w:rFonts w:ascii="Times New Roman" w:hAnsi="Times New Roman"/>
          <w:sz w:val="28"/>
          <w:szCs w:val="28"/>
        </w:rPr>
        <w:t xml:space="preserve"> «Управление закупок» (далее – уполномоченное учреждение)</w:t>
      </w:r>
      <w:r w:rsidR="00943AC6" w:rsidRPr="00DF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межведомственной системы электронного документооборота Пермского края, по электронной почте или на бумажном носителе </w:t>
      </w:r>
      <w:r w:rsidRPr="00DF350A">
        <w:rPr>
          <w:rFonts w:ascii="Times New Roman" w:hAnsi="Times New Roman" w:cs="Times New Roman"/>
          <w:sz w:val="28"/>
          <w:szCs w:val="28"/>
        </w:rPr>
        <w:t xml:space="preserve">заявку о предложении об изменении существенных условий контракта по форме согласно приложению к настоящему Порядку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(далее – заявка) с приложением документов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>(информации), представленных поставщиком;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3.3.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в случае, если комплектность </w:t>
      </w:r>
      <w:r w:rsidRPr="00DF350A">
        <w:rPr>
          <w:rFonts w:ascii="Times New Roman" w:hAnsi="Times New Roman" w:cs="Times New Roman"/>
          <w:sz w:val="28"/>
          <w:szCs w:val="28"/>
        </w:rPr>
        <w:t xml:space="preserve">документов (информации), представленных поставщиком, не соответствует требованиям пункта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2 настоящего Порядка -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возвращает указанные </w:t>
      </w:r>
      <w:r w:rsidRPr="00DF350A">
        <w:rPr>
          <w:rFonts w:ascii="Times New Roman" w:hAnsi="Times New Roman" w:cs="Times New Roman"/>
          <w:sz w:val="28"/>
          <w:szCs w:val="28"/>
        </w:rPr>
        <w:t>документы (информацию) поставщику с письменным уведомлением, в котором указывает причины возврата.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Поставщик вправе повторно подать обращение в соответствии </w:t>
      </w:r>
      <w:r w:rsidRPr="00DF350A">
        <w:rPr>
          <w:rFonts w:ascii="Times New Roman" w:hAnsi="Times New Roman" w:cs="Times New Roman"/>
          <w:sz w:val="28"/>
          <w:szCs w:val="28"/>
        </w:rPr>
        <w:br/>
        <w:t>с пунктом 2 настоящего Порядка после устранения причин возврата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43AC6">
        <w:rPr>
          <w:rFonts w:ascii="Times New Roman" w:hAnsi="Times New Roman" w:cs="Times New Roman"/>
          <w:spacing w:val="-4"/>
          <w:sz w:val="28"/>
          <w:szCs w:val="28"/>
        </w:rPr>
        <w:t xml:space="preserve"> Порядок рассмотрения обращения, поданного повторно, аналогичен порядку рассмотрения обращения, поданного впервые.</w:t>
      </w:r>
    </w:p>
    <w:p w:rsidR="007A2FEB" w:rsidRPr="00DF350A" w:rsidRDefault="007A2FEB" w:rsidP="007A2F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Уполномоченное учреждение </w:t>
      </w:r>
      <w:r w:rsidRPr="00DF350A">
        <w:rPr>
          <w:rFonts w:ascii="Times New Roman" w:hAnsi="Times New Roman"/>
          <w:sz w:val="28"/>
          <w:szCs w:val="28"/>
        </w:rPr>
        <w:t xml:space="preserve">обеспечивает рассмотрение заявки </w:t>
      </w:r>
      <w:r>
        <w:rPr>
          <w:rFonts w:ascii="Times New Roman" w:hAnsi="Times New Roman"/>
          <w:sz w:val="28"/>
          <w:szCs w:val="28"/>
        </w:rPr>
        <w:br/>
      </w:r>
      <w:r w:rsidRPr="00DF350A">
        <w:rPr>
          <w:rFonts w:ascii="Times New Roman" w:hAnsi="Times New Roman"/>
          <w:sz w:val="28"/>
          <w:szCs w:val="28"/>
        </w:rPr>
        <w:t xml:space="preserve">и прилагаемых </w:t>
      </w:r>
      <w:r w:rsidRPr="00DF350A">
        <w:rPr>
          <w:rFonts w:ascii="Times New Roman" w:hAnsi="Times New Roman"/>
          <w:spacing w:val="-4"/>
          <w:sz w:val="28"/>
          <w:szCs w:val="28"/>
        </w:rPr>
        <w:t xml:space="preserve">к ней документов (информации), представленных поставщиком, на заседании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DF350A">
        <w:rPr>
          <w:rFonts w:ascii="Times New Roman" w:hAnsi="Times New Roman"/>
          <w:spacing w:val="-4"/>
          <w:sz w:val="28"/>
          <w:szCs w:val="28"/>
        </w:rPr>
        <w:t xml:space="preserve">абочей группы </w:t>
      </w:r>
      <w:r w:rsidRPr="00FD38F0">
        <w:rPr>
          <w:rFonts w:ascii="Times New Roman" w:hAnsi="Times New Roman"/>
          <w:spacing w:val="-4"/>
          <w:sz w:val="28"/>
          <w:szCs w:val="28"/>
        </w:rPr>
        <w:t>по проверке обоснованности закупок для нужд муниципальных учреждений Чайковского городского округа (далее – РГ)</w:t>
      </w:r>
      <w:r w:rsidR="00DD7137">
        <w:rPr>
          <w:rFonts w:ascii="Times New Roman" w:hAnsi="Times New Roman"/>
          <w:spacing w:val="-4"/>
          <w:sz w:val="28"/>
          <w:szCs w:val="28"/>
        </w:rPr>
        <w:t xml:space="preserve"> в соответствии с регламентом работы РГ, утверждённым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Чайковского городского округа от 9 июля 2021 г. № 667 «О создании рабочей группы </w:t>
      </w:r>
      <w:r w:rsidRPr="00271F8D">
        <w:rPr>
          <w:rFonts w:ascii="Times New Roman" w:hAnsi="Times New Roman"/>
          <w:sz w:val="28"/>
          <w:szCs w:val="28"/>
        </w:rPr>
        <w:t>по проверке обоснованности закупок для нужд Чайковского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DF350A">
        <w:rPr>
          <w:rFonts w:ascii="Times New Roman" w:hAnsi="Times New Roman"/>
          <w:sz w:val="28"/>
          <w:szCs w:val="28"/>
        </w:rPr>
        <w:t>.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DF350A">
        <w:rPr>
          <w:rFonts w:ascii="Times New Roman" w:hAnsi="Times New Roman" w:cs="Times New Roman"/>
          <w:sz w:val="28"/>
          <w:szCs w:val="28"/>
        </w:rPr>
        <w:t xml:space="preserve">РГ по вопросу рассмотрения заявки и прилагаемых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к ней документов (информации), представленных поставщиком, присутствует представитель заказчика, представившего данную заявку,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а также в случае, если заказчик не является главным распорядителем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>бюджетных средств</w:t>
      </w:r>
      <w:r w:rsidR="00020AE2">
        <w:rPr>
          <w:rFonts w:ascii="Times New Roman" w:hAnsi="Times New Roman" w:cs="Times New Roman"/>
          <w:spacing w:val="-6"/>
          <w:sz w:val="28"/>
          <w:szCs w:val="28"/>
        </w:rPr>
        <w:t xml:space="preserve"> (далее – ГРБС)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, - представитель органа </w:t>
      </w:r>
      <w:r>
        <w:rPr>
          <w:rFonts w:ascii="Times New Roman" w:hAnsi="Times New Roman" w:cs="Times New Roman"/>
          <w:spacing w:val="-6"/>
          <w:sz w:val="28"/>
          <w:szCs w:val="28"/>
        </w:rPr>
        <w:t>местного самоуправления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, являющегося для такого заказчика </w:t>
      </w:r>
      <w:r w:rsidR="00020AE2">
        <w:rPr>
          <w:rFonts w:ascii="Times New Roman" w:hAnsi="Times New Roman" w:cs="Times New Roman"/>
          <w:spacing w:val="-6"/>
          <w:sz w:val="28"/>
          <w:szCs w:val="28"/>
        </w:rPr>
        <w:t>ГРБС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A2FEB" w:rsidRPr="00DF350A" w:rsidRDefault="007A2FEB" w:rsidP="007A2F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По результатам рассмотрения на заседании РГ заявки </w:t>
      </w:r>
      <w:r w:rsidRPr="00DF350A">
        <w:rPr>
          <w:rFonts w:ascii="Times New Roman" w:hAnsi="Times New Roman"/>
          <w:sz w:val="28"/>
          <w:szCs w:val="28"/>
        </w:rPr>
        <w:br/>
        <w:t>и прилагаемых к ней документов (информации), представленных поставщиком, РГ принимает одно из следующих решений:</w:t>
      </w:r>
    </w:p>
    <w:p w:rsidR="007A2FEB" w:rsidRPr="00DF350A" w:rsidRDefault="007A2FEB" w:rsidP="007A2F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согласовать заявку;</w:t>
      </w:r>
    </w:p>
    <w:p w:rsidR="007A2FEB" w:rsidRDefault="007A2FEB" w:rsidP="007A2F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отклонить заявку.</w:t>
      </w:r>
    </w:p>
    <w:p w:rsidR="000769DD" w:rsidRPr="00DF350A" w:rsidRDefault="000769DD" w:rsidP="007A2F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РГ оформляются протоколом в соответствии с регламентом РГ.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5. Основанием для отклонения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0A">
        <w:rPr>
          <w:rFonts w:ascii="Times New Roman" w:hAnsi="Times New Roman" w:cs="Times New Roman"/>
          <w:sz w:val="28"/>
          <w:szCs w:val="28"/>
        </w:rPr>
        <w:t xml:space="preserve">РГ является наличие 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F350A">
        <w:rPr>
          <w:rFonts w:ascii="Times New Roman" w:hAnsi="Times New Roman" w:cs="Times New Roman"/>
          <w:sz w:val="28"/>
          <w:szCs w:val="28"/>
        </w:rPr>
        <w:lastRenderedPageBreak/>
        <w:t>или совокупности следующих обстоятельств: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отсутствие независящих от сторон контракта обстоятельств, влекущих невозможность исполнения контракта в соответствии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с действующими условиями, и (или) причинно-следственной связи между необходимостью изменения существенных условий контракта </w:t>
      </w:r>
      <w:r w:rsidRPr="00DF350A">
        <w:rPr>
          <w:rFonts w:ascii="Times New Roman" w:hAnsi="Times New Roman" w:cs="Times New Roman"/>
          <w:sz w:val="28"/>
          <w:szCs w:val="28"/>
        </w:rPr>
        <w:br/>
        <w:t>и указанными обстоятельствами;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отсутствие целесообразности и (или) необходимости изменения существенных условий контракта для достижения целей закупки;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несоответствие предлагаемого изменения цены контракта (отдельного этапа исполнения контракта) рыночной </w:t>
      </w:r>
      <w:proofErr w:type="spellStart"/>
      <w:r w:rsidRPr="00DF350A">
        <w:rPr>
          <w:rFonts w:ascii="Times New Roman" w:hAnsi="Times New Roman" w:cs="Times New Roman"/>
          <w:sz w:val="28"/>
          <w:szCs w:val="28"/>
        </w:rPr>
        <w:t>конъюктуре</w:t>
      </w:r>
      <w:proofErr w:type="spellEnd"/>
      <w:r w:rsidRPr="00DF350A">
        <w:rPr>
          <w:rFonts w:ascii="Times New Roman" w:hAnsi="Times New Roman" w:cs="Times New Roman"/>
          <w:sz w:val="28"/>
          <w:szCs w:val="28"/>
        </w:rPr>
        <w:t>;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нарушение предлагаемыми изменениями существенных условий контракта требований </w:t>
      </w:r>
      <w:r w:rsidR="007F7F57">
        <w:rPr>
          <w:rFonts w:ascii="Times New Roman" w:hAnsi="Times New Roman" w:cs="Times New Roman"/>
          <w:sz w:val="28"/>
          <w:szCs w:val="28"/>
        </w:rPr>
        <w:t>З</w:t>
      </w:r>
      <w:r w:rsidRPr="00DF350A">
        <w:rPr>
          <w:rFonts w:ascii="Times New Roman" w:hAnsi="Times New Roman" w:cs="Times New Roman"/>
          <w:sz w:val="28"/>
          <w:szCs w:val="28"/>
        </w:rPr>
        <w:t xml:space="preserve">акона № 44-ФЗ, в том числе </w:t>
      </w:r>
      <w:hyperlink r:id="rId9" w:history="1">
        <w:r w:rsidRPr="00DF350A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DF350A">
        <w:rPr>
          <w:rFonts w:ascii="Times New Roman" w:hAnsi="Times New Roman" w:cs="Times New Roman"/>
          <w:sz w:val="28"/>
          <w:szCs w:val="28"/>
        </w:rPr>
        <w:t xml:space="preserve"> </w:t>
      </w:r>
      <w:r w:rsidR="007F7F57">
        <w:rPr>
          <w:rFonts w:ascii="Times New Roman" w:hAnsi="Times New Roman" w:cs="Times New Roman"/>
          <w:sz w:val="28"/>
          <w:szCs w:val="28"/>
        </w:rPr>
        <w:t>З</w:t>
      </w:r>
      <w:r w:rsidRPr="00DF350A">
        <w:rPr>
          <w:rFonts w:ascii="Times New Roman" w:hAnsi="Times New Roman" w:cs="Times New Roman"/>
          <w:sz w:val="28"/>
          <w:szCs w:val="28"/>
        </w:rPr>
        <w:t>акона № 44-ФЗ;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наличие обстоятельств, препятствующих исполнению контракта </w:t>
      </w:r>
      <w:r w:rsidRPr="00DF350A">
        <w:rPr>
          <w:rFonts w:ascii="Times New Roman" w:hAnsi="Times New Roman" w:cs="Times New Roman"/>
          <w:sz w:val="28"/>
          <w:szCs w:val="28"/>
        </w:rPr>
        <w:br/>
        <w:t>на новых условиях;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отсутствие финансовых средств, необходимых для оплаты контракта на новых условиях.</w:t>
      </w:r>
    </w:p>
    <w:p w:rsidR="007A2FEB" w:rsidRPr="00DF350A" w:rsidRDefault="007A2FEB" w:rsidP="007A2F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При принятии РГ решения отклонить заявку в протоколе заседания РГ указывается основание для отклонения такой заявки в соответствии </w:t>
      </w:r>
      <w:r w:rsidRPr="00DF350A">
        <w:rPr>
          <w:rFonts w:ascii="Times New Roman" w:hAnsi="Times New Roman"/>
          <w:sz w:val="28"/>
          <w:szCs w:val="28"/>
        </w:rPr>
        <w:br/>
        <w:t>с настоящим пунктом.</w:t>
      </w:r>
    </w:p>
    <w:p w:rsidR="007A2FEB" w:rsidRPr="00DF350A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6. Заказчик не позднее 2 рабочих дней со дня подписания протокола заседания РГ уведомляет поставщика о принятом на заседании РГ решении по результатам рассмотрения заявки и прилагаемых к ней документов (информации), представленных поставщиком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A2FEB" w:rsidRDefault="007A2FEB" w:rsidP="007A2F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При принятии РГ решения отклонить заявку в данном уведомлении указывается основание для отклонения такой заявки, отраженное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DF350A">
        <w:rPr>
          <w:rFonts w:ascii="Times New Roman" w:hAnsi="Times New Roman" w:cs="Times New Roman"/>
          <w:sz w:val="28"/>
          <w:szCs w:val="28"/>
        </w:rPr>
        <w:t>в протоколе заседания РГ.</w:t>
      </w:r>
    </w:p>
    <w:p w:rsidR="00206E9A" w:rsidRDefault="00206E9A" w:rsidP="00206E9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Поставщик при несогласии с решением РГ отклонить заявку вправе обратиться в адрес Министерства по регулированию контрактной системы в сфере закупок Пермского края с обращением о необоснованности решения РГ об отказе в изменении существенных условий контракта в соответствии с Порядком рассмотрения обращений поставщиков (подрядчиков, исполнителей) о необоснованности решений об отказе в изменении существенных условий контрактов, заключенных до 1 января 2023 года </w:t>
      </w:r>
      <w:r>
        <w:rPr>
          <w:rFonts w:ascii="Times New Roman" w:hAnsi="Times New Roman"/>
          <w:sz w:val="28"/>
          <w:szCs w:val="28"/>
        </w:rPr>
        <w:br/>
        <w:t>для обеспечения нужд муниципальных образований Пермского края,</w:t>
      </w:r>
      <w:r>
        <w:rPr>
          <w:rFonts w:ascii="Times New Roman" w:hAnsi="Times New Roman"/>
          <w:sz w:val="28"/>
          <w:szCs w:val="28"/>
        </w:rPr>
        <w:br/>
        <w:t>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утвержденным постановлением Правительства Пермского края от 29 апреля 2022 г. № 340-п «Об изменении существенных условий контрактов, заключенных до 01 января 2023 года в Пермском крае».</w:t>
      </w:r>
    </w:p>
    <w:p w:rsidR="00980380" w:rsidRDefault="007A2FEB" w:rsidP="00980380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50A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0769DD">
        <w:rPr>
          <w:rFonts w:ascii="Times New Roman" w:hAnsi="Times New Roman"/>
          <w:sz w:val="28"/>
          <w:szCs w:val="28"/>
        </w:rPr>
        <w:t xml:space="preserve">На основании </w:t>
      </w:r>
      <w:r w:rsidR="0098038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РГ о согласовании заявки ГРБС в течение двух рабочих дней готовит проект постановления администрации Чайковского городского округа об изменении существенных условий контракта с указанием в нём: </w:t>
      </w:r>
      <w:r w:rsidR="000769D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наименования заказчика, </w:t>
      </w:r>
      <w:r w:rsidR="0098038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 и реквизитов контракта, </w:t>
      </w:r>
      <w:r w:rsidR="000769DD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реестровой записи контракта в реестре контрактов, заключенных заказчиками, реквизиты соответствующего протокола заседания РГ, </w:t>
      </w:r>
      <w:r w:rsidR="007B2A62">
        <w:rPr>
          <w:rFonts w:ascii="Times New Roman" w:eastAsia="Times New Roman" w:hAnsi="Times New Roman"/>
          <w:sz w:val="28"/>
          <w:szCs w:val="28"/>
          <w:lang w:eastAsia="ru-RU"/>
        </w:rPr>
        <w:t>сведений об</w:t>
      </w:r>
      <w:r w:rsidR="0098038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7B2A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80380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существенных условий</w:t>
      </w:r>
      <w:r w:rsidR="007B2A6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</w:t>
      </w:r>
      <w:r w:rsidR="009803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и направляет данный проект постановления на подписание посредством межведомственной системы электронного документооборота Пермского края с приложением к нему:</w:t>
      </w:r>
    </w:p>
    <w:p w:rsidR="00980380" w:rsidRPr="00E92C1D" w:rsidRDefault="00BD3702" w:rsidP="00980380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0380" w:rsidRPr="00E92C1D">
        <w:rPr>
          <w:rFonts w:ascii="Times New Roman" w:eastAsia="Times New Roman" w:hAnsi="Times New Roman"/>
          <w:sz w:val="28"/>
          <w:szCs w:val="28"/>
          <w:lang w:eastAsia="ru-RU"/>
        </w:rPr>
        <w:t>) пояснительной записки,</w:t>
      </w:r>
      <w:r w:rsidR="00980380" w:rsidRPr="00E92C1D">
        <w:t xml:space="preserve"> </w:t>
      </w:r>
      <w:r w:rsidR="00980380" w:rsidRPr="00E92C1D">
        <w:rPr>
          <w:rFonts w:ascii="Times New Roman" w:eastAsia="Times New Roman" w:hAnsi="Times New Roman"/>
          <w:sz w:val="28"/>
          <w:szCs w:val="28"/>
          <w:lang w:eastAsia="ru-RU"/>
        </w:rPr>
        <w:t>содержащей информацию:</w:t>
      </w:r>
    </w:p>
    <w:p w:rsidR="00980380" w:rsidRPr="00E92C1D" w:rsidRDefault="00980380" w:rsidP="00980380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о контракте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F350A">
        <w:rPr>
          <w:rFonts w:ascii="Times New Roman" w:hAnsi="Times New Roman"/>
          <w:sz w:val="28"/>
          <w:szCs w:val="28"/>
        </w:rPr>
        <w:t>номер и дата заключения контракта, номер реестровой записи контракта в реестре контрактов, заключенных заказчиками</w:t>
      </w:r>
      <w:r>
        <w:rPr>
          <w:rFonts w:ascii="Times New Roman" w:hAnsi="Times New Roman"/>
          <w:sz w:val="28"/>
          <w:szCs w:val="28"/>
        </w:rPr>
        <w:t>)</w:t>
      </w: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существенных условиях;</w:t>
      </w:r>
    </w:p>
    <w:p w:rsidR="00980380" w:rsidRPr="00E92C1D" w:rsidRDefault="00980380" w:rsidP="00980380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об основных обязательствах по такому контракту;</w:t>
      </w:r>
    </w:p>
    <w:p w:rsidR="00980380" w:rsidRPr="00E92C1D" w:rsidRDefault="00980380" w:rsidP="00980380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об указаниях на национальный и (или) муниципальный проект, программу, в рамках которых заключен контракт;</w:t>
      </w:r>
    </w:p>
    <w:p w:rsidR="00980380" w:rsidRPr="00E92C1D" w:rsidRDefault="00980380" w:rsidP="00980380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1D">
        <w:rPr>
          <w:rFonts w:ascii="Times New Roman" w:eastAsia="Times New Roman" w:hAnsi="Times New Roman"/>
          <w:sz w:val="28"/>
          <w:szCs w:val="28"/>
          <w:lang w:eastAsia="ru-RU"/>
        </w:rPr>
        <w:t>по предложению об изменении существенных условий контракта с кратким описанием возникших фактических обстоятельств, независящих от сторон контракта, повлекших невозможность его исполнения;</w:t>
      </w:r>
    </w:p>
    <w:p w:rsidR="00980380" w:rsidRPr="00E92C1D" w:rsidRDefault="00BD3702" w:rsidP="00980380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80380" w:rsidRPr="00E92C1D">
        <w:rPr>
          <w:rFonts w:ascii="Times New Roman" w:eastAsia="Times New Roman" w:hAnsi="Times New Roman"/>
          <w:sz w:val="28"/>
          <w:szCs w:val="28"/>
          <w:lang w:eastAsia="ru-RU"/>
        </w:rPr>
        <w:t>) решения РГ</w:t>
      </w:r>
      <w:r w:rsidR="009803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0380" w:rsidRDefault="00BD3702" w:rsidP="00980380">
      <w:pPr>
        <w:spacing w:after="0" w:line="22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80380" w:rsidRPr="00E92C1D">
        <w:rPr>
          <w:rFonts w:ascii="Times New Roman" w:eastAsia="Times New Roman" w:hAnsi="Times New Roman"/>
          <w:sz w:val="28"/>
          <w:szCs w:val="28"/>
          <w:lang w:eastAsia="ru-RU"/>
        </w:rPr>
        <w:t>) проекта дополнительного соглашения к контракту с изменениями существенных условий контракта.</w:t>
      </w:r>
    </w:p>
    <w:p w:rsidR="007A2FEB" w:rsidRPr="00DF350A" w:rsidRDefault="00980380" w:rsidP="007A2F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A2FEB" w:rsidRPr="00DF350A">
        <w:rPr>
          <w:rFonts w:ascii="Times New Roman" w:hAnsi="Times New Roman"/>
          <w:sz w:val="28"/>
          <w:szCs w:val="28"/>
        </w:rPr>
        <w:t>При принятии РГ решения отклонить заявку изменение существенных условий контракт</w:t>
      </w:r>
      <w:r w:rsidR="007A2FEB">
        <w:rPr>
          <w:rFonts w:ascii="Times New Roman" w:hAnsi="Times New Roman"/>
          <w:sz w:val="28"/>
          <w:szCs w:val="28"/>
        </w:rPr>
        <w:t>а</w:t>
      </w:r>
      <w:r w:rsidR="007A2FEB" w:rsidRPr="00DF350A">
        <w:rPr>
          <w:rFonts w:ascii="Times New Roman" w:hAnsi="Times New Roman"/>
          <w:sz w:val="28"/>
          <w:szCs w:val="28"/>
        </w:rPr>
        <w:t xml:space="preserve"> может осуществляться в соответствии </w:t>
      </w:r>
      <w:r w:rsidR="007A2FEB" w:rsidRPr="00DF350A">
        <w:rPr>
          <w:rFonts w:ascii="Times New Roman" w:hAnsi="Times New Roman"/>
          <w:sz w:val="28"/>
          <w:szCs w:val="28"/>
        </w:rPr>
        <w:br/>
        <w:t xml:space="preserve">со статьей 95 Закона </w:t>
      </w:r>
      <w:r w:rsidR="007F7F57">
        <w:rPr>
          <w:rFonts w:ascii="Times New Roman" w:hAnsi="Times New Roman"/>
          <w:sz w:val="28"/>
          <w:szCs w:val="28"/>
        </w:rPr>
        <w:t>№44-ФЗ</w:t>
      </w:r>
      <w:r w:rsidR="007A2FEB" w:rsidRPr="00DF350A">
        <w:rPr>
          <w:rFonts w:ascii="Times New Roman" w:hAnsi="Times New Roman"/>
          <w:sz w:val="28"/>
          <w:szCs w:val="28"/>
        </w:rPr>
        <w:t>.</w:t>
      </w:r>
    </w:p>
    <w:p w:rsidR="007A2FEB" w:rsidRPr="00DF350A" w:rsidRDefault="007A2FEB" w:rsidP="007A2FEB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9. Изменение существенных условий контракта в соответствии </w:t>
      </w:r>
      <w:r w:rsidRPr="00DF350A">
        <w:rPr>
          <w:rFonts w:ascii="Times New Roman" w:hAnsi="Times New Roman"/>
          <w:sz w:val="28"/>
          <w:szCs w:val="28"/>
        </w:rPr>
        <w:br/>
        <w:t>с настоящим Порядком осуществляется:</w:t>
      </w:r>
    </w:p>
    <w:p w:rsidR="007A2FEB" w:rsidRPr="00DF350A" w:rsidRDefault="007A2FEB" w:rsidP="007A2FEB">
      <w:pPr>
        <w:pStyle w:val="aa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9.1. путем заключения между заказчиком и поставщиком дополнительного соглашения к контракту на основании принятого </w:t>
      </w:r>
      <w:r w:rsidR="0098038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Чайковского городского округа об изменении существенных условий </w:t>
      </w:r>
      <w:r w:rsidR="009D6A0B">
        <w:rPr>
          <w:rFonts w:ascii="Times New Roman" w:hAnsi="Times New Roman"/>
          <w:sz w:val="28"/>
          <w:szCs w:val="28"/>
        </w:rPr>
        <w:t>такого контракта;</w:t>
      </w:r>
    </w:p>
    <w:p w:rsidR="007A2FEB" w:rsidRDefault="007A2FEB" w:rsidP="009D6A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9.2. при соблюдении положений частей 1.3 - 1.6 статьи 95 Закона </w:t>
      </w:r>
      <w:r w:rsidRPr="00DF350A">
        <w:rPr>
          <w:rFonts w:ascii="Times New Roman" w:hAnsi="Times New Roman"/>
          <w:sz w:val="28"/>
          <w:szCs w:val="28"/>
        </w:rPr>
        <w:br/>
      </w:r>
      <w:r w:rsidR="007F7F57">
        <w:rPr>
          <w:rFonts w:ascii="Times New Roman" w:hAnsi="Times New Roman"/>
          <w:sz w:val="28"/>
          <w:szCs w:val="28"/>
        </w:rPr>
        <w:t>№44-ФЗ</w:t>
      </w:r>
      <w:r w:rsidRPr="00DF350A">
        <w:rPr>
          <w:rFonts w:ascii="Times New Roman" w:hAnsi="Times New Roman"/>
          <w:sz w:val="28"/>
          <w:szCs w:val="28"/>
        </w:rPr>
        <w:t>.</w:t>
      </w:r>
    </w:p>
    <w:p w:rsidR="009D6A0B" w:rsidRDefault="009D6A0B" w:rsidP="009D6A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Заказчики направляют в адрес Министерства по регулированию контрактной системы в сфере закупок Пермского края в срок не позднее 3 рабочих дней со дня принятия копии постановлений администрации Чайковского городского округа</w:t>
      </w:r>
      <w:r w:rsidRPr="009D6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изменении существенных условий контрактов</w:t>
      </w:r>
      <w:r>
        <w:rPr>
          <w:rFonts w:ascii="Times New Roman" w:hAnsi="Times New Roman"/>
          <w:sz w:val="28"/>
          <w:szCs w:val="28"/>
        </w:rPr>
        <w:t>, указанных в пункте 7 настоящего Порядка, с приложением соответствующих протоколов РГ, а также копии протоколов заседаний РГ, предусматривающих решения об отказе в изменении существенных 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контрактов</w:t>
      </w:r>
      <w:r w:rsidR="00BD3702">
        <w:rPr>
          <w:rFonts w:ascii="Times New Roman" w:hAnsi="Times New Roman"/>
          <w:sz w:val="28"/>
          <w:szCs w:val="28"/>
        </w:rPr>
        <w:t>.</w:t>
      </w:r>
    </w:p>
    <w:p w:rsidR="000769DD" w:rsidRDefault="000769DD" w:rsidP="007A2F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FEB" w:rsidRPr="00101121" w:rsidRDefault="007A2FEB" w:rsidP="007B2A62">
      <w:pPr>
        <w:pStyle w:val="ac"/>
        <w:pageBreakBefore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1011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01121">
        <w:rPr>
          <w:rFonts w:ascii="Times New Roman" w:hAnsi="Times New Roman"/>
          <w:sz w:val="28"/>
          <w:szCs w:val="28"/>
        </w:rPr>
        <w:br/>
        <w:t>к Порядку изменения существенных условий контрактов, заключенных</w:t>
      </w:r>
      <w:r w:rsidR="007B2A62" w:rsidRPr="00101121">
        <w:rPr>
          <w:rFonts w:ascii="Times New Roman" w:hAnsi="Times New Roman"/>
          <w:sz w:val="28"/>
          <w:szCs w:val="28"/>
        </w:rPr>
        <w:t xml:space="preserve"> </w:t>
      </w:r>
      <w:r w:rsidRPr="00101121">
        <w:rPr>
          <w:rFonts w:ascii="Times New Roman" w:hAnsi="Times New Roman"/>
          <w:sz w:val="28"/>
          <w:szCs w:val="28"/>
        </w:rPr>
        <w:t>до 1 января 2023 года для обеспечения</w:t>
      </w:r>
      <w:r w:rsidR="00980380" w:rsidRPr="00101121">
        <w:rPr>
          <w:rFonts w:ascii="Times New Roman" w:hAnsi="Times New Roman"/>
          <w:sz w:val="28"/>
          <w:szCs w:val="28"/>
        </w:rPr>
        <w:t xml:space="preserve"> муниципальных</w:t>
      </w:r>
      <w:r w:rsidRPr="00101121">
        <w:rPr>
          <w:rFonts w:ascii="Times New Roman" w:hAnsi="Times New Roman"/>
          <w:sz w:val="28"/>
          <w:szCs w:val="28"/>
        </w:rPr>
        <w:t xml:space="preserve"> нужд</w:t>
      </w:r>
      <w:r w:rsidR="00980380" w:rsidRPr="00101121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101121">
        <w:rPr>
          <w:rFonts w:ascii="Times New Roman" w:hAnsi="Times New Roman"/>
          <w:sz w:val="28"/>
          <w:szCs w:val="28"/>
        </w:rPr>
        <w:t xml:space="preserve">, по соглашению сторон, если при исполнении таких контрактов возникли независящие от сторон контракта обстоятельства, влекущие невозможность </w:t>
      </w:r>
      <w:r w:rsidRPr="00101121">
        <w:rPr>
          <w:rFonts w:ascii="Times New Roman" w:hAnsi="Times New Roman"/>
          <w:sz w:val="28"/>
          <w:szCs w:val="28"/>
        </w:rPr>
        <w:br/>
        <w:t xml:space="preserve">их исполнения </w:t>
      </w:r>
      <w:r w:rsidRPr="00101121">
        <w:rPr>
          <w:rFonts w:ascii="Times New Roman" w:hAnsi="Times New Roman"/>
          <w:sz w:val="28"/>
          <w:szCs w:val="28"/>
        </w:rPr>
        <w:br/>
      </w:r>
    </w:p>
    <w:p w:rsidR="007A2FEB" w:rsidRDefault="007A2FEB" w:rsidP="007A2FEB">
      <w:pPr>
        <w:pStyle w:val="ac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101121">
        <w:rPr>
          <w:rFonts w:ascii="Times New Roman" w:hAnsi="Times New Roman"/>
          <w:sz w:val="28"/>
          <w:szCs w:val="28"/>
        </w:rPr>
        <w:t>ФОРМА</w:t>
      </w:r>
    </w:p>
    <w:p w:rsidR="00101121" w:rsidRPr="00101121" w:rsidRDefault="00101121" w:rsidP="007A2FEB">
      <w:pPr>
        <w:pStyle w:val="ac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7A2FEB" w:rsidRPr="00DF350A" w:rsidRDefault="007A2FEB" w:rsidP="007A2FE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350A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7A2FEB" w:rsidRPr="00DF350A" w:rsidRDefault="007A2FEB" w:rsidP="007A2FE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350A">
        <w:rPr>
          <w:rFonts w:ascii="Times New Roman" w:hAnsi="Times New Roman"/>
          <w:b/>
          <w:sz w:val="28"/>
          <w:szCs w:val="28"/>
        </w:rPr>
        <w:t>о предложении об изменении существенных условий контракта</w:t>
      </w:r>
    </w:p>
    <w:p w:rsidR="007A2FEB" w:rsidRPr="00DF350A" w:rsidRDefault="007A2FEB" w:rsidP="007A2FEB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1. Наименование заказчика ___________________________________.</w:t>
      </w:r>
    </w:p>
    <w:p w:rsidR="007A2FEB" w:rsidRPr="00DF350A" w:rsidRDefault="007A2FEB" w:rsidP="007A2FEB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2. Наименование поставщика (подрядчика, исполнителя)__</w:t>
      </w:r>
      <w:r w:rsidR="00980380">
        <w:rPr>
          <w:rFonts w:ascii="Times New Roman" w:hAnsi="Times New Roman"/>
          <w:sz w:val="28"/>
          <w:szCs w:val="28"/>
        </w:rPr>
        <w:t>___</w:t>
      </w:r>
      <w:r w:rsidRPr="00DF350A">
        <w:rPr>
          <w:rFonts w:ascii="Times New Roman" w:hAnsi="Times New Roman"/>
          <w:sz w:val="28"/>
          <w:szCs w:val="28"/>
        </w:rPr>
        <w:t>_____.</w:t>
      </w:r>
    </w:p>
    <w:p w:rsidR="007A2FEB" w:rsidRPr="00DF350A" w:rsidRDefault="007A2FEB" w:rsidP="007A2FEB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3. Номер реестровой записи контракта в реестре контрактов, заключенных заказчиками, ____________________________</w:t>
      </w:r>
      <w:r w:rsidR="00980380">
        <w:rPr>
          <w:rFonts w:ascii="Times New Roman" w:hAnsi="Times New Roman"/>
          <w:sz w:val="28"/>
          <w:szCs w:val="28"/>
        </w:rPr>
        <w:t>________________</w:t>
      </w:r>
      <w:r w:rsidRPr="00DF350A">
        <w:rPr>
          <w:rFonts w:ascii="Times New Roman" w:hAnsi="Times New Roman"/>
          <w:sz w:val="28"/>
          <w:szCs w:val="28"/>
        </w:rPr>
        <w:t>_______.</w:t>
      </w:r>
    </w:p>
    <w:p w:rsidR="007A2FEB" w:rsidRPr="00DF350A" w:rsidRDefault="007A2FEB" w:rsidP="00980380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4. Номер контракта, дата заключения _________________________.</w:t>
      </w:r>
    </w:p>
    <w:p w:rsidR="007A2FEB" w:rsidRPr="00DF350A" w:rsidRDefault="007A2FEB" w:rsidP="00980380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5. Предмет контракта____________________</w:t>
      </w:r>
      <w:r w:rsidR="00980380">
        <w:rPr>
          <w:rFonts w:ascii="Times New Roman" w:hAnsi="Times New Roman"/>
          <w:sz w:val="28"/>
          <w:szCs w:val="28"/>
        </w:rPr>
        <w:t>_____________</w:t>
      </w:r>
      <w:r w:rsidRPr="00DF350A">
        <w:rPr>
          <w:rFonts w:ascii="Times New Roman" w:hAnsi="Times New Roman"/>
          <w:sz w:val="28"/>
          <w:szCs w:val="28"/>
        </w:rPr>
        <w:t>______.</w:t>
      </w:r>
    </w:p>
    <w:p w:rsidR="007A2FEB" w:rsidRPr="00DF350A" w:rsidRDefault="007A2FEB" w:rsidP="00980380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6. Цена контракта</w:t>
      </w:r>
      <w:r w:rsidR="00980380">
        <w:rPr>
          <w:rFonts w:ascii="Times New Roman" w:hAnsi="Times New Roman"/>
          <w:sz w:val="28"/>
          <w:szCs w:val="28"/>
        </w:rPr>
        <w:t>__________________________________________.</w:t>
      </w:r>
    </w:p>
    <w:p w:rsidR="007A2FEB" w:rsidRPr="00DF350A" w:rsidRDefault="007A2FEB" w:rsidP="00980380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7. Срок исполнения контракта________________</w:t>
      </w:r>
      <w:r w:rsidR="00980380">
        <w:rPr>
          <w:rFonts w:ascii="Times New Roman" w:hAnsi="Times New Roman"/>
          <w:sz w:val="28"/>
          <w:szCs w:val="28"/>
        </w:rPr>
        <w:t>____</w:t>
      </w:r>
      <w:r w:rsidRPr="00DF350A">
        <w:rPr>
          <w:rFonts w:ascii="Times New Roman" w:hAnsi="Times New Roman"/>
          <w:sz w:val="28"/>
          <w:szCs w:val="28"/>
        </w:rPr>
        <w:t>____________.</w:t>
      </w:r>
    </w:p>
    <w:p w:rsidR="007A2FEB" w:rsidRPr="00DF350A" w:rsidRDefault="007A2FEB" w:rsidP="007A2FEB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8. Порядок оплаты по контракту, в том числе информация о размере аванса (в случае если контрактом предусмотрена выплата аванса), </w:t>
      </w:r>
      <w:r w:rsidRPr="00DF350A">
        <w:rPr>
          <w:rFonts w:ascii="Times New Roman" w:hAnsi="Times New Roman"/>
          <w:sz w:val="28"/>
          <w:szCs w:val="28"/>
        </w:rPr>
        <w:br/>
        <w:t>о размере аванса в отношении каждого этапа исполнения контракта (если контрактом предусмотрены этапы исполнения контракта) _______</w:t>
      </w:r>
      <w:r w:rsidR="00FE6602">
        <w:rPr>
          <w:rFonts w:ascii="Times New Roman" w:hAnsi="Times New Roman"/>
          <w:sz w:val="28"/>
          <w:szCs w:val="28"/>
        </w:rPr>
        <w:t>_________</w:t>
      </w:r>
      <w:r w:rsidRPr="00DF350A">
        <w:rPr>
          <w:rFonts w:ascii="Times New Roman" w:hAnsi="Times New Roman"/>
          <w:sz w:val="28"/>
          <w:szCs w:val="28"/>
        </w:rPr>
        <w:t>_.</w:t>
      </w:r>
    </w:p>
    <w:p w:rsidR="007A2FEB" w:rsidRPr="00DF350A" w:rsidRDefault="007A2FEB" w:rsidP="00FE660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9. Дата начала исполнения контракта (отдельного этапа исполнения контракта) _________________</w:t>
      </w:r>
      <w:r w:rsidR="00FE6602">
        <w:rPr>
          <w:rFonts w:ascii="Times New Roman" w:hAnsi="Times New Roman"/>
          <w:sz w:val="28"/>
          <w:szCs w:val="28"/>
        </w:rPr>
        <w:t>_</w:t>
      </w:r>
      <w:r w:rsidRPr="00DF350A">
        <w:rPr>
          <w:rFonts w:ascii="Times New Roman" w:hAnsi="Times New Roman"/>
          <w:sz w:val="28"/>
          <w:szCs w:val="28"/>
        </w:rPr>
        <w:t>______________________</w:t>
      </w:r>
      <w:r w:rsidR="00FE6602">
        <w:rPr>
          <w:rFonts w:ascii="Times New Roman" w:hAnsi="Times New Roman"/>
          <w:sz w:val="28"/>
          <w:szCs w:val="28"/>
        </w:rPr>
        <w:t>_____</w:t>
      </w:r>
      <w:r w:rsidRPr="00DF350A">
        <w:rPr>
          <w:rFonts w:ascii="Times New Roman" w:hAnsi="Times New Roman"/>
          <w:sz w:val="28"/>
          <w:szCs w:val="28"/>
        </w:rPr>
        <w:t>_______.</w:t>
      </w:r>
    </w:p>
    <w:p w:rsidR="007A2FEB" w:rsidRPr="00DF350A" w:rsidRDefault="007A2FEB" w:rsidP="00FE660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10. Размер исполненных обязательств по контракту (в процентах </w:t>
      </w:r>
      <w:r w:rsidRPr="00DF350A">
        <w:rPr>
          <w:rFonts w:ascii="Times New Roman" w:hAnsi="Times New Roman"/>
          <w:sz w:val="28"/>
          <w:szCs w:val="28"/>
        </w:rPr>
        <w:br/>
        <w:t>и рублях)</w:t>
      </w:r>
      <w:r w:rsidR="00FE6602">
        <w:rPr>
          <w:rFonts w:ascii="Times New Roman" w:hAnsi="Times New Roman"/>
          <w:sz w:val="28"/>
          <w:szCs w:val="28"/>
        </w:rPr>
        <w:t xml:space="preserve"> </w:t>
      </w:r>
      <w:r w:rsidRPr="00DF350A">
        <w:rPr>
          <w:rFonts w:ascii="Times New Roman" w:hAnsi="Times New Roman"/>
          <w:sz w:val="28"/>
          <w:szCs w:val="28"/>
        </w:rPr>
        <w:t>__________________</w:t>
      </w:r>
      <w:r w:rsidR="00FE6602">
        <w:rPr>
          <w:rFonts w:ascii="Times New Roman" w:hAnsi="Times New Roman"/>
          <w:sz w:val="28"/>
          <w:szCs w:val="28"/>
        </w:rPr>
        <w:t>___________________________________.</w:t>
      </w:r>
    </w:p>
    <w:p w:rsidR="007A2FEB" w:rsidRPr="00DF350A" w:rsidRDefault="007A2FEB" w:rsidP="00FE66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11. Краткое описание обстоятельств, независящих от сторон контракта и влекущих невозможность его исполнения в соответствии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с действующими условиям, а также причинно-следственной связи между необходимостью изменения существенных условий контракта </w:t>
      </w:r>
      <w:r w:rsidRPr="00DF350A">
        <w:rPr>
          <w:rFonts w:ascii="Times New Roman" w:hAnsi="Times New Roman" w:cs="Times New Roman"/>
          <w:sz w:val="28"/>
          <w:szCs w:val="28"/>
        </w:rPr>
        <w:br/>
        <w:t>и указанными обстоятельствами _______________</w:t>
      </w:r>
      <w:r w:rsidR="00FE6602">
        <w:rPr>
          <w:rFonts w:ascii="Times New Roman" w:hAnsi="Times New Roman" w:cs="Times New Roman"/>
          <w:sz w:val="28"/>
          <w:szCs w:val="28"/>
        </w:rPr>
        <w:t>_______________________</w:t>
      </w:r>
      <w:r w:rsidRPr="00DF350A">
        <w:rPr>
          <w:rFonts w:ascii="Times New Roman" w:hAnsi="Times New Roman" w:cs="Times New Roman"/>
          <w:sz w:val="28"/>
          <w:szCs w:val="28"/>
        </w:rPr>
        <w:t>_.</w:t>
      </w:r>
    </w:p>
    <w:p w:rsidR="007A2FEB" w:rsidRPr="00DF350A" w:rsidRDefault="007A2FEB" w:rsidP="007B2A6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lastRenderedPageBreak/>
        <w:t>12. Предложения об изменении существенных условий контракта:</w:t>
      </w:r>
    </w:p>
    <w:p w:rsidR="007A2FEB" w:rsidRPr="00DF350A" w:rsidRDefault="007A2FEB" w:rsidP="007B2A6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12.1. изменение цены контракта (отдельного этапа исполнения контракта) (при необходимости) </w:t>
      </w:r>
      <w:r w:rsidR="00FE6602">
        <w:rPr>
          <w:rFonts w:ascii="Times New Roman" w:hAnsi="Times New Roman"/>
          <w:sz w:val="28"/>
          <w:szCs w:val="28"/>
        </w:rPr>
        <w:t>_____________________________</w:t>
      </w:r>
      <w:r w:rsidRPr="00DF350A">
        <w:rPr>
          <w:rFonts w:ascii="Times New Roman" w:hAnsi="Times New Roman"/>
          <w:sz w:val="28"/>
          <w:szCs w:val="28"/>
        </w:rPr>
        <w:t>__________________;</w:t>
      </w:r>
    </w:p>
    <w:p w:rsidR="007A2FEB" w:rsidRPr="00DF350A" w:rsidRDefault="007A2FEB" w:rsidP="007B2A6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12.2. изменение срока исполнения контракта (отдельного этапа исполнения контракта) (при необходимости) </w:t>
      </w:r>
      <w:r w:rsidR="00FE6602">
        <w:rPr>
          <w:rFonts w:ascii="Times New Roman" w:hAnsi="Times New Roman"/>
          <w:sz w:val="28"/>
          <w:szCs w:val="28"/>
        </w:rPr>
        <w:t>___________________</w:t>
      </w:r>
      <w:r w:rsidRPr="00DF350A">
        <w:rPr>
          <w:rFonts w:ascii="Times New Roman" w:hAnsi="Times New Roman"/>
          <w:sz w:val="28"/>
          <w:szCs w:val="28"/>
        </w:rPr>
        <w:t>________;</w:t>
      </w:r>
    </w:p>
    <w:p w:rsidR="007A2FEB" w:rsidRPr="00DF350A" w:rsidRDefault="007A2FEB" w:rsidP="007B2A6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12.3. изменение даты начала исполнения контракта (отдельного этапа исполнения контракта) (при необходимости) ____________________</w:t>
      </w:r>
      <w:r w:rsidR="00FE6602">
        <w:rPr>
          <w:rFonts w:ascii="Times New Roman" w:hAnsi="Times New Roman"/>
          <w:sz w:val="28"/>
          <w:szCs w:val="28"/>
        </w:rPr>
        <w:t>______;</w:t>
      </w:r>
    </w:p>
    <w:p w:rsidR="007A2FEB" w:rsidRPr="00DF350A" w:rsidRDefault="007A2FEB" w:rsidP="007B2A6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12.4. изменение порядка оплаты контракта (отдельного этапа исполнения контракта), в том числе в части авансирования </w:t>
      </w:r>
      <w:r w:rsidRPr="00DF350A">
        <w:rPr>
          <w:rFonts w:ascii="Times New Roman" w:hAnsi="Times New Roman"/>
          <w:sz w:val="28"/>
          <w:szCs w:val="28"/>
        </w:rPr>
        <w:br/>
        <w:t>(при необходимости) ______________________________________________</w:t>
      </w:r>
      <w:r w:rsidR="00FE6602">
        <w:rPr>
          <w:rFonts w:ascii="Times New Roman" w:hAnsi="Times New Roman"/>
          <w:sz w:val="28"/>
          <w:szCs w:val="28"/>
        </w:rPr>
        <w:t>;</w:t>
      </w:r>
    </w:p>
    <w:p w:rsidR="007A2FEB" w:rsidRPr="00DF350A" w:rsidRDefault="007A2FEB" w:rsidP="007B2A6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12.5. изменение количества (объема) закупаемых товаров, работ, услуг (при необходимости) ________________________________________</w:t>
      </w:r>
      <w:r w:rsidR="00FE6602">
        <w:rPr>
          <w:rFonts w:ascii="Times New Roman" w:hAnsi="Times New Roman"/>
          <w:sz w:val="28"/>
          <w:szCs w:val="28"/>
        </w:rPr>
        <w:t>_____;</w:t>
      </w:r>
    </w:p>
    <w:p w:rsidR="007A2FEB" w:rsidRPr="00DF350A" w:rsidRDefault="007A2FEB" w:rsidP="007B2A6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12.6. изменение иных существенных условий контракта </w:t>
      </w:r>
      <w:r w:rsidRPr="00DF350A">
        <w:rPr>
          <w:rFonts w:ascii="Times New Roman" w:hAnsi="Times New Roman"/>
          <w:sz w:val="28"/>
          <w:szCs w:val="28"/>
        </w:rPr>
        <w:br/>
        <w:t>(при необходимости) _____________________________________________</w:t>
      </w:r>
      <w:r w:rsidR="00FE6602">
        <w:rPr>
          <w:rFonts w:ascii="Times New Roman" w:hAnsi="Times New Roman"/>
          <w:sz w:val="28"/>
          <w:szCs w:val="28"/>
        </w:rPr>
        <w:t>.</w:t>
      </w:r>
    </w:p>
    <w:p w:rsidR="007A2FEB" w:rsidRPr="00DF350A" w:rsidRDefault="007A2FEB" w:rsidP="007B2A6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13. Сведения о необходимости выделения дополнительных средств </w:t>
      </w:r>
      <w:r w:rsidRPr="00DF350A">
        <w:rPr>
          <w:rFonts w:ascii="Times New Roman" w:hAnsi="Times New Roman"/>
          <w:sz w:val="28"/>
          <w:szCs w:val="28"/>
        </w:rPr>
        <w:br/>
        <w:t>и их источнике _______________________________________________</w:t>
      </w:r>
      <w:r w:rsidR="00FE6602">
        <w:rPr>
          <w:rFonts w:ascii="Times New Roman" w:hAnsi="Times New Roman"/>
          <w:sz w:val="28"/>
          <w:szCs w:val="28"/>
        </w:rPr>
        <w:t>.</w:t>
      </w:r>
      <w:r w:rsidRPr="00DF350A">
        <w:rPr>
          <w:rFonts w:ascii="Times New Roman" w:hAnsi="Times New Roman"/>
          <w:sz w:val="28"/>
          <w:szCs w:val="28"/>
        </w:rPr>
        <w:t xml:space="preserve"> </w:t>
      </w:r>
    </w:p>
    <w:p w:rsidR="007A2FEB" w:rsidRPr="00DF350A" w:rsidRDefault="007A2FEB" w:rsidP="007A2FEB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14. Указание на национальный и (или) федеральный проект, государственную программу Российской Федерации и (или)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FE6602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DF350A">
        <w:rPr>
          <w:rFonts w:ascii="Times New Roman" w:hAnsi="Times New Roman" w:cs="Times New Roman"/>
          <w:sz w:val="28"/>
          <w:szCs w:val="28"/>
        </w:rPr>
        <w:t>, в рамках которых предусмотрено мероприятие, в целях реали</w:t>
      </w:r>
      <w:r>
        <w:rPr>
          <w:rFonts w:ascii="Times New Roman" w:hAnsi="Times New Roman" w:cs="Times New Roman"/>
          <w:sz w:val="28"/>
          <w:szCs w:val="28"/>
        </w:rPr>
        <w:t>зации которого заключен контракт _________________</w:t>
      </w:r>
      <w:r w:rsidRPr="00DF350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E6602">
        <w:rPr>
          <w:rFonts w:ascii="Times New Roman" w:hAnsi="Times New Roman" w:cs="Times New Roman"/>
          <w:sz w:val="28"/>
          <w:szCs w:val="28"/>
        </w:rPr>
        <w:t>.</w:t>
      </w:r>
    </w:p>
    <w:p w:rsidR="007A2FEB" w:rsidRPr="00DF350A" w:rsidRDefault="007A2FEB" w:rsidP="007A2FEB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 xml:space="preserve">15. Информация о казначейском сопровождении расчетов </w:t>
      </w:r>
      <w:r w:rsidRPr="00DF350A">
        <w:rPr>
          <w:rFonts w:ascii="Times New Roman" w:hAnsi="Times New Roman"/>
          <w:sz w:val="28"/>
          <w:szCs w:val="28"/>
        </w:rPr>
        <w:br/>
        <w:t>по контракту (расчетов по контракту в части выплаты аванса) ______.</w:t>
      </w:r>
    </w:p>
    <w:p w:rsidR="007A2FEB" w:rsidRPr="00DF350A" w:rsidRDefault="007A2FEB" w:rsidP="007A2FEB">
      <w:pPr>
        <w:pStyle w:val="aa"/>
        <w:spacing w:before="240" w:after="0" w:line="35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A2FEB" w:rsidRPr="00DF350A" w:rsidRDefault="007A2FEB" w:rsidP="007A2FEB">
      <w:pPr>
        <w:pStyle w:val="aa"/>
        <w:spacing w:after="0" w:line="240" w:lineRule="exact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(</w:t>
      </w:r>
      <w:r w:rsidRPr="005E3C7B">
        <w:rPr>
          <w:rFonts w:ascii="Times New Roman" w:hAnsi="Times New Roman"/>
          <w:sz w:val="20"/>
          <w:szCs w:val="20"/>
        </w:rPr>
        <w:t>ФИО, должность руководителя заказчика</w:t>
      </w:r>
      <w:r w:rsidRPr="00DF350A">
        <w:rPr>
          <w:rFonts w:ascii="Times New Roman" w:hAnsi="Times New Roman"/>
          <w:sz w:val="28"/>
          <w:szCs w:val="28"/>
        </w:rPr>
        <w:t>)</w:t>
      </w:r>
    </w:p>
    <w:p w:rsidR="007A2FEB" w:rsidRPr="00DF350A" w:rsidRDefault="007A2FEB" w:rsidP="007A2FEB">
      <w:pPr>
        <w:pStyle w:val="aa"/>
        <w:spacing w:after="0" w:line="35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_______________________________                           ____________________</w:t>
      </w:r>
    </w:p>
    <w:p w:rsidR="007A2FEB" w:rsidRPr="005E3C7B" w:rsidRDefault="007A2FEB" w:rsidP="007A2FEB">
      <w:pPr>
        <w:pStyle w:val="aa"/>
        <w:spacing w:after="0" w:line="200" w:lineRule="exact"/>
        <w:ind w:left="0"/>
        <w:jc w:val="both"/>
        <w:rPr>
          <w:rFonts w:ascii="Times New Roman" w:hAnsi="Times New Roman"/>
          <w:sz w:val="20"/>
          <w:szCs w:val="20"/>
        </w:rPr>
      </w:pPr>
      <w:r w:rsidRPr="005E3C7B">
        <w:rPr>
          <w:rFonts w:ascii="Times New Roman" w:hAnsi="Times New Roman"/>
          <w:sz w:val="20"/>
          <w:szCs w:val="20"/>
        </w:rPr>
        <w:t xml:space="preserve">                                 (подпись)                                                                                                  (дата)</w:t>
      </w:r>
    </w:p>
    <w:p w:rsidR="007A2FEB" w:rsidRPr="00DF350A" w:rsidRDefault="007A2FEB" w:rsidP="007A2FEB">
      <w:pPr>
        <w:pStyle w:val="aa"/>
        <w:spacing w:after="0" w:line="35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A2FEB" w:rsidRPr="005E3C7B" w:rsidRDefault="007A2FEB" w:rsidP="007A2FEB">
      <w:pPr>
        <w:pStyle w:val="aa"/>
        <w:spacing w:after="0" w:line="200" w:lineRule="exact"/>
        <w:ind w:left="0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5E3C7B">
        <w:rPr>
          <w:rFonts w:ascii="Times New Roman" w:hAnsi="Times New Roman"/>
          <w:sz w:val="20"/>
          <w:szCs w:val="20"/>
        </w:rPr>
        <w:t>(ФИО, должность, контактный телефон исполнителя</w:t>
      </w:r>
      <w:proofErr w:type="gramStart"/>
      <w:r w:rsidRPr="005E3C7B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7A2FEB" w:rsidRPr="00DF350A" w:rsidRDefault="007A2FEB" w:rsidP="007A2FEB">
      <w:pPr>
        <w:pStyle w:val="aa"/>
        <w:spacing w:after="0" w:line="35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50A">
        <w:rPr>
          <w:rFonts w:ascii="Times New Roman" w:hAnsi="Times New Roman"/>
          <w:sz w:val="28"/>
          <w:szCs w:val="28"/>
        </w:rPr>
        <w:t>______________________________                           ____________________</w:t>
      </w:r>
    </w:p>
    <w:p w:rsidR="007A2FEB" w:rsidRPr="00DF350A" w:rsidRDefault="007A2FEB" w:rsidP="007A2FEB">
      <w:pPr>
        <w:pStyle w:val="aa"/>
        <w:spacing w:after="0" w:line="20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E3C7B">
        <w:rPr>
          <w:rFonts w:ascii="Times New Roman" w:hAnsi="Times New Roman"/>
          <w:sz w:val="20"/>
          <w:szCs w:val="20"/>
        </w:rPr>
        <w:t xml:space="preserve">                             (подпись)                                                                                                     (дата)</w:t>
      </w:r>
    </w:p>
    <w:sectPr w:rsidR="007A2FEB" w:rsidRPr="00DF350A" w:rsidSect="004210B9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D4" w:rsidRDefault="002967D4" w:rsidP="00E46787">
      <w:pPr>
        <w:spacing w:after="0" w:line="240" w:lineRule="auto"/>
      </w:pPr>
      <w:r>
        <w:separator/>
      </w:r>
    </w:p>
  </w:endnote>
  <w:endnote w:type="continuationSeparator" w:id="0">
    <w:p w:rsidR="002967D4" w:rsidRDefault="002967D4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D4" w:rsidRDefault="002967D4" w:rsidP="00E46787">
      <w:pPr>
        <w:spacing w:after="0" w:line="240" w:lineRule="auto"/>
      </w:pPr>
      <w:r>
        <w:separator/>
      </w:r>
    </w:p>
  </w:footnote>
  <w:footnote w:type="continuationSeparator" w:id="0">
    <w:p w:rsidR="002967D4" w:rsidRDefault="002967D4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12" w:rsidRPr="001A2C12" w:rsidRDefault="001A2C12" w:rsidP="001A2C12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1A2C12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11.05.2022 г. Срок  приема заключений независимых экспертов до 20.05.2022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2B7D260C"/>
    <w:multiLevelType w:val="multilevel"/>
    <w:tmpl w:val="CE5088AC"/>
    <w:lvl w:ilvl="0">
      <w:start w:val="1"/>
      <w:numFmt w:val="decimal"/>
      <w:lvlText w:val="%1."/>
      <w:lvlJc w:val="left"/>
      <w:pPr>
        <w:tabs>
          <w:tab w:val="decimal" w:pos="279"/>
        </w:tabs>
        <w:ind w:left="567"/>
      </w:pPr>
      <w:rPr>
        <w:rFonts w:ascii="Times New Roman" w:hAnsi="Times New Roman" w:cs="Times New Roman" w:hint="default"/>
        <w:strike w:val="0"/>
        <w:color w:val="000000"/>
        <w:spacing w:val="-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1BA7"/>
    <w:multiLevelType w:val="hybridMultilevel"/>
    <w:tmpl w:val="6CF09C1C"/>
    <w:lvl w:ilvl="0" w:tplc="52FAAEC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81"/>
    <w:rsid w:val="00020AE2"/>
    <w:rsid w:val="000251D5"/>
    <w:rsid w:val="000769DD"/>
    <w:rsid w:val="000870D0"/>
    <w:rsid w:val="00090035"/>
    <w:rsid w:val="000B351F"/>
    <w:rsid w:val="000F7883"/>
    <w:rsid w:val="00101121"/>
    <w:rsid w:val="001140D3"/>
    <w:rsid w:val="0014243B"/>
    <w:rsid w:val="001522ED"/>
    <w:rsid w:val="00157953"/>
    <w:rsid w:val="00163751"/>
    <w:rsid w:val="001941F2"/>
    <w:rsid w:val="001A2C12"/>
    <w:rsid w:val="001A6C7A"/>
    <w:rsid w:val="001B056A"/>
    <w:rsid w:val="001B6E86"/>
    <w:rsid w:val="001C415E"/>
    <w:rsid w:val="001C5655"/>
    <w:rsid w:val="001C61B3"/>
    <w:rsid w:val="001D242E"/>
    <w:rsid w:val="001D2D44"/>
    <w:rsid w:val="001D6C0F"/>
    <w:rsid w:val="001E1D5A"/>
    <w:rsid w:val="001E6657"/>
    <w:rsid w:val="00206E9A"/>
    <w:rsid w:val="00265A1C"/>
    <w:rsid w:val="002826DC"/>
    <w:rsid w:val="002967D4"/>
    <w:rsid w:val="002B02E9"/>
    <w:rsid w:val="002C2481"/>
    <w:rsid w:val="002C74B1"/>
    <w:rsid w:val="002E7D81"/>
    <w:rsid w:val="003014DD"/>
    <w:rsid w:val="00325142"/>
    <w:rsid w:val="0035509A"/>
    <w:rsid w:val="00356973"/>
    <w:rsid w:val="00371F22"/>
    <w:rsid w:val="003A404E"/>
    <w:rsid w:val="003C7D07"/>
    <w:rsid w:val="003E5E84"/>
    <w:rsid w:val="0041442E"/>
    <w:rsid w:val="004202C4"/>
    <w:rsid w:val="004210B9"/>
    <w:rsid w:val="00474CA6"/>
    <w:rsid w:val="0048272E"/>
    <w:rsid w:val="004900F5"/>
    <w:rsid w:val="0049355E"/>
    <w:rsid w:val="004B0E27"/>
    <w:rsid w:val="004B5DC6"/>
    <w:rsid w:val="004C0CBA"/>
    <w:rsid w:val="004D132C"/>
    <w:rsid w:val="004D76B4"/>
    <w:rsid w:val="00500432"/>
    <w:rsid w:val="00514A86"/>
    <w:rsid w:val="0051781E"/>
    <w:rsid w:val="00531FF0"/>
    <w:rsid w:val="00544956"/>
    <w:rsid w:val="00552192"/>
    <w:rsid w:val="005664C5"/>
    <w:rsid w:val="0058552E"/>
    <w:rsid w:val="00596F5A"/>
    <w:rsid w:val="005C7736"/>
    <w:rsid w:val="005D063C"/>
    <w:rsid w:val="005D1DAB"/>
    <w:rsid w:val="005F3557"/>
    <w:rsid w:val="006B251A"/>
    <w:rsid w:val="00723989"/>
    <w:rsid w:val="00734C01"/>
    <w:rsid w:val="007450CD"/>
    <w:rsid w:val="00756EA8"/>
    <w:rsid w:val="00777777"/>
    <w:rsid w:val="0079290E"/>
    <w:rsid w:val="00793562"/>
    <w:rsid w:val="007A0A87"/>
    <w:rsid w:val="007A2FEB"/>
    <w:rsid w:val="007B10A7"/>
    <w:rsid w:val="007B2A62"/>
    <w:rsid w:val="007C0DE8"/>
    <w:rsid w:val="007D2375"/>
    <w:rsid w:val="007D6843"/>
    <w:rsid w:val="007F7F57"/>
    <w:rsid w:val="00816C3A"/>
    <w:rsid w:val="008200A9"/>
    <w:rsid w:val="00822E0E"/>
    <w:rsid w:val="00826499"/>
    <w:rsid w:val="00831F9D"/>
    <w:rsid w:val="00833261"/>
    <w:rsid w:val="00853A4D"/>
    <w:rsid w:val="008A5463"/>
    <w:rsid w:val="008B37D6"/>
    <w:rsid w:val="008C6CEB"/>
    <w:rsid w:val="008D30B4"/>
    <w:rsid w:val="008F7BC0"/>
    <w:rsid w:val="00943AC6"/>
    <w:rsid w:val="00944892"/>
    <w:rsid w:val="00952461"/>
    <w:rsid w:val="00970AE4"/>
    <w:rsid w:val="009735B1"/>
    <w:rsid w:val="00980380"/>
    <w:rsid w:val="009A7B6F"/>
    <w:rsid w:val="009D6A0B"/>
    <w:rsid w:val="009E02A9"/>
    <w:rsid w:val="009E44F7"/>
    <w:rsid w:val="00A22486"/>
    <w:rsid w:val="00A7627B"/>
    <w:rsid w:val="00AA0194"/>
    <w:rsid w:val="00AC6B65"/>
    <w:rsid w:val="00AD5430"/>
    <w:rsid w:val="00B13CC6"/>
    <w:rsid w:val="00B23D4D"/>
    <w:rsid w:val="00B27042"/>
    <w:rsid w:val="00B35F31"/>
    <w:rsid w:val="00B60F58"/>
    <w:rsid w:val="00BA04D5"/>
    <w:rsid w:val="00BA7E47"/>
    <w:rsid w:val="00BD0B55"/>
    <w:rsid w:val="00BD3702"/>
    <w:rsid w:val="00BD3B38"/>
    <w:rsid w:val="00C00893"/>
    <w:rsid w:val="00C07DD3"/>
    <w:rsid w:val="00C42477"/>
    <w:rsid w:val="00C563D1"/>
    <w:rsid w:val="00C7106F"/>
    <w:rsid w:val="00C90E02"/>
    <w:rsid w:val="00C922CB"/>
    <w:rsid w:val="00CA2D45"/>
    <w:rsid w:val="00CA695C"/>
    <w:rsid w:val="00CB1286"/>
    <w:rsid w:val="00CB17F3"/>
    <w:rsid w:val="00CC3700"/>
    <w:rsid w:val="00D051EF"/>
    <w:rsid w:val="00D10135"/>
    <w:rsid w:val="00D13252"/>
    <w:rsid w:val="00D22574"/>
    <w:rsid w:val="00D337C8"/>
    <w:rsid w:val="00D41292"/>
    <w:rsid w:val="00D43689"/>
    <w:rsid w:val="00DB33FE"/>
    <w:rsid w:val="00DD7137"/>
    <w:rsid w:val="00DE2AFD"/>
    <w:rsid w:val="00DE3776"/>
    <w:rsid w:val="00DE4533"/>
    <w:rsid w:val="00DF40EE"/>
    <w:rsid w:val="00DF50D0"/>
    <w:rsid w:val="00E02B5A"/>
    <w:rsid w:val="00E33E88"/>
    <w:rsid w:val="00E450C8"/>
    <w:rsid w:val="00E46787"/>
    <w:rsid w:val="00E47AA5"/>
    <w:rsid w:val="00E92C1D"/>
    <w:rsid w:val="00E97151"/>
    <w:rsid w:val="00EA09B5"/>
    <w:rsid w:val="00EB4728"/>
    <w:rsid w:val="00ED79D8"/>
    <w:rsid w:val="00EE159D"/>
    <w:rsid w:val="00EE2CEC"/>
    <w:rsid w:val="00F01FA9"/>
    <w:rsid w:val="00F21492"/>
    <w:rsid w:val="00F41835"/>
    <w:rsid w:val="00F819F0"/>
    <w:rsid w:val="00F952C7"/>
    <w:rsid w:val="00FA151F"/>
    <w:rsid w:val="00FB00E9"/>
    <w:rsid w:val="00FB7451"/>
    <w:rsid w:val="00FD2172"/>
    <w:rsid w:val="00FD4275"/>
    <w:rsid w:val="00FD4D79"/>
    <w:rsid w:val="00FE0814"/>
    <w:rsid w:val="00FE6602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10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B10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E3BA6847F59E2C1664490BEDD5CB2E559C736E46C3E52E89404A237470ED4ECDE52CFDBC80DE312E04DE5A94D0AC9132B5B8978ABD6315y9t8H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5601-5B69-4B26-B2A8-36DD814C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8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2022-05-04T13:12:00Z</cp:lastPrinted>
  <dcterms:created xsi:type="dcterms:W3CDTF">2022-05-11T09:18:00Z</dcterms:created>
  <dcterms:modified xsi:type="dcterms:W3CDTF">2022-05-11T09:18:00Z</dcterms:modified>
</cp:coreProperties>
</file>