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0E18BA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249FE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FE" w:rsidRDefault="000E18BA">
      <w:pPr>
        <w:rPr>
          <w:noProof/>
        </w:rPr>
      </w:pPr>
      <w:r>
        <w:rPr>
          <w:noProof/>
        </w:rPr>
        <w:pict>
          <v:shape id="_x0000_s1026" type="#_x0000_t202" style="position:absolute;margin-left:89.15pt;margin-top:240.5pt;width:192.05pt;height:60.65pt;z-index:251656704;mso-position-horizontal-relative:page;mso-position-vertical-relative:page" filled="f" stroked="f">
            <v:textbox style="mso-next-textbox:#_x0000_s1026" inset="0,0,0,0">
              <w:txbxContent>
                <w:p w:rsidR="003E3350" w:rsidRPr="00C0446D" w:rsidRDefault="000E18BA" w:rsidP="003E3350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C0446D">
                    <w:rPr>
                      <w:b/>
                      <w:sz w:val="28"/>
                    </w:rPr>
                    <w:fldChar w:fldCharType="begin"/>
                  </w:r>
                  <w:r w:rsidR="003E3350" w:rsidRPr="00C0446D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Pr="00C0446D">
                    <w:rPr>
                      <w:b/>
                      <w:sz w:val="28"/>
                    </w:rPr>
                    <w:fldChar w:fldCharType="separate"/>
                  </w:r>
                  <w:r w:rsidR="003E3350" w:rsidRPr="00C0446D">
                    <w:rPr>
                      <w:b/>
                      <w:sz w:val="28"/>
                    </w:rPr>
                    <w:t xml:space="preserve">Об утверждении Положения о проведении окружных конкурсов </w:t>
                  </w:r>
                  <w:r w:rsidR="008C4483">
                    <w:rPr>
                      <w:b/>
                      <w:sz w:val="28"/>
                    </w:rPr>
                    <w:t>"</w:t>
                  </w:r>
                  <w:r w:rsidR="003E3350" w:rsidRPr="00C0446D">
                    <w:rPr>
                      <w:b/>
                      <w:sz w:val="28"/>
                    </w:rPr>
                    <w:t>Мастерства" и "</w:t>
                  </w:r>
                  <w:proofErr w:type="gramStart"/>
                  <w:r w:rsidR="003E3350" w:rsidRPr="00C0446D">
                    <w:rPr>
                      <w:b/>
                      <w:sz w:val="28"/>
                    </w:rPr>
                    <w:t>Лучший</w:t>
                  </w:r>
                  <w:proofErr w:type="gramEnd"/>
                  <w:r w:rsidR="003E3350" w:rsidRPr="00C0446D">
                    <w:rPr>
                      <w:b/>
                      <w:sz w:val="28"/>
                    </w:rPr>
                    <w:t xml:space="preserve"> по профессии"</w:t>
                  </w:r>
                  <w:r w:rsidRPr="00C0446D">
                    <w:rPr>
                      <w:b/>
                      <w:sz w:val="28"/>
                    </w:rPr>
                    <w:fldChar w:fldCharType="end"/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9FE" w:rsidRDefault="003249FE">
      <w:pPr>
        <w:rPr>
          <w:noProof/>
        </w:rPr>
      </w:pPr>
    </w:p>
    <w:p w:rsidR="003249FE" w:rsidRDefault="003249FE" w:rsidP="003249FE">
      <w:pPr>
        <w:ind w:firstLine="709"/>
        <w:jc w:val="both"/>
        <w:rPr>
          <w:sz w:val="28"/>
          <w:szCs w:val="28"/>
        </w:rPr>
      </w:pPr>
    </w:p>
    <w:p w:rsidR="003249FE" w:rsidRDefault="003249FE" w:rsidP="003249FE">
      <w:pPr>
        <w:ind w:firstLine="709"/>
        <w:jc w:val="both"/>
        <w:rPr>
          <w:sz w:val="28"/>
          <w:szCs w:val="28"/>
        </w:rPr>
      </w:pPr>
    </w:p>
    <w:p w:rsidR="003E3350" w:rsidRPr="009825F7" w:rsidRDefault="003E3350" w:rsidP="003E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Pr="003F160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3F1607">
        <w:rPr>
          <w:sz w:val="28"/>
          <w:szCs w:val="28"/>
        </w:rPr>
        <w:t xml:space="preserve"> Чайковского городского округа, в целях реализации </w:t>
      </w:r>
      <w:r>
        <w:rPr>
          <w:sz w:val="28"/>
          <w:szCs w:val="28"/>
        </w:rPr>
        <w:t xml:space="preserve">подпрограммы «Развитие сельского хозяйства» </w:t>
      </w:r>
      <w:r w:rsidRPr="003F1607">
        <w:rPr>
          <w:sz w:val="28"/>
          <w:szCs w:val="28"/>
        </w:rPr>
        <w:t>муниципальной программы «Экономическое</w:t>
      </w:r>
      <w:r>
        <w:rPr>
          <w:sz w:val="28"/>
          <w:szCs w:val="28"/>
        </w:rPr>
        <w:t xml:space="preserve"> развитие </w:t>
      </w:r>
      <w:r w:rsidRPr="009825F7">
        <w:rPr>
          <w:sz w:val="28"/>
          <w:szCs w:val="28"/>
        </w:rPr>
        <w:t>Чайковского городского округа», утвержденной постановлением администрации города Чайковского от 17 января 2019 г</w:t>
      </w:r>
      <w:r>
        <w:rPr>
          <w:sz w:val="28"/>
          <w:szCs w:val="28"/>
        </w:rPr>
        <w:t>.</w:t>
      </w:r>
      <w:r w:rsidRPr="009825F7">
        <w:rPr>
          <w:sz w:val="28"/>
          <w:szCs w:val="28"/>
        </w:rPr>
        <w:t xml:space="preserve"> № 10/1</w:t>
      </w:r>
    </w:p>
    <w:p w:rsidR="003E3350" w:rsidRPr="00F043C7" w:rsidRDefault="003E3350" w:rsidP="003E3350">
      <w:pPr>
        <w:ind w:firstLine="709"/>
        <w:rPr>
          <w:sz w:val="28"/>
          <w:szCs w:val="28"/>
        </w:rPr>
      </w:pPr>
      <w:r w:rsidRPr="00F043C7">
        <w:rPr>
          <w:sz w:val="28"/>
          <w:szCs w:val="28"/>
        </w:rPr>
        <w:t>ПОСТАНОВЛЯЮ:</w:t>
      </w:r>
    </w:p>
    <w:p w:rsidR="003E3350" w:rsidRPr="00C777AE" w:rsidRDefault="003E3350" w:rsidP="003E3350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C777AE">
        <w:rPr>
          <w:sz w:val="28"/>
          <w:szCs w:val="28"/>
        </w:rPr>
        <w:t>Утвердить прилагаемые:</w:t>
      </w:r>
    </w:p>
    <w:p w:rsidR="003E3350" w:rsidRPr="00C777AE" w:rsidRDefault="003E3350" w:rsidP="003E335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777AE">
        <w:rPr>
          <w:sz w:val="28"/>
          <w:szCs w:val="28"/>
        </w:rPr>
        <w:t>Положение о проведении окружных конкурсов «Мастерства» и «</w:t>
      </w:r>
      <w:proofErr w:type="gramStart"/>
      <w:r w:rsidRPr="00C777AE">
        <w:rPr>
          <w:sz w:val="28"/>
          <w:szCs w:val="28"/>
        </w:rPr>
        <w:t>Лучший</w:t>
      </w:r>
      <w:proofErr w:type="gramEnd"/>
      <w:r w:rsidRPr="00C777AE">
        <w:rPr>
          <w:sz w:val="28"/>
          <w:szCs w:val="28"/>
        </w:rPr>
        <w:t xml:space="preserve"> по профессии»;</w:t>
      </w:r>
    </w:p>
    <w:p w:rsidR="003E3350" w:rsidRPr="00C777AE" w:rsidRDefault="003E3350" w:rsidP="003E335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777AE">
        <w:rPr>
          <w:sz w:val="28"/>
          <w:szCs w:val="28"/>
        </w:rPr>
        <w:t>Состав конкурсной комиссии.</w:t>
      </w:r>
    </w:p>
    <w:p w:rsidR="003E3350" w:rsidRPr="00C777AE" w:rsidRDefault="003E3350" w:rsidP="003E3350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777AE">
        <w:rPr>
          <w:sz w:val="28"/>
          <w:szCs w:val="28"/>
        </w:rPr>
        <w:t>Признать утратившим силу постановление администрации Чайковского городского округа от 11</w:t>
      </w:r>
      <w:r w:rsidR="00A87274">
        <w:rPr>
          <w:sz w:val="28"/>
          <w:szCs w:val="28"/>
        </w:rPr>
        <w:t xml:space="preserve"> марта </w:t>
      </w:r>
      <w:r w:rsidRPr="00C777AE">
        <w:rPr>
          <w:sz w:val="28"/>
          <w:szCs w:val="28"/>
        </w:rPr>
        <w:t>2020</w:t>
      </w:r>
      <w:r w:rsidR="00A87274">
        <w:rPr>
          <w:sz w:val="28"/>
          <w:szCs w:val="28"/>
        </w:rPr>
        <w:t xml:space="preserve"> г.</w:t>
      </w:r>
      <w:r w:rsidRPr="00C777AE">
        <w:rPr>
          <w:sz w:val="28"/>
          <w:szCs w:val="28"/>
        </w:rPr>
        <w:t xml:space="preserve"> № 261 «Об утверждении Положения о проведении окружных конкурсов «Мастерства» и «Лучший по профессии».</w:t>
      </w:r>
    </w:p>
    <w:p w:rsidR="003E3350" w:rsidRPr="00C777AE" w:rsidRDefault="003E3350" w:rsidP="003E335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777AE"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E3350" w:rsidRPr="008D60B9" w:rsidRDefault="003E3350" w:rsidP="003E335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777AE">
        <w:rPr>
          <w:sz w:val="28"/>
          <w:szCs w:val="28"/>
        </w:rPr>
        <w:t>Постановление</w:t>
      </w:r>
      <w:r w:rsidRPr="008D60B9">
        <w:rPr>
          <w:sz w:val="28"/>
          <w:szCs w:val="28"/>
        </w:rPr>
        <w:t xml:space="preserve"> вступает в силу после его официального </w:t>
      </w:r>
      <w:r>
        <w:rPr>
          <w:sz w:val="28"/>
          <w:szCs w:val="28"/>
        </w:rPr>
        <w:t>о</w:t>
      </w:r>
      <w:r w:rsidRPr="008D60B9">
        <w:rPr>
          <w:sz w:val="28"/>
          <w:szCs w:val="28"/>
        </w:rPr>
        <w:t>публикования.</w:t>
      </w:r>
    </w:p>
    <w:p w:rsidR="003E3350" w:rsidRDefault="003E3350" w:rsidP="003E335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экономике, начальника управления.</w:t>
      </w:r>
    </w:p>
    <w:p w:rsidR="003E3350" w:rsidRDefault="003E3350" w:rsidP="003E3350">
      <w:pPr>
        <w:rPr>
          <w:sz w:val="28"/>
          <w:szCs w:val="28"/>
        </w:rPr>
      </w:pPr>
    </w:p>
    <w:p w:rsidR="003E3350" w:rsidRDefault="003E3350" w:rsidP="003E3350">
      <w:pPr>
        <w:rPr>
          <w:sz w:val="28"/>
          <w:szCs w:val="28"/>
        </w:rPr>
      </w:pPr>
    </w:p>
    <w:p w:rsidR="003E3350" w:rsidRDefault="003E3350" w:rsidP="003E33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3E3350" w:rsidRDefault="003E3350" w:rsidP="003E33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50" w:rsidRPr="00F043C7" w:rsidRDefault="003E3350" w:rsidP="003E33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Ю.Г. Востриков</w:t>
      </w:r>
    </w:p>
    <w:p w:rsidR="003E3350" w:rsidRDefault="003E3350" w:rsidP="003E3350">
      <w:pPr>
        <w:tabs>
          <w:tab w:val="left" w:pos="7938"/>
        </w:tabs>
        <w:ind w:right="1416"/>
        <w:jc w:val="both"/>
        <w:rPr>
          <w:sz w:val="28"/>
          <w:szCs w:val="28"/>
        </w:rPr>
      </w:pPr>
    </w:p>
    <w:p w:rsidR="003E3350" w:rsidRDefault="003E3350" w:rsidP="003E3350">
      <w:pPr>
        <w:tabs>
          <w:tab w:val="left" w:pos="7938"/>
        </w:tabs>
        <w:ind w:right="1416"/>
        <w:jc w:val="both"/>
        <w:rPr>
          <w:sz w:val="28"/>
          <w:szCs w:val="28"/>
        </w:rPr>
      </w:pPr>
    </w:p>
    <w:p w:rsidR="003E3350" w:rsidRDefault="003E3350" w:rsidP="003E3350">
      <w:pPr>
        <w:tabs>
          <w:tab w:val="left" w:pos="7938"/>
        </w:tabs>
        <w:ind w:right="1416"/>
        <w:jc w:val="both"/>
        <w:rPr>
          <w:sz w:val="28"/>
          <w:szCs w:val="28"/>
        </w:rPr>
      </w:pPr>
    </w:p>
    <w:p w:rsidR="003E3350" w:rsidRPr="002D499C" w:rsidRDefault="003E3350" w:rsidP="003E3350">
      <w:pPr>
        <w:tabs>
          <w:tab w:val="left" w:pos="7938"/>
        </w:tabs>
        <w:ind w:righ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A87274">
        <w:rPr>
          <w:sz w:val="28"/>
          <w:szCs w:val="28"/>
        </w:rPr>
        <w:t xml:space="preserve">                               </w:t>
      </w:r>
      <w:r w:rsidRPr="002D499C">
        <w:rPr>
          <w:sz w:val="28"/>
          <w:szCs w:val="28"/>
        </w:rPr>
        <w:t>УТВЕРЖДЕНО</w:t>
      </w:r>
    </w:p>
    <w:p w:rsidR="003E3350" w:rsidRDefault="00A87274" w:rsidP="00A8727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3350">
        <w:rPr>
          <w:sz w:val="28"/>
          <w:szCs w:val="28"/>
        </w:rPr>
        <w:t xml:space="preserve">остановлением </w:t>
      </w:r>
      <w:r w:rsidR="003E3350" w:rsidRPr="002D499C">
        <w:rPr>
          <w:sz w:val="28"/>
          <w:szCs w:val="28"/>
        </w:rPr>
        <w:t xml:space="preserve">администрации Чайковского </w:t>
      </w:r>
      <w:r w:rsidR="003E3350">
        <w:rPr>
          <w:sz w:val="28"/>
          <w:szCs w:val="28"/>
        </w:rPr>
        <w:t>городского округа</w:t>
      </w:r>
    </w:p>
    <w:p w:rsidR="003E3350" w:rsidRDefault="003E3350" w:rsidP="00A87274">
      <w:pPr>
        <w:ind w:left="5529" w:hanging="142"/>
        <w:rPr>
          <w:sz w:val="28"/>
          <w:szCs w:val="28"/>
        </w:rPr>
      </w:pPr>
      <w:r>
        <w:rPr>
          <w:sz w:val="28"/>
          <w:szCs w:val="28"/>
        </w:rPr>
        <w:t>от _______________ № ______</w:t>
      </w:r>
    </w:p>
    <w:p w:rsidR="003E3350" w:rsidRDefault="003E3350" w:rsidP="003E3350">
      <w:pPr>
        <w:ind w:left="-142" w:firstLine="142"/>
        <w:rPr>
          <w:sz w:val="28"/>
          <w:szCs w:val="28"/>
        </w:rPr>
      </w:pPr>
    </w:p>
    <w:p w:rsidR="003E3350" w:rsidRPr="00AB14A8" w:rsidRDefault="003E3350" w:rsidP="003E3350">
      <w:pPr>
        <w:ind w:left="-142" w:firstLine="142"/>
        <w:jc w:val="center"/>
        <w:rPr>
          <w:b/>
          <w:sz w:val="28"/>
          <w:szCs w:val="28"/>
        </w:rPr>
      </w:pPr>
      <w:r w:rsidRPr="00AB14A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3E3350" w:rsidRPr="00AB14A8" w:rsidRDefault="003E3350" w:rsidP="003E3350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B14A8">
        <w:rPr>
          <w:b/>
          <w:sz w:val="28"/>
          <w:szCs w:val="28"/>
        </w:rPr>
        <w:t xml:space="preserve"> проведении окружных конкурсов «Мастерства» и «</w:t>
      </w:r>
      <w:proofErr w:type="gramStart"/>
      <w:r w:rsidRPr="00AB14A8">
        <w:rPr>
          <w:b/>
          <w:sz w:val="28"/>
          <w:szCs w:val="28"/>
        </w:rPr>
        <w:t>Лучший</w:t>
      </w:r>
      <w:proofErr w:type="gramEnd"/>
      <w:r w:rsidRPr="00AB14A8">
        <w:rPr>
          <w:b/>
          <w:sz w:val="28"/>
          <w:szCs w:val="28"/>
        </w:rPr>
        <w:t xml:space="preserve"> по профессии»</w:t>
      </w:r>
    </w:p>
    <w:p w:rsidR="003E3350" w:rsidRDefault="003E3350" w:rsidP="003E3350">
      <w:pPr>
        <w:ind w:left="-142" w:firstLine="142"/>
        <w:jc w:val="center"/>
        <w:rPr>
          <w:sz w:val="28"/>
          <w:szCs w:val="28"/>
        </w:rPr>
      </w:pPr>
    </w:p>
    <w:p w:rsidR="003E3350" w:rsidRPr="00AB14A8" w:rsidRDefault="003E3350" w:rsidP="003E3350">
      <w:pPr>
        <w:pStyle w:val="a9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B14A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</w:t>
      </w:r>
      <w:r w:rsidRPr="00AB1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</w:t>
      </w:r>
    </w:p>
    <w:p w:rsidR="003E3350" w:rsidRDefault="003E3350" w:rsidP="00A335FC">
      <w:pPr>
        <w:spacing w:line="240" w:lineRule="exact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проведении окружных конкурсов: «Мастерства» </w:t>
      </w:r>
      <w:r w:rsidRPr="00C777AE">
        <w:rPr>
          <w:sz w:val="28"/>
          <w:szCs w:val="28"/>
        </w:rPr>
        <w:t>и «</w:t>
      </w:r>
      <w:proofErr w:type="gramStart"/>
      <w:r w:rsidRPr="00C777AE">
        <w:rPr>
          <w:sz w:val="28"/>
          <w:szCs w:val="28"/>
        </w:rPr>
        <w:t>Лучший</w:t>
      </w:r>
      <w:proofErr w:type="gramEnd"/>
      <w:r w:rsidRPr="00C777AE">
        <w:rPr>
          <w:sz w:val="28"/>
          <w:szCs w:val="28"/>
        </w:rPr>
        <w:t xml:space="preserve"> по профессии» (далее</w:t>
      </w:r>
      <w:r w:rsidR="008E7449">
        <w:rPr>
          <w:sz w:val="28"/>
          <w:szCs w:val="28"/>
        </w:rPr>
        <w:t xml:space="preserve"> </w:t>
      </w:r>
      <w:r w:rsidRPr="00C777AE">
        <w:rPr>
          <w:sz w:val="28"/>
          <w:szCs w:val="28"/>
        </w:rPr>
        <w:t>- Положение) определяет критерии оценки и условия проведения окружных конкурсов: «Мастерства» и «Лучший по профессии» (далее - Конкурсы), количество призовых мест, порядок поощрения победителей ко</w:t>
      </w:r>
      <w:r w:rsidRPr="00770DD1">
        <w:rPr>
          <w:sz w:val="28"/>
          <w:szCs w:val="28"/>
        </w:rPr>
        <w:t>нкурс</w:t>
      </w:r>
      <w:r w:rsidR="008E7449" w:rsidRPr="00770DD1">
        <w:rPr>
          <w:sz w:val="28"/>
          <w:szCs w:val="28"/>
        </w:rPr>
        <w:t>ов</w:t>
      </w:r>
      <w:r w:rsidRPr="00C777AE">
        <w:rPr>
          <w:sz w:val="28"/>
          <w:szCs w:val="28"/>
        </w:rPr>
        <w:t>.</w:t>
      </w:r>
    </w:p>
    <w:p w:rsidR="003E3350" w:rsidRDefault="003E3350" w:rsidP="003E3350">
      <w:pPr>
        <w:pStyle w:val="a9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Конкурсы проводятся в рамках подпрограммы «Развитие сельского хозяйства» муниципальной программы «Экономическое развитие Чайковского городского округа», утвержденной постановлением администрации города Чайковского от 17 января 2019 г. № 10/1 (далее - Программа) с целью создания условий закрепления кадров на селе, усилени</w:t>
      </w:r>
      <w:r w:rsidR="00331FF1">
        <w:rPr>
          <w:sz w:val="28"/>
          <w:szCs w:val="28"/>
        </w:rPr>
        <w:t>я</w:t>
      </w:r>
      <w:r>
        <w:rPr>
          <w:sz w:val="28"/>
          <w:szCs w:val="28"/>
        </w:rPr>
        <w:t xml:space="preserve"> материальной заинтересованности специалистов и рабочих сельскохозяйственных предприятий в повышении профессионального уровня.</w:t>
      </w:r>
    </w:p>
    <w:p w:rsidR="003E3350" w:rsidRPr="00FE6093" w:rsidRDefault="003E3350" w:rsidP="003E3350">
      <w:pPr>
        <w:pStyle w:val="a9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514980">
        <w:rPr>
          <w:sz w:val="28"/>
          <w:szCs w:val="28"/>
        </w:rPr>
        <w:t xml:space="preserve">Конкурсы проводятся Управлением экономического развития администрации Чайковского городского округа, в лице отдела сельского хозяйства (далее – отдел сельского хозяйства) </w:t>
      </w:r>
      <w:r>
        <w:rPr>
          <w:sz w:val="28"/>
          <w:szCs w:val="28"/>
        </w:rPr>
        <w:t xml:space="preserve">путем подведения конкурсной комиссией итогов по критериям, указанным в пунктах </w:t>
      </w:r>
      <w:r w:rsidR="005962A1">
        <w:rPr>
          <w:sz w:val="28"/>
          <w:szCs w:val="28"/>
        </w:rPr>
        <w:t>3</w:t>
      </w:r>
      <w:r>
        <w:rPr>
          <w:sz w:val="28"/>
          <w:szCs w:val="28"/>
        </w:rPr>
        <w:t xml:space="preserve">.1.3, </w:t>
      </w:r>
      <w:r w:rsidR="005962A1">
        <w:rPr>
          <w:sz w:val="28"/>
          <w:szCs w:val="28"/>
        </w:rPr>
        <w:t>3</w:t>
      </w:r>
      <w:r>
        <w:rPr>
          <w:sz w:val="28"/>
          <w:szCs w:val="28"/>
        </w:rPr>
        <w:t>.2.3</w:t>
      </w:r>
      <w:r w:rsidR="006E19A7">
        <w:rPr>
          <w:sz w:val="28"/>
          <w:szCs w:val="28"/>
        </w:rPr>
        <w:t xml:space="preserve"> </w:t>
      </w:r>
      <w:r w:rsidR="00930478">
        <w:rPr>
          <w:sz w:val="28"/>
          <w:szCs w:val="28"/>
        </w:rPr>
        <w:t xml:space="preserve">настоящего </w:t>
      </w:r>
      <w:r w:rsidR="006E19A7" w:rsidRPr="003A76DE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</w:p>
    <w:p w:rsidR="003E3350" w:rsidRPr="00770DD1" w:rsidRDefault="003E3350" w:rsidP="003E3350">
      <w:pPr>
        <w:pStyle w:val="a9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770DD1">
        <w:rPr>
          <w:sz w:val="28"/>
          <w:szCs w:val="28"/>
        </w:rPr>
        <w:t xml:space="preserve">Конкурсы проводятся среди работников </w:t>
      </w:r>
      <w:r w:rsidR="00C9515D" w:rsidRPr="00770DD1">
        <w:rPr>
          <w:sz w:val="28"/>
          <w:szCs w:val="28"/>
        </w:rPr>
        <w:t>сельскохозяйственных организаций и предприятий пищевой перерабатывающей промышленности</w:t>
      </w:r>
      <w:r w:rsidRPr="00770DD1">
        <w:rPr>
          <w:sz w:val="28"/>
          <w:szCs w:val="28"/>
        </w:rPr>
        <w:t>, зарегистрированных в Чайковском городском округе.</w:t>
      </w:r>
    </w:p>
    <w:p w:rsidR="003E3350" w:rsidRDefault="003E3350" w:rsidP="003E3350">
      <w:pPr>
        <w:pStyle w:val="a9"/>
        <w:tabs>
          <w:tab w:val="left" w:pos="0"/>
        </w:tabs>
        <w:autoSpaceDE w:val="0"/>
        <w:autoSpaceDN w:val="0"/>
        <w:adjustRightInd w:val="0"/>
        <w:spacing w:before="280"/>
        <w:ind w:left="851"/>
        <w:jc w:val="both"/>
        <w:rPr>
          <w:sz w:val="28"/>
          <w:szCs w:val="28"/>
        </w:rPr>
      </w:pPr>
    </w:p>
    <w:p w:rsidR="003E3350" w:rsidRPr="005B312B" w:rsidRDefault="003E3350" w:rsidP="003E3350">
      <w:pPr>
        <w:pStyle w:val="a5"/>
        <w:numPr>
          <w:ilvl w:val="0"/>
          <w:numId w:val="7"/>
        </w:numPr>
        <w:spacing w:after="0"/>
        <w:jc w:val="center"/>
        <w:rPr>
          <w:b/>
          <w:bCs/>
          <w:sz w:val="28"/>
          <w:szCs w:val="28"/>
        </w:rPr>
      </w:pPr>
      <w:r w:rsidRPr="005B312B">
        <w:rPr>
          <w:b/>
          <w:sz w:val="28"/>
          <w:szCs w:val="28"/>
        </w:rPr>
        <w:t>Подготовка и проведение</w:t>
      </w:r>
      <w:r>
        <w:rPr>
          <w:b/>
          <w:sz w:val="28"/>
          <w:szCs w:val="28"/>
        </w:rPr>
        <w:t xml:space="preserve"> конкурса</w:t>
      </w:r>
    </w:p>
    <w:p w:rsidR="003E3350" w:rsidRPr="00A350F0" w:rsidRDefault="003E3350" w:rsidP="003E3350">
      <w:pPr>
        <w:ind w:right="-625" w:firstLine="709"/>
        <w:rPr>
          <w:sz w:val="28"/>
          <w:szCs w:val="28"/>
        </w:rPr>
      </w:pPr>
    </w:p>
    <w:p w:rsidR="003E3350" w:rsidRPr="00852298" w:rsidRDefault="003E3350" w:rsidP="003E3350">
      <w:pPr>
        <w:pStyle w:val="a5"/>
        <w:numPr>
          <w:ilvl w:val="1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5B312B">
        <w:rPr>
          <w:sz w:val="28"/>
          <w:szCs w:val="28"/>
        </w:rPr>
        <w:t>руководство подготовкой и организацией проведения конкурс</w:t>
      </w:r>
      <w:r>
        <w:rPr>
          <w:sz w:val="28"/>
          <w:szCs w:val="28"/>
        </w:rPr>
        <w:t>ов</w:t>
      </w:r>
      <w:r w:rsidRPr="005B312B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отдел </w:t>
      </w:r>
      <w:r w:rsidRPr="00852298">
        <w:rPr>
          <w:sz w:val="28"/>
          <w:szCs w:val="28"/>
        </w:rPr>
        <w:t>сельского хозяйства, который определяет дату проведения конкурс</w:t>
      </w:r>
      <w:r>
        <w:rPr>
          <w:sz w:val="28"/>
          <w:szCs w:val="28"/>
        </w:rPr>
        <w:t>ов</w:t>
      </w:r>
      <w:r w:rsidRPr="00852298">
        <w:rPr>
          <w:sz w:val="28"/>
          <w:szCs w:val="28"/>
        </w:rPr>
        <w:t xml:space="preserve"> и размещает на сайте администрации Чайковского городского округа информацию о начале приема </w:t>
      </w:r>
      <w:r w:rsidR="008E7449">
        <w:rPr>
          <w:sz w:val="28"/>
          <w:szCs w:val="28"/>
        </w:rPr>
        <w:t xml:space="preserve">документов на участие в </w:t>
      </w:r>
      <w:r w:rsidR="008E7449" w:rsidRPr="00770DD1">
        <w:rPr>
          <w:sz w:val="28"/>
          <w:szCs w:val="28"/>
        </w:rPr>
        <w:t>конкурсах</w:t>
      </w:r>
      <w:r w:rsidRPr="00770DD1">
        <w:rPr>
          <w:sz w:val="28"/>
          <w:szCs w:val="28"/>
        </w:rPr>
        <w:t>.</w:t>
      </w:r>
    </w:p>
    <w:p w:rsidR="003E3350" w:rsidRPr="00852298" w:rsidRDefault="003E3350" w:rsidP="003E3350">
      <w:pPr>
        <w:pStyle w:val="a5"/>
        <w:numPr>
          <w:ilvl w:val="1"/>
          <w:numId w:val="7"/>
        </w:numPr>
        <w:spacing w:after="0"/>
        <w:ind w:left="0" w:right="45" w:firstLine="709"/>
        <w:jc w:val="both"/>
        <w:rPr>
          <w:sz w:val="28"/>
          <w:szCs w:val="28"/>
        </w:rPr>
      </w:pPr>
      <w:r w:rsidRPr="00852298">
        <w:rPr>
          <w:sz w:val="28"/>
          <w:szCs w:val="28"/>
        </w:rPr>
        <w:t>Участники конкурс</w:t>
      </w:r>
      <w:r>
        <w:rPr>
          <w:sz w:val="28"/>
          <w:szCs w:val="28"/>
        </w:rPr>
        <w:t>ов</w:t>
      </w:r>
      <w:r w:rsidRPr="00852298">
        <w:rPr>
          <w:sz w:val="28"/>
          <w:szCs w:val="28"/>
        </w:rPr>
        <w:t xml:space="preserve"> в течение 5 дней после размещения на сайте администрации Чайковского городского округа информации о начале приема документов предоставляют в отдел сельского хозяйства заявку на участие в конкурс</w:t>
      </w:r>
      <w:r>
        <w:rPr>
          <w:sz w:val="28"/>
          <w:szCs w:val="28"/>
        </w:rPr>
        <w:t>ах</w:t>
      </w:r>
      <w:r w:rsidRPr="00852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согласно </w:t>
      </w:r>
      <w:r w:rsidRPr="00A335FC">
        <w:rPr>
          <w:sz w:val="28"/>
          <w:szCs w:val="28"/>
        </w:rPr>
        <w:t>приложени</w:t>
      </w:r>
      <w:r w:rsidR="008E7449" w:rsidRPr="00A335FC">
        <w:rPr>
          <w:sz w:val="28"/>
          <w:szCs w:val="28"/>
        </w:rPr>
        <w:t>ям</w:t>
      </w:r>
      <w:r w:rsidRPr="00A335FC">
        <w:rPr>
          <w:sz w:val="28"/>
          <w:szCs w:val="28"/>
        </w:rPr>
        <w:t xml:space="preserve"> 1 и 2</w:t>
      </w:r>
      <w:r>
        <w:rPr>
          <w:sz w:val="28"/>
          <w:szCs w:val="28"/>
        </w:rPr>
        <w:t xml:space="preserve"> к </w:t>
      </w:r>
      <w:r w:rsidR="00930478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Положению</w:t>
      </w:r>
      <w:r w:rsidRPr="00852298">
        <w:rPr>
          <w:sz w:val="28"/>
          <w:szCs w:val="28"/>
        </w:rPr>
        <w:t>.</w:t>
      </w:r>
    </w:p>
    <w:p w:rsidR="003E3350" w:rsidRPr="00852298" w:rsidRDefault="003E3350" w:rsidP="003E3350">
      <w:pPr>
        <w:numPr>
          <w:ilvl w:val="1"/>
          <w:numId w:val="7"/>
        </w:numPr>
        <w:ind w:left="0" w:right="45" w:firstLine="709"/>
        <w:jc w:val="both"/>
        <w:rPr>
          <w:sz w:val="28"/>
          <w:szCs w:val="28"/>
        </w:rPr>
      </w:pPr>
      <w:r w:rsidRPr="00852298">
        <w:rPr>
          <w:sz w:val="28"/>
          <w:szCs w:val="28"/>
        </w:rPr>
        <w:lastRenderedPageBreak/>
        <w:t>Заявки</w:t>
      </w:r>
      <w:r w:rsidR="008E7449">
        <w:rPr>
          <w:sz w:val="28"/>
          <w:szCs w:val="28"/>
        </w:rPr>
        <w:t xml:space="preserve"> участников </w:t>
      </w:r>
      <w:r w:rsidR="008E7449" w:rsidRPr="00A335FC">
        <w:rPr>
          <w:sz w:val="28"/>
          <w:szCs w:val="28"/>
        </w:rPr>
        <w:t>конкурсов</w:t>
      </w:r>
      <w:r w:rsidRPr="00A335FC">
        <w:rPr>
          <w:sz w:val="28"/>
          <w:szCs w:val="28"/>
        </w:rPr>
        <w:t xml:space="preserve"> принимаются</w:t>
      </w:r>
      <w:r w:rsidRPr="00852298">
        <w:rPr>
          <w:sz w:val="28"/>
          <w:szCs w:val="28"/>
        </w:rPr>
        <w:t xml:space="preserve"> по адресу: </w:t>
      </w:r>
      <w:proofErr w:type="gramStart"/>
      <w:r w:rsidRPr="00852298">
        <w:rPr>
          <w:sz w:val="28"/>
          <w:szCs w:val="28"/>
        </w:rPr>
        <w:t>г</w:t>
      </w:r>
      <w:proofErr w:type="gramEnd"/>
      <w:r w:rsidRPr="00852298">
        <w:rPr>
          <w:sz w:val="28"/>
          <w:szCs w:val="28"/>
        </w:rPr>
        <w:t>. Чайковский, ул. Ленина 61/1, офис 17.</w:t>
      </w:r>
    </w:p>
    <w:p w:rsidR="003E3350" w:rsidRPr="00514980" w:rsidRDefault="003E3350" w:rsidP="003E3350">
      <w:pPr>
        <w:pStyle w:val="a9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B14A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словия конкурсов</w:t>
      </w:r>
    </w:p>
    <w:p w:rsidR="006E19A7" w:rsidRPr="00AB14A8" w:rsidRDefault="006E19A7" w:rsidP="006E19A7">
      <w:pPr>
        <w:pStyle w:val="a9"/>
        <w:ind w:left="450"/>
        <w:rPr>
          <w:b/>
          <w:sz w:val="28"/>
          <w:szCs w:val="28"/>
        </w:rPr>
      </w:pPr>
    </w:p>
    <w:p w:rsidR="003A76DE" w:rsidRPr="003A76DE" w:rsidRDefault="003E3350" w:rsidP="003A76DE">
      <w:pPr>
        <w:pStyle w:val="a9"/>
        <w:numPr>
          <w:ilvl w:val="1"/>
          <w:numId w:val="7"/>
        </w:numPr>
        <w:ind w:left="0" w:firstLine="709"/>
        <w:jc w:val="both"/>
        <w:rPr>
          <w:b/>
          <w:sz w:val="28"/>
          <w:szCs w:val="28"/>
        </w:rPr>
      </w:pPr>
      <w:r w:rsidRPr="00AB14A8">
        <w:rPr>
          <w:b/>
          <w:sz w:val="28"/>
          <w:szCs w:val="28"/>
        </w:rPr>
        <w:t>Конкурс «Мастерства»</w:t>
      </w:r>
      <w:r w:rsidR="006E19A7">
        <w:rPr>
          <w:b/>
          <w:sz w:val="28"/>
          <w:szCs w:val="28"/>
        </w:rPr>
        <w:t>:</w:t>
      </w:r>
    </w:p>
    <w:p w:rsidR="003E3350" w:rsidRPr="001208D1" w:rsidRDefault="003E3350" w:rsidP="003E3350">
      <w:pPr>
        <w:pStyle w:val="a9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1208D1">
        <w:rPr>
          <w:sz w:val="28"/>
          <w:szCs w:val="28"/>
        </w:rPr>
        <w:t>Участ</w:t>
      </w:r>
      <w:r w:rsidR="00D72A6B">
        <w:rPr>
          <w:sz w:val="28"/>
          <w:szCs w:val="28"/>
        </w:rPr>
        <w:t>никами конкур</w:t>
      </w:r>
      <w:r w:rsidR="00C9515D">
        <w:rPr>
          <w:sz w:val="28"/>
          <w:szCs w:val="28"/>
        </w:rPr>
        <w:t>са являются рабочие</w:t>
      </w:r>
      <w:r w:rsidRPr="001208D1">
        <w:rPr>
          <w:sz w:val="28"/>
          <w:szCs w:val="28"/>
        </w:rPr>
        <w:t xml:space="preserve"> сельскохозяйственного производства и пищевой перерабатывающей промышленности Чайковского городского округа следующих специальностей:</w:t>
      </w:r>
    </w:p>
    <w:p w:rsidR="003E3350" w:rsidRPr="007E08F6" w:rsidRDefault="003E3350" w:rsidP="003E3350">
      <w:pPr>
        <w:ind w:firstLine="709"/>
        <w:rPr>
          <w:sz w:val="28"/>
          <w:szCs w:val="28"/>
        </w:rPr>
      </w:pPr>
      <w:r w:rsidRPr="007E08F6">
        <w:rPr>
          <w:sz w:val="28"/>
          <w:szCs w:val="28"/>
        </w:rPr>
        <w:t>механизаторы, трактористы машинисты широкого профиля;</w:t>
      </w:r>
    </w:p>
    <w:p w:rsidR="003E3350" w:rsidRPr="007E08F6" w:rsidRDefault="003E3350" w:rsidP="003E3350">
      <w:pPr>
        <w:ind w:firstLine="709"/>
        <w:rPr>
          <w:sz w:val="28"/>
          <w:szCs w:val="28"/>
        </w:rPr>
      </w:pPr>
      <w:r w:rsidRPr="007E08F6">
        <w:rPr>
          <w:sz w:val="28"/>
          <w:szCs w:val="28"/>
        </w:rPr>
        <w:t>водители;</w:t>
      </w:r>
    </w:p>
    <w:p w:rsidR="003E3350" w:rsidRPr="007E08F6" w:rsidRDefault="003E3350" w:rsidP="003E3350">
      <w:pPr>
        <w:ind w:firstLine="709"/>
        <w:rPr>
          <w:sz w:val="28"/>
          <w:szCs w:val="28"/>
        </w:rPr>
      </w:pPr>
      <w:r w:rsidRPr="007E08F6">
        <w:rPr>
          <w:sz w:val="28"/>
          <w:szCs w:val="28"/>
        </w:rPr>
        <w:t>комбайнеры;</w:t>
      </w:r>
    </w:p>
    <w:p w:rsidR="003E3350" w:rsidRPr="007E08F6" w:rsidRDefault="003E3350" w:rsidP="003E3350">
      <w:pPr>
        <w:ind w:firstLine="709"/>
        <w:rPr>
          <w:sz w:val="28"/>
          <w:szCs w:val="28"/>
        </w:rPr>
      </w:pPr>
      <w:r w:rsidRPr="007E08F6">
        <w:rPr>
          <w:sz w:val="28"/>
          <w:szCs w:val="28"/>
        </w:rPr>
        <w:t>операторы машинного доения (доярки);</w:t>
      </w:r>
    </w:p>
    <w:p w:rsidR="003E3350" w:rsidRPr="007E08F6" w:rsidRDefault="003E3350" w:rsidP="003E3350">
      <w:pPr>
        <w:ind w:firstLine="709"/>
        <w:rPr>
          <w:sz w:val="28"/>
          <w:szCs w:val="28"/>
        </w:rPr>
      </w:pPr>
      <w:r w:rsidRPr="007E08F6">
        <w:rPr>
          <w:sz w:val="28"/>
          <w:szCs w:val="28"/>
        </w:rPr>
        <w:t>свиноводы;</w:t>
      </w:r>
    </w:p>
    <w:p w:rsidR="003E3350" w:rsidRPr="007E08F6" w:rsidRDefault="003E3350" w:rsidP="003E3350">
      <w:pPr>
        <w:ind w:firstLine="709"/>
        <w:rPr>
          <w:sz w:val="28"/>
          <w:szCs w:val="28"/>
        </w:rPr>
      </w:pPr>
      <w:r w:rsidRPr="007E08F6">
        <w:rPr>
          <w:sz w:val="28"/>
          <w:szCs w:val="28"/>
        </w:rPr>
        <w:t>телятницы;</w:t>
      </w:r>
    </w:p>
    <w:p w:rsidR="003E3350" w:rsidRPr="007E08F6" w:rsidRDefault="003E3350" w:rsidP="003E3350">
      <w:pPr>
        <w:ind w:firstLine="709"/>
        <w:rPr>
          <w:sz w:val="28"/>
          <w:szCs w:val="28"/>
        </w:rPr>
      </w:pPr>
      <w:r w:rsidRPr="007E08F6">
        <w:rPr>
          <w:sz w:val="28"/>
          <w:szCs w:val="28"/>
        </w:rPr>
        <w:t>операторы – птицеводы;</w:t>
      </w:r>
    </w:p>
    <w:p w:rsidR="003E3350" w:rsidRPr="007E08F6" w:rsidRDefault="003E3350" w:rsidP="003E3350">
      <w:pPr>
        <w:ind w:firstLine="709"/>
        <w:rPr>
          <w:sz w:val="28"/>
          <w:szCs w:val="28"/>
        </w:rPr>
      </w:pPr>
      <w:proofErr w:type="spellStart"/>
      <w:r w:rsidRPr="007E08F6">
        <w:rPr>
          <w:sz w:val="28"/>
          <w:szCs w:val="28"/>
        </w:rPr>
        <w:t>тепличницы</w:t>
      </w:r>
      <w:proofErr w:type="spellEnd"/>
      <w:r w:rsidRPr="007E08F6">
        <w:rPr>
          <w:sz w:val="28"/>
          <w:szCs w:val="28"/>
        </w:rPr>
        <w:t>;</w:t>
      </w:r>
    </w:p>
    <w:p w:rsidR="008E7449" w:rsidRDefault="003E3350" w:rsidP="00220166">
      <w:pPr>
        <w:pStyle w:val="ab"/>
        <w:spacing w:after="0"/>
        <w:ind w:firstLine="709"/>
        <w:rPr>
          <w:b/>
          <w:sz w:val="28"/>
          <w:szCs w:val="28"/>
        </w:rPr>
      </w:pPr>
      <w:r w:rsidRPr="007E08F6">
        <w:rPr>
          <w:sz w:val="28"/>
          <w:szCs w:val="28"/>
        </w:rPr>
        <w:t>кладовщики;</w:t>
      </w:r>
    </w:p>
    <w:p w:rsidR="003E3350" w:rsidRPr="007E08F6" w:rsidRDefault="003E3350" w:rsidP="003E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вспомогательных и обслуживающих производств (слесари, электрики, </w:t>
      </w:r>
      <w:r w:rsidRPr="00220166">
        <w:rPr>
          <w:sz w:val="28"/>
          <w:szCs w:val="28"/>
        </w:rPr>
        <w:t xml:space="preserve">токари, </w:t>
      </w:r>
      <w:proofErr w:type="spellStart"/>
      <w:proofErr w:type="gramStart"/>
      <w:r w:rsidRPr="00220166">
        <w:rPr>
          <w:sz w:val="28"/>
          <w:szCs w:val="28"/>
        </w:rPr>
        <w:t>газо-электросварщики</w:t>
      </w:r>
      <w:proofErr w:type="spellEnd"/>
      <w:proofErr w:type="gramEnd"/>
      <w:r w:rsidRPr="00220166">
        <w:rPr>
          <w:sz w:val="28"/>
          <w:szCs w:val="28"/>
        </w:rPr>
        <w:t xml:space="preserve">, кузнецы и </w:t>
      </w:r>
      <w:r w:rsidR="00165B07" w:rsidRPr="00220166">
        <w:rPr>
          <w:sz w:val="28"/>
          <w:szCs w:val="28"/>
        </w:rPr>
        <w:t>аналогичные специальности</w:t>
      </w:r>
      <w:r w:rsidRPr="00220166">
        <w:rPr>
          <w:sz w:val="28"/>
          <w:szCs w:val="28"/>
        </w:rPr>
        <w:t>);</w:t>
      </w:r>
    </w:p>
    <w:p w:rsidR="003E3350" w:rsidRPr="007E08F6" w:rsidRDefault="003E3350" w:rsidP="003E3350">
      <w:pPr>
        <w:ind w:firstLine="709"/>
        <w:rPr>
          <w:sz w:val="28"/>
          <w:szCs w:val="28"/>
        </w:rPr>
      </w:pPr>
      <w:r w:rsidRPr="007E08F6">
        <w:rPr>
          <w:sz w:val="28"/>
          <w:szCs w:val="28"/>
        </w:rPr>
        <w:t xml:space="preserve">рабочие </w:t>
      </w:r>
      <w:r>
        <w:rPr>
          <w:sz w:val="28"/>
          <w:szCs w:val="28"/>
        </w:rPr>
        <w:t xml:space="preserve">пищевой </w:t>
      </w:r>
      <w:r w:rsidRPr="007E08F6">
        <w:rPr>
          <w:sz w:val="28"/>
          <w:szCs w:val="28"/>
        </w:rPr>
        <w:t>перерабатывающей промышленности.</w:t>
      </w:r>
    </w:p>
    <w:p w:rsidR="003E3350" w:rsidRPr="001208D1" w:rsidRDefault="003E3350" w:rsidP="003E3350">
      <w:pPr>
        <w:pStyle w:val="a9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1208D1">
        <w:rPr>
          <w:sz w:val="28"/>
          <w:szCs w:val="28"/>
        </w:rPr>
        <w:t xml:space="preserve">Номинации участников конкурса определяются конкурсной </w:t>
      </w:r>
      <w:r w:rsidRPr="00A335FC">
        <w:rPr>
          <w:sz w:val="28"/>
          <w:szCs w:val="28"/>
        </w:rPr>
        <w:t>комиссией</w:t>
      </w:r>
      <w:r w:rsidR="008E7449" w:rsidRPr="00A335FC">
        <w:rPr>
          <w:sz w:val="28"/>
          <w:szCs w:val="28"/>
        </w:rPr>
        <w:t>,</w:t>
      </w:r>
      <w:r w:rsidRPr="00A335FC">
        <w:rPr>
          <w:sz w:val="28"/>
          <w:szCs w:val="28"/>
        </w:rPr>
        <w:t xml:space="preserve"> в зависимости от предоставленных от </w:t>
      </w:r>
      <w:r w:rsidR="008E7449" w:rsidRPr="00A335FC">
        <w:rPr>
          <w:sz w:val="28"/>
          <w:szCs w:val="28"/>
        </w:rPr>
        <w:t>сельскохозяйственных организаций</w:t>
      </w:r>
      <w:r w:rsidRPr="00A335FC">
        <w:rPr>
          <w:sz w:val="28"/>
          <w:szCs w:val="28"/>
        </w:rPr>
        <w:t xml:space="preserve"> </w:t>
      </w:r>
      <w:r w:rsidR="00C9515D" w:rsidRPr="00A335FC">
        <w:rPr>
          <w:sz w:val="28"/>
          <w:szCs w:val="28"/>
        </w:rPr>
        <w:t xml:space="preserve">и предприятий пищевой перерабатывающей промышленности </w:t>
      </w:r>
      <w:r w:rsidRPr="00A335FC">
        <w:rPr>
          <w:sz w:val="28"/>
          <w:szCs w:val="28"/>
        </w:rPr>
        <w:t xml:space="preserve">заявок на конкурс по форме, согласно приложению 1 </w:t>
      </w:r>
      <w:r w:rsidR="008E7449" w:rsidRPr="00A335FC">
        <w:rPr>
          <w:sz w:val="28"/>
          <w:szCs w:val="28"/>
        </w:rPr>
        <w:t>и утверждаются актом</w:t>
      </w:r>
      <w:r w:rsidRPr="00A335FC">
        <w:rPr>
          <w:sz w:val="28"/>
          <w:szCs w:val="28"/>
        </w:rPr>
        <w:t xml:space="preserve"> </w:t>
      </w:r>
      <w:r w:rsidR="008E7449" w:rsidRPr="00A335FC">
        <w:rPr>
          <w:sz w:val="28"/>
          <w:szCs w:val="28"/>
        </w:rPr>
        <w:t xml:space="preserve">подведения итогов конкурса согласно приложению </w:t>
      </w:r>
      <w:r w:rsidR="00210716">
        <w:rPr>
          <w:sz w:val="28"/>
          <w:szCs w:val="28"/>
        </w:rPr>
        <w:t>3</w:t>
      </w:r>
      <w:r w:rsidR="008E7449" w:rsidRPr="00A335FC">
        <w:rPr>
          <w:sz w:val="28"/>
          <w:szCs w:val="28"/>
        </w:rPr>
        <w:t xml:space="preserve"> </w:t>
      </w:r>
      <w:r w:rsidR="0073431F" w:rsidRPr="00A335FC">
        <w:rPr>
          <w:sz w:val="28"/>
          <w:szCs w:val="28"/>
        </w:rPr>
        <w:t>к настоящему Положению</w:t>
      </w:r>
      <w:r w:rsidRPr="00A335FC">
        <w:rPr>
          <w:sz w:val="28"/>
          <w:szCs w:val="28"/>
        </w:rPr>
        <w:t>.</w:t>
      </w:r>
    </w:p>
    <w:p w:rsidR="003E3350" w:rsidRPr="001208D1" w:rsidRDefault="003E3350" w:rsidP="003E3350">
      <w:pPr>
        <w:pStyle w:val="a9"/>
        <w:numPr>
          <w:ilvl w:val="2"/>
          <w:numId w:val="7"/>
        </w:numPr>
        <w:ind w:left="0" w:firstLine="709"/>
        <w:rPr>
          <w:sz w:val="28"/>
          <w:szCs w:val="28"/>
        </w:rPr>
      </w:pPr>
      <w:r w:rsidRPr="001208D1">
        <w:rPr>
          <w:sz w:val="28"/>
          <w:szCs w:val="28"/>
        </w:rPr>
        <w:t>Критериями оценки являются следующие показатели:</w:t>
      </w:r>
    </w:p>
    <w:p w:rsidR="003E3350" w:rsidRPr="007E08F6" w:rsidRDefault="003E3350" w:rsidP="003E3350">
      <w:pPr>
        <w:ind w:firstLine="709"/>
        <w:rPr>
          <w:sz w:val="28"/>
          <w:szCs w:val="28"/>
        </w:rPr>
      </w:pPr>
      <w:r w:rsidRPr="007E08F6">
        <w:rPr>
          <w:sz w:val="28"/>
          <w:szCs w:val="28"/>
        </w:rPr>
        <w:t>наивысший показатель нормы выработки;</w:t>
      </w:r>
    </w:p>
    <w:p w:rsidR="003E3350" w:rsidRPr="007E08F6" w:rsidRDefault="003E3350" w:rsidP="003E3350">
      <w:pPr>
        <w:ind w:firstLine="709"/>
        <w:rPr>
          <w:sz w:val="28"/>
          <w:szCs w:val="28"/>
        </w:rPr>
      </w:pPr>
      <w:r w:rsidRPr="007E08F6">
        <w:rPr>
          <w:sz w:val="28"/>
          <w:szCs w:val="28"/>
        </w:rPr>
        <w:t>качество работы</w:t>
      </w:r>
      <w:r>
        <w:rPr>
          <w:sz w:val="28"/>
          <w:szCs w:val="28"/>
        </w:rPr>
        <w:t>;</w:t>
      </w:r>
    </w:p>
    <w:p w:rsidR="003E3350" w:rsidRPr="007E08F6" w:rsidRDefault="003E3350" w:rsidP="003E3350">
      <w:pPr>
        <w:ind w:firstLine="709"/>
        <w:rPr>
          <w:sz w:val="28"/>
          <w:szCs w:val="28"/>
        </w:rPr>
      </w:pPr>
      <w:r w:rsidRPr="007E08F6">
        <w:rPr>
          <w:sz w:val="28"/>
          <w:szCs w:val="28"/>
        </w:rPr>
        <w:t>соблюдение трудовой дисциплины;</w:t>
      </w:r>
    </w:p>
    <w:p w:rsidR="003E3350" w:rsidRDefault="003E3350" w:rsidP="003E3350">
      <w:pPr>
        <w:ind w:firstLine="709"/>
        <w:rPr>
          <w:sz w:val="28"/>
          <w:szCs w:val="28"/>
        </w:rPr>
      </w:pPr>
      <w:r w:rsidRPr="007E08F6">
        <w:rPr>
          <w:sz w:val="28"/>
          <w:szCs w:val="28"/>
        </w:rPr>
        <w:t>сохранность имущества (техники, оборудования, скота)</w:t>
      </w:r>
      <w:r>
        <w:rPr>
          <w:sz w:val="28"/>
          <w:szCs w:val="28"/>
        </w:rPr>
        <w:t>.</w:t>
      </w:r>
    </w:p>
    <w:p w:rsidR="003E3350" w:rsidRPr="007E08F6" w:rsidRDefault="003E3350" w:rsidP="003E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оцениваются по бальной системе.</w:t>
      </w:r>
    </w:p>
    <w:p w:rsidR="003E3350" w:rsidRDefault="003E3350" w:rsidP="003E3350">
      <w:pPr>
        <w:ind w:firstLine="708"/>
        <w:jc w:val="center"/>
        <w:rPr>
          <w:sz w:val="28"/>
          <w:szCs w:val="28"/>
        </w:rPr>
      </w:pPr>
    </w:p>
    <w:p w:rsidR="003E3350" w:rsidRPr="00AB14A8" w:rsidRDefault="003E3350" w:rsidP="003A76DE">
      <w:pPr>
        <w:pStyle w:val="a9"/>
        <w:numPr>
          <w:ilvl w:val="1"/>
          <w:numId w:val="7"/>
        </w:numPr>
        <w:ind w:left="0" w:firstLine="709"/>
        <w:rPr>
          <w:b/>
          <w:sz w:val="28"/>
          <w:szCs w:val="28"/>
        </w:rPr>
      </w:pPr>
      <w:r w:rsidRPr="00AB14A8">
        <w:rPr>
          <w:b/>
          <w:sz w:val="28"/>
          <w:szCs w:val="28"/>
        </w:rPr>
        <w:t>Конкурс «Лучший по профессии»</w:t>
      </w:r>
      <w:r w:rsidR="003A76DE">
        <w:rPr>
          <w:b/>
          <w:sz w:val="28"/>
          <w:szCs w:val="28"/>
        </w:rPr>
        <w:t>:</w:t>
      </w:r>
    </w:p>
    <w:p w:rsidR="003E3350" w:rsidRPr="00A335FC" w:rsidRDefault="003E3350" w:rsidP="003E3350">
      <w:pPr>
        <w:pStyle w:val="a9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1208D1">
        <w:rPr>
          <w:sz w:val="28"/>
          <w:szCs w:val="28"/>
        </w:rPr>
        <w:t xml:space="preserve">Участниками конкурса являются специалисты и руководители сельскохозяйственного производства и пищевой перерабатывающей </w:t>
      </w:r>
      <w:r w:rsidRPr="00A335FC">
        <w:rPr>
          <w:sz w:val="28"/>
          <w:szCs w:val="28"/>
        </w:rPr>
        <w:t>промышленности Чайковского городского округа.</w:t>
      </w:r>
    </w:p>
    <w:p w:rsidR="0073431F" w:rsidRPr="00A335FC" w:rsidRDefault="003E3350" w:rsidP="0073431F">
      <w:pPr>
        <w:pStyle w:val="a9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A335FC">
        <w:rPr>
          <w:sz w:val="28"/>
          <w:szCs w:val="28"/>
        </w:rPr>
        <w:t>Номинации участников конкурса определяются конкурсной комиссией в зависимости от предоставленных сел</w:t>
      </w:r>
      <w:r w:rsidR="0073431F" w:rsidRPr="00A335FC">
        <w:rPr>
          <w:sz w:val="28"/>
          <w:szCs w:val="28"/>
        </w:rPr>
        <w:t>ьскохозяйственными организациями</w:t>
      </w:r>
      <w:r w:rsidRPr="00A335FC">
        <w:rPr>
          <w:sz w:val="28"/>
          <w:szCs w:val="28"/>
        </w:rPr>
        <w:t xml:space="preserve"> </w:t>
      </w:r>
      <w:r w:rsidR="00C9515D" w:rsidRPr="00A335FC">
        <w:rPr>
          <w:sz w:val="28"/>
          <w:szCs w:val="28"/>
        </w:rPr>
        <w:t xml:space="preserve">и предприятиями пищевой перерабатывающей промышленности </w:t>
      </w:r>
      <w:r w:rsidRPr="00A335FC">
        <w:rPr>
          <w:sz w:val="28"/>
          <w:szCs w:val="28"/>
        </w:rPr>
        <w:t>заявок на конкурс</w:t>
      </w:r>
      <w:r w:rsidR="00C9515D" w:rsidRPr="00A335FC">
        <w:rPr>
          <w:sz w:val="28"/>
          <w:szCs w:val="28"/>
        </w:rPr>
        <w:t xml:space="preserve"> согласно приложению 2</w:t>
      </w:r>
      <w:r w:rsidRPr="00A335FC">
        <w:rPr>
          <w:sz w:val="28"/>
          <w:szCs w:val="28"/>
        </w:rPr>
        <w:t xml:space="preserve"> и </w:t>
      </w:r>
      <w:r w:rsidR="0073431F" w:rsidRPr="00A335FC">
        <w:rPr>
          <w:sz w:val="28"/>
          <w:szCs w:val="28"/>
        </w:rPr>
        <w:t xml:space="preserve">актом подведения итогов конкурса согласно приложению </w:t>
      </w:r>
      <w:r w:rsidR="00210716">
        <w:rPr>
          <w:sz w:val="28"/>
          <w:szCs w:val="28"/>
        </w:rPr>
        <w:t>4</w:t>
      </w:r>
      <w:r w:rsidR="0073431F" w:rsidRPr="00A335FC">
        <w:rPr>
          <w:sz w:val="28"/>
          <w:szCs w:val="28"/>
        </w:rPr>
        <w:t xml:space="preserve"> </w:t>
      </w:r>
      <w:r w:rsidR="00A335FC" w:rsidRPr="00A335FC">
        <w:rPr>
          <w:sz w:val="28"/>
          <w:szCs w:val="28"/>
        </w:rPr>
        <w:t>к настоящему Положению.</w:t>
      </w:r>
    </w:p>
    <w:p w:rsidR="003E3350" w:rsidRPr="0073431F" w:rsidRDefault="003E3350" w:rsidP="003E3350">
      <w:pPr>
        <w:pStyle w:val="a9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73431F">
        <w:rPr>
          <w:sz w:val="28"/>
          <w:szCs w:val="28"/>
        </w:rPr>
        <w:lastRenderedPageBreak/>
        <w:t>Критерии оценки:</w:t>
      </w:r>
    </w:p>
    <w:p w:rsidR="003E3350" w:rsidRDefault="003E3350" w:rsidP="003E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 сельскохозяйственного производства и перерабатывающей промышленности;</w:t>
      </w:r>
    </w:p>
    <w:p w:rsidR="003E3350" w:rsidRDefault="003E3350" w:rsidP="003E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качественное выполнение должностной инструкции;</w:t>
      </w:r>
    </w:p>
    <w:p w:rsidR="003E3350" w:rsidRDefault="003E3350" w:rsidP="003E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высокая трудовая дисциплина;</w:t>
      </w:r>
    </w:p>
    <w:p w:rsidR="003E3350" w:rsidRDefault="003E3350" w:rsidP="003E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производственного травматизма.</w:t>
      </w:r>
    </w:p>
    <w:p w:rsidR="00A771C1" w:rsidRDefault="00374448" w:rsidP="003E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оцениваются по бальной системе.</w:t>
      </w:r>
    </w:p>
    <w:p w:rsidR="00374448" w:rsidRDefault="00374448" w:rsidP="003E3350">
      <w:pPr>
        <w:ind w:firstLine="709"/>
        <w:jc w:val="both"/>
        <w:rPr>
          <w:sz w:val="28"/>
          <w:szCs w:val="28"/>
        </w:rPr>
      </w:pPr>
    </w:p>
    <w:p w:rsidR="003E3350" w:rsidRPr="00AB14A8" w:rsidRDefault="003E3350" w:rsidP="003E3350">
      <w:pPr>
        <w:pStyle w:val="a9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конкурсной комиссии. Подведение итогов</w:t>
      </w:r>
    </w:p>
    <w:p w:rsidR="003E3350" w:rsidRDefault="003E3350" w:rsidP="003E3350">
      <w:pPr>
        <w:pStyle w:val="a9"/>
        <w:ind w:left="502"/>
        <w:rPr>
          <w:sz w:val="28"/>
          <w:szCs w:val="28"/>
        </w:rPr>
      </w:pPr>
    </w:p>
    <w:p w:rsidR="003E3350" w:rsidRDefault="003E3350" w:rsidP="003E3350">
      <w:pPr>
        <w:numPr>
          <w:ilvl w:val="1"/>
          <w:numId w:val="7"/>
        </w:numPr>
        <w:ind w:left="0"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считается правомочным, если на ней присутствует более половины от общего числа состава комиссии. Председатель конкурсной комиссии и члены конкурсной комиссии лично присутствуют в заседаниях и не вправе делегировать свои полномочия другим лицам.</w:t>
      </w:r>
    </w:p>
    <w:p w:rsidR="003E3350" w:rsidRDefault="003E3350" w:rsidP="003E3350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определяется настоящим постановлением администрации Чайковского городского округа. В состав конкурсной комиссии входит председатель и члены конкурсной комиссии.</w:t>
      </w:r>
    </w:p>
    <w:p w:rsidR="003E3350" w:rsidRPr="00D3636F" w:rsidRDefault="003E3350" w:rsidP="003E3350">
      <w:pPr>
        <w:pStyle w:val="a5"/>
        <w:numPr>
          <w:ilvl w:val="2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D3636F">
        <w:rPr>
          <w:sz w:val="28"/>
          <w:szCs w:val="28"/>
        </w:rPr>
        <w:t>Конкурсная комиссия:</w:t>
      </w:r>
    </w:p>
    <w:p w:rsidR="003E3350" w:rsidRDefault="003E3350" w:rsidP="003E3350">
      <w:pPr>
        <w:ind w:right="45" w:firstLine="708"/>
        <w:jc w:val="both"/>
        <w:rPr>
          <w:sz w:val="28"/>
          <w:szCs w:val="28"/>
        </w:rPr>
      </w:pPr>
      <w:r w:rsidRPr="00D3636F">
        <w:rPr>
          <w:sz w:val="28"/>
          <w:szCs w:val="28"/>
        </w:rPr>
        <w:t>а) проверяет заявки участников конкурса на соответствие требованиям, установленным в пункт</w:t>
      </w:r>
      <w:r>
        <w:rPr>
          <w:sz w:val="28"/>
          <w:szCs w:val="28"/>
        </w:rPr>
        <w:t>е</w:t>
      </w:r>
      <w:r w:rsidRPr="00D3636F">
        <w:rPr>
          <w:sz w:val="28"/>
          <w:szCs w:val="28"/>
        </w:rPr>
        <w:t xml:space="preserve"> 1.4 </w:t>
      </w:r>
      <w:r w:rsidR="00930478">
        <w:rPr>
          <w:sz w:val="28"/>
          <w:szCs w:val="28"/>
        </w:rPr>
        <w:t xml:space="preserve">настоящего </w:t>
      </w:r>
      <w:r w:rsidRPr="00D3636F">
        <w:rPr>
          <w:sz w:val="28"/>
          <w:szCs w:val="28"/>
        </w:rPr>
        <w:t>Положения;</w:t>
      </w:r>
    </w:p>
    <w:p w:rsidR="003E3350" w:rsidRDefault="003E3350" w:rsidP="003E3350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2185C">
        <w:rPr>
          <w:sz w:val="28"/>
          <w:szCs w:val="28"/>
        </w:rPr>
        <w:t>заполняет на участник</w:t>
      </w:r>
      <w:r>
        <w:rPr>
          <w:sz w:val="28"/>
          <w:szCs w:val="28"/>
        </w:rPr>
        <w:t>ов</w:t>
      </w:r>
      <w:r w:rsidRPr="0092185C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О</w:t>
      </w:r>
      <w:r w:rsidRPr="00D3636F">
        <w:rPr>
          <w:sz w:val="28"/>
          <w:szCs w:val="28"/>
        </w:rPr>
        <w:t>ценочны</w:t>
      </w:r>
      <w:r>
        <w:rPr>
          <w:sz w:val="28"/>
          <w:szCs w:val="28"/>
        </w:rPr>
        <w:t>е</w:t>
      </w:r>
      <w:r w:rsidRPr="00D3636F">
        <w:rPr>
          <w:sz w:val="28"/>
          <w:szCs w:val="28"/>
        </w:rPr>
        <w:t xml:space="preserve"> лист</w:t>
      </w:r>
      <w:r>
        <w:rPr>
          <w:sz w:val="28"/>
          <w:szCs w:val="28"/>
        </w:rPr>
        <w:t>ы</w:t>
      </w:r>
      <w:r w:rsidRPr="00D3636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ов</w:t>
      </w:r>
      <w:r w:rsidRPr="00D3636F">
        <w:rPr>
          <w:sz w:val="28"/>
          <w:szCs w:val="28"/>
        </w:rPr>
        <w:t xml:space="preserve"> «</w:t>
      </w:r>
      <w:r>
        <w:rPr>
          <w:sz w:val="28"/>
          <w:szCs w:val="28"/>
        </w:rPr>
        <w:t>Мастерства</w:t>
      </w:r>
      <w:r w:rsidRPr="00D3636F">
        <w:rPr>
          <w:sz w:val="28"/>
          <w:szCs w:val="28"/>
        </w:rPr>
        <w:t>»</w:t>
      </w:r>
      <w:r>
        <w:rPr>
          <w:sz w:val="28"/>
          <w:szCs w:val="28"/>
        </w:rPr>
        <w:t xml:space="preserve"> и «Лучший по профессии» </w:t>
      </w:r>
      <w:r w:rsidRPr="0092185C">
        <w:rPr>
          <w:sz w:val="28"/>
          <w:szCs w:val="28"/>
        </w:rPr>
        <w:t>по форм</w:t>
      </w:r>
      <w:r>
        <w:rPr>
          <w:sz w:val="28"/>
          <w:szCs w:val="28"/>
        </w:rPr>
        <w:t>ам</w:t>
      </w:r>
      <w:r w:rsidR="00CF3B7F">
        <w:rPr>
          <w:sz w:val="28"/>
          <w:szCs w:val="28"/>
        </w:rPr>
        <w:t xml:space="preserve"> согласно </w:t>
      </w:r>
      <w:r w:rsidR="00CF3B7F" w:rsidRPr="00CF3B7F">
        <w:rPr>
          <w:color w:val="000000" w:themeColor="text1"/>
          <w:sz w:val="28"/>
          <w:szCs w:val="28"/>
        </w:rPr>
        <w:t>приложен</w:t>
      </w:r>
      <w:r w:rsidR="0080373F">
        <w:rPr>
          <w:color w:val="000000" w:themeColor="text1"/>
          <w:sz w:val="28"/>
          <w:szCs w:val="28"/>
        </w:rPr>
        <w:t>ию</w:t>
      </w:r>
      <w:r w:rsidRPr="0092185C">
        <w:rPr>
          <w:sz w:val="28"/>
          <w:szCs w:val="28"/>
        </w:rPr>
        <w:t xml:space="preserve"> </w:t>
      </w:r>
      <w:r w:rsidR="00981825">
        <w:rPr>
          <w:sz w:val="28"/>
          <w:szCs w:val="28"/>
        </w:rPr>
        <w:t>5</w:t>
      </w:r>
      <w:r w:rsidRPr="00921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8182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2185C">
        <w:rPr>
          <w:sz w:val="28"/>
          <w:szCs w:val="28"/>
        </w:rPr>
        <w:t xml:space="preserve">к </w:t>
      </w:r>
      <w:r w:rsidR="00930478">
        <w:rPr>
          <w:sz w:val="28"/>
          <w:szCs w:val="28"/>
        </w:rPr>
        <w:t xml:space="preserve">настоящему </w:t>
      </w:r>
      <w:r w:rsidRPr="0092185C">
        <w:rPr>
          <w:sz w:val="28"/>
          <w:szCs w:val="28"/>
        </w:rPr>
        <w:t xml:space="preserve">Положению, который подписывается председателем </w:t>
      </w:r>
      <w:r>
        <w:rPr>
          <w:sz w:val="28"/>
          <w:szCs w:val="28"/>
        </w:rPr>
        <w:t>и членами конкурсной комиссии;</w:t>
      </w:r>
    </w:p>
    <w:p w:rsidR="003E3350" w:rsidRDefault="003E3350" w:rsidP="003E3350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2185C">
        <w:rPr>
          <w:sz w:val="28"/>
          <w:szCs w:val="28"/>
        </w:rPr>
        <w:t>оформляет Акт</w:t>
      </w:r>
      <w:r>
        <w:rPr>
          <w:sz w:val="28"/>
          <w:szCs w:val="28"/>
        </w:rPr>
        <w:t>ы</w:t>
      </w:r>
      <w:r w:rsidRPr="0092185C">
        <w:rPr>
          <w:sz w:val="28"/>
          <w:szCs w:val="28"/>
        </w:rPr>
        <w:t xml:space="preserve"> подведения итогов </w:t>
      </w:r>
      <w:r w:rsidRPr="00D3636F">
        <w:rPr>
          <w:sz w:val="28"/>
          <w:szCs w:val="28"/>
        </w:rPr>
        <w:t>конкурс</w:t>
      </w:r>
      <w:r>
        <w:rPr>
          <w:sz w:val="28"/>
          <w:szCs w:val="28"/>
        </w:rPr>
        <w:t>ов</w:t>
      </w:r>
      <w:r w:rsidRPr="00D3636F">
        <w:rPr>
          <w:sz w:val="28"/>
          <w:szCs w:val="28"/>
        </w:rPr>
        <w:t xml:space="preserve"> «</w:t>
      </w:r>
      <w:r>
        <w:rPr>
          <w:sz w:val="28"/>
          <w:szCs w:val="28"/>
        </w:rPr>
        <w:t>Мастерства</w:t>
      </w:r>
      <w:r w:rsidRPr="00D3636F">
        <w:rPr>
          <w:sz w:val="28"/>
          <w:szCs w:val="28"/>
        </w:rPr>
        <w:t>»</w:t>
      </w:r>
      <w:r>
        <w:rPr>
          <w:sz w:val="28"/>
          <w:szCs w:val="28"/>
        </w:rPr>
        <w:t xml:space="preserve"> и «Лучший по профессии» </w:t>
      </w:r>
      <w:r w:rsidRPr="0092185C">
        <w:rPr>
          <w:sz w:val="28"/>
          <w:szCs w:val="28"/>
        </w:rPr>
        <w:t>по форме</w:t>
      </w:r>
      <w:r w:rsidR="0080373F">
        <w:rPr>
          <w:sz w:val="28"/>
          <w:szCs w:val="28"/>
        </w:rPr>
        <w:t xml:space="preserve"> согласно приложению</w:t>
      </w:r>
      <w:r w:rsidRPr="0092185C">
        <w:rPr>
          <w:sz w:val="28"/>
          <w:szCs w:val="28"/>
        </w:rPr>
        <w:t xml:space="preserve"> </w:t>
      </w:r>
      <w:r w:rsidR="00981825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="00981825">
        <w:rPr>
          <w:sz w:val="28"/>
          <w:szCs w:val="28"/>
        </w:rPr>
        <w:t>4</w:t>
      </w:r>
      <w:r w:rsidRPr="0092185C">
        <w:rPr>
          <w:sz w:val="28"/>
          <w:szCs w:val="28"/>
        </w:rPr>
        <w:t xml:space="preserve"> к настоящему Положению, который подписывается председателем </w:t>
      </w:r>
      <w:r>
        <w:rPr>
          <w:sz w:val="28"/>
          <w:szCs w:val="28"/>
        </w:rPr>
        <w:t xml:space="preserve">и членами </w:t>
      </w:r>
      <w:r w:rsidRPr="0092185C">
        <w:rPr>
          <w:sz w:val="28"/>
          <w:szCs w:val="28"/>
        </w:rPr>
        <w:t>конкурсной комиссии.</w:t>
      </w:r>
    </w:p>
    <w:p w:rsidR="003E3350" w:rsidRDefault="003E3350" w:rsidP="003E3350">
      <w:pPr>
        <w:ind w:firstLine="708"/>
        <w:jc w:val="both"/>
        <w:rPr>
          <w:sz w:val="28"/>
          <w:szCs w:val="28"/>
        </w:rPr>
      </w:pPr>
      <w:r w:rsidRPr="0092185C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92185C">
        <w:rPr>
          <w:sz w:val="28"/>
          <w:szCs w:val="28"/>
        </w:rPr>
        <w:t xml:space="preserve"> подведения итогов </w:t>
      </w:r>
      <w:r w:rsidRPr="00D3636F">
        <w:rPr>
          <w:sz w:val="28"/>
          <w:szCs w:val="28"/>
        </w:rPr>
        <w:t>конкурс</w:t>
      </w:r>
      <w:r>
        <w:rPr>
          <w:sz w:val="28"/>
          <w:szCs w:val="28"/>
        </w:rPr>
        <w:t>ов</w:t>
      </w:r>
      <w:r w:rsidRPr="00D3636F">
        <w:rPr>
          <w:sz w:val="28"/>
          <w:szCs w:val="28"/>
        </w:rPr>
        <w:t xml:space="preserve"> «</w:t>
      </w:r>
      <w:r>
        <w:rPr>
          <w:sz w:val="28"/>
          <w:szCs w:val="28"/>
        </w:rPr>
        <w:t>Мастерства</w:t>
      </w:r>
      <w:r w:rsidRPr="00D3636F">
        <w:rPr>
          <w:sz w:val="28"/>
          <w:szCs w:val="28"/>
        </w:rPr>
        <w:t>»</w:t>
      </w:r>
      <w:r>
        <w:rPr>
          <w:sz w:val="28"/>
          <w:szCs w:val="28"/>
        </w:rPr>
        <w:t xml:space="preserve"> и «Лучший по профессии» </w:t>
      </w:r>
      <w:r w:rsidR="0080373F" w:rsidRPr="00A335FC">
        <w:rPr>
          <w:sz w:val="28"/>
          <w:szCs w:val="28"/>
        </w:rPr>
        <w:t>размещаю</w:t>
      </w:r>
      <w:r w:rsidRPr="00A335FC">
        <w:rPr>
          <w:sz w:val="28"/>
          <w:szCs w:val="28"/>
        </w:rPr>
        <w:t>тся на официальном</w:t>
      </w:r>
      <w:r w:rsidRPr="0092185C">
        <w:rPr>
          <w:sz w:val="28"/>
          <w:szCs w:val="28"/>
        </w:rPr>
        <w:t xml:space="preserve"> сайте администраци</w:t>
      </w:r>
      <w:r>
        <w:rPr>
          <w:sz w:val="28"/>
          <w:szCs w:val="28"/>
        </w:rPr>
        <w:t xml:space="preserve">и Чайковского городского округа, оригинал </w:t>
      </w:r>
      <w:r w:rsidRPr="00B16E82">
        <w:rPr>
          <w:sz w:val="28"/>
          <w:szCs w:val="28"/>
        </w:rPr>
        <w:t>хранится в отделе сельского хозяйства</w:t>
      </w:r>
      <w:r w:rsidRPr="0092185C">
        <w:rPr>
          <w:sz w:val="28"/>
          <w:szCs w:val="28"/>
        </w:rPr>
        <w:t>.</w:t>
      </w:r>
    </w:p>
    <w:p w:rsidR="00D9649D" w:rsidRPr="00D9649D" w:rsidRDefault="00D9649D" w:rsidP="00D9649D">
      <w:pPr>
        <w:pStyle w:val="a9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D9649D">
        <w:rPr>
          <w:sz w:val="28"/>
          <w:szCs w:val="28"/>
        </w:rPr>
        <w:t>Итоги конкурсов определяются конкурсной комиссией по результатам работы за 9 месяцев текущего года.</w:t>
      </w:r>
    </w:p>
    <w:p w:rsidR="00D9649D" w:rsidRPr="001208D1" w:rsidRDefault="00D9649D" w:rsidP="00D9649D">
      <w:pPr>
        <w:pStyle w:val="a9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1208D1">
        <w:rPr>
          <w:sz w:val="28"/>
          <w:szCs w:val="28"/>
        </w:rPr>
        <w:t>Победителями конкурса «Мастерства» признаются рабочие сельскохозяйственны</w:t>
      </w:r>
      <w:r>
        <w:rPr>
          <w:sz w:val="28"/>
          <w:szCs w:val="28"/>
        </w:rPr>
        <w:t xml:space="preserve">х </w:t>
      </w:r>
      <w:r w:rsidRPr="00CF3B7F">
        <w:rPr>
          <w:color w:val="000000" w:themeColor="text1"/>
          <w:sz w:val="28"/>
          <w:szCs w:val="28"/>
        </w:rPr>
        <w:t>организаций и предприятий пищевой перерабатывающей промышленности</w:t>
      </w:r>
      <w:r w:rsidRPr="001208D1">
        <w:rPr>
          <w:sz w:val="28"/>
          <w:szCs w:val="28"/>
        </w:rPr>
        <w:t xml:space="preserve">, получившие наивысшую оценку </w:t>
      </w:r>
      <w:r>
        <w:rPr>
          <w:sz w:val="28"/>
          <w:szCs w:val="28"/>
        </w:rPr>
        <w:t>по результатам голосования членов комиссии.</w:t>
      </w:r>
    </w:p>
    <w:p w:rsidR="00D9649D" w:rsidRPr="00D9649D" w:rsidRDefault="00D9649D" w:rsidP="00D9649D">
      <w:pPr>
        <w:pStyle w:val="a9"/>
        <w:numPr>
          <w:ilvl w:val="2"/>
          <w:numId w:val="7"/>
        </w:numPr>
        <w:ind w:left="0" w:firstLine="709"/>
        <w:jc w:val="both"/>
        <w:rPr>
          <w:sz w:val="28"/>
          <w:szCs w:val="28"/>
        </w:rPr>
      </w:pPr>
      <w:r w:rsidRPr="001208D1">
        <w:rPr>
          <w:sz w:val="28"/>
          <w:szCs w:val="28"/>
        </w:rPr>
        <w:t>Победителями конкурса «</w:t>
      </w:r>
      <w:proofErr w:type="gramStart"/>
      <w:r w:rsidRPr="001208D1">
        <w:rPr>
          <w:sz w:val="28"/>
          <w:szCs w:val="28"/>
        </w:rPr>
        <w:t>Лучший</w:t>
      </w:r>
      <w:proofErr w:type="gramEnd"/>
      <w:r w:rsidRPr="001208D1">
        <w:rPr>
          <w:sz w:val="28"/>
          <w:szCs w:val="28"/>
        </w:rPr>
        <w:t xml:space="preserve"> по профессии» признаются руководители и специалисты сельскохозяйственны</w:t>
      </w:r>
      <w:r>
        <w:rPr>
          <w:sz w:val="28"/>
          <w:szCs w:val="28"/>
        </w:rPr>
        <w:t xml:space="preserve">х </w:t>
      </w:r>
      <w:r w:rsidRPr="00CF3B7F">
        <w:rPr>
          <w:color w:val="000000" w:themeColor="text1"/>
          <w:sz w:val="28"/>
          <w:szCs w:val="28"/>
        </w:rPr>
        <w:t>организаций и предприятий пищевой перерабатывающей промышленности</w:t>
      </w:r>
      <w:r>
        <w:rPr>
          <w:sz w:val="28"/>
          <w:szCs w:val="28"/>
        </w:rPr>
        <w:t>,</w:t>
      </w:r>
      <w:r w:rsidRPr="001208D1">
        <w:rPr>
          <w:sz w:val="28"/>
          <w:szCs w:val="28"/>
        </w:rPr>
        <w:t xml:space="preserve"> получившие наивысшую оценку работы</w:t>
      </w:r>
      <w:r>
        <w:rPr>
          <w:sz w:val="28"/>
          <w:szCs w:val="28"/>
        </w:rPr>
        <w:t xml:space="preserve"> по результатам голосования членов комиссии</w:t>
      </w:r>
      <w:r w:rsidRPr="001208D1">
        <w:rPr>
          <w:sz w:val="28"/>
          <w:szCs w:val="28"/>
        </w:rPr>
        <w:t>.</w:t>
      </w:r>
    </w:p>
    <w:p w:rsidR="003E3350" w:rsidRPr="00B743FD" w:rsidRDefault="003E3350" w:rsidP="00D9649D">
      <w:pPr>
        <w:pStyle w:val="a5"/>
        <w:numPr>
          <w:ilvl w:val="1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743FD">
        <w:rPr>
          <w:sz w:val="28"/>
          <w:szCs w:val="28"/>
        </w:rPr>
        <w:t>Победител</w:t>
      </w:r>
      <w:r>
        <w:rPr>
          <w:sz w:val="28"/>
          <w:szCs w:val="28"/>
        </w:rPr>
        <w:t>ями</w:t>
      </w:r>
      <w:r w:rsidRPr="00B743FD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</w:t>
      </w:r>
      <w:r w:rsidRPr="00B743FD">
        <w:rPr>
          <w:sz w:val="28"/>
          <w:szCs w:val="28"/>
        </w:rPr>
        <w:t>тся участник</w:t>
      </w:r>
      <w:r>
        <w:rPr>
          <w:sz w:val="28"/>
          <w:szCs w:val="28"/>
        </w:rPr>
        <w:t>и</w:t>
      </w:r>
      <w:r w:rsidRPr="0071396C">
        <w:rPr>
          <w:sz w:val="28"/>
          <w:szCs w:val="28"/>
        </w:rPr>
        <w:t xml:space="preserve"> </w:t>
      </w:r>
      <w:r w:rsidRPr="00B743FD">
        <w:rPr>
          <w:sz w:val="28"/>
          <w:szCs w:val="28"/>
        </w:rPr>
        <w:t>конкурс</w:t>
      </w:r>
      <w:r>
        <w:rPr>
          <w:sz w:val="28"/>
          <w:szCs w:val="28"/>
        </w:rPr>
        <w:t>ов</w:t>
      </w:r>
      <w:r w:rsidRPr="00B743FD">
        <w:rPr>
          <w:sz w:val="28"/>
          <w:szCs w:val="28"/>
        </w:rPr>
        <w:t>, набравш</w:t>
      </w:r>
      <w:r>
        <w:rPr>
          <w:sz w:val="28"/>
          <w:szCs w:val="28"/>
        </w:rPr>
        <w:t>ие</w:t>
      </w:r>
      <w:r w:rsidRPr="00B743FD">
        <w:rPr>
          <w:sz w:val="28"/>
          <w:szCs w:val="28"/>
        </w:rPr>
        <w:t xml:space="preserve"> наибольшее количество баллов по установленным в пункт</w:t>
      </w:r>
      <w:r>
        <w:rPr>
          <w:sz w:val="28"/>
          <w:szCs w:val="28"/>
        </w:rPr>
        <w:t>ах</w:t>
      </w:r>
      <w:r w:rsidRPr="00B743FD">
        <w:rPr>
          <w:sz w:val="28"/>
          <w:szCs w:val="28"/>
        </w:rPr>
        <w:t xml:space="preserve"> 3.1</w:t>
      </w:r>
      <w:r>
        <w:rPr>
          <w:sz w:val="28"/>
          <w:szCs w:val="28"/>
        </w:rPr>
        <w:t>.3 и 3.2.3</w:t>
      </w:r>
      <w:r w:rsidRPr="00B743FD">
        <w:rPr>
          <w:sz w:val="28"/>
          <w:szCs w:val="28"/>
        </w:rPr>
        <w:t xml:space="preserve"> </w:t>
      </w:r>
      <w:r w:rsidR="00930478">
        <w:rPr>
          <w:sz w:val="28"/>
          <w:szCs w:val="28"/>
        </w:rPr>
        <w:lastRenderedPageBreak/>
        <w:t xml:space="preserve">настоящего </w:t>
      </w:r>
      <w:r>
        <w:rPr>
          <w:sz w:val="28"/>
          <w:szCs w:val="28"/>
        </w:rPr>
        <w:t xml:space="preserve">Положения </w:t>
      </w:r>
      <w:r w:rsidRPr="00B743FD">
        <w:rPr>
          <w:sz w:val="28"/>
          <w:szCs w:val="28"/>
        </w:rPr>
        <w:t xml:space="preserve">критериям. </w:t>
      </w:r>
      <w:r>
        <w:rPr>
          <w:sz w:val="28"/>
          <w:szCs w:val="28"/>
        </w:rPr>
        <w:t>Призовые м</w:t>
      </w:r>
      <w:r w:rsidRPr="00B743FD">
        <w:rPr>
          <w:sz w:val="28"/>
          <w:szCs w:val="28"/>
        </w:rPr>
        <w:t xml:space="preserve">еста распределяются с учетом набора максимального количества баллов, от максимального к </w:t>
      </w:r>
      <w:proofErr w:type="gramStart"/>
      <w:r w:rsidRPr="00B743FD">
        <w:rPr>
          <w:sz w:val="28"/>
          <w:szCs w:val="28"/>
        </w:rPr>
        <w:t>минимальному</w:t>
      </w:r>
      <w:proofErr w:type="gramEnd"/>
      <w:r w:rsidRPr="00B743FD">
        <w:rPr>
          <w:sz w:val="28"/>
          <w:szCs w:val="28"/>
        </w:rPr>
        <w:t>. При равенстве баллов голос председателя конкурсной комиссии считается решающим.</w:t>
      </w:r>
      <w:r>
        <w:rPr>
          <w:sz w:val="28"/>
          <w:szCs w:val="28"/>
        </w:rPr>
        <w:t xml:space="preserve"> </w:t>
      </w:r>
    </w:p>
    <w:p w:rsidR="003E3350" w:rsidRDefault="003E3350" w:rsidP="003E3350">
      <w:pPr>
        <w:ind w:firstLine="709"/>
        <w:jc w:val="both"/>
        <w:rPr>
          <w:sz w:val="28"/>
          <w:szCs w:val="28"/>
        </w:rPr>
      </w:pPr>
      <w:r w:rsidRPr="0092185C">
        <w:rPr>
          <w:sz w:val="28"/>
          <w:szCs w:val="28"/>
        </w:rPr>
        <w:t>Победител</w:t>
      </w:r>
      <w:r>
        <w:rPr>
          <w:sz w:val="28"/>
          <w:szCs w:val="28"/>
        </w:rPr>
        <w:t xml:space="preserve">и конкурсов </w:t>
      </w:r>
      <w:r w:rsidRPr="00F731C9">
        <w:rPr>
          <w:sz w:val="28"/>
          <w:szCs w:val="28"/>
        </w:rPr>
        <w:t>награждаются подарочными сертификатами и благодарственными письмами Управления экономического развития администрации Чайковского городского округа</w:t>
      </w:r>
      <w:r>
        <w:rPr>
          <w:sz w:val="28"/>
          <w:szCs w:val="28"/>
        </w:rPr>
        <w:t>.</w:t>
      </w:r>
    </w:p>
    <w:p w:rsidR="003E3350" w:rsidRDefault="003E3350" w:rsidP="00D9649D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92185C">
        <w:rPr>
          <w:sz w:val="28"/>
          <w:szCs w:val="28"/>
        </w:rPr>
        <w:t>Награждение победител</w:t>
      </w:r>
      <w:r>
        <w:rPr>
          <w:sz w:val="28"/>
          <w:szCs w:val="28"/>
        </w:rPr>
        <w:t xml:space="preserve">ей </w:t>
      </w:r>
      <w:r w:rsidRPr="0092185C">
        <w:rPr>
          <w:sz w:val="28"/>
          <w:szCs w:val="28"/>
        </w:rPr>
        <w:t>конкурс</w:t>
      </w:r>
      <w:r>
        <w:rPr>
          <w:sz w:val="28"/>
          <w:szCs w:val="28"/>
        </w:rPr>
        <w:t>ов</w:t>
      </w:r>
      <w:r w:rsidRPr="0092185C">
        <w:rPr>
          <w:sz w:val="28"/>
          <w:szCs w:val="28"/>
        </w:rPr>
        <w:t xml:space="preserve"> осуществляется на окружном торжественном со</w:t>
      </w:r>
      <w:r>
        <w:rPr>
          <w:sz w:val="28"/>
          <w:szCs w:val="28"/>
        </w:rPr>
        <w:t>брании</w:t>
      </w:r>
      <w:r w:rsidRPr="0092185C">
        <w:rPr>
          <w:sz w:val="28"/>
          <w:szCs w:val="28"/>
        </w:rPr>
        <w:t>, посвященном</w:t>
      </w:r>
      <w:r>
        <w:rPr>
          <w:sz w:val="28"/>
          <w:szCs w:val="28"/>
        </w:rPr>
        <w:t xml:space="preserve"> празднованию «Дня </w:t>
      </w:r>
      <w:r w:rsidRPr="00F731C9">
        <w:rPr>
          <w:sz w:val="28"/>
          <w:szCs w:val="28"/>
        </w:rPr>
        <w:t>работника сельского хозяйства и перерабатывающей промышленности</w:t>
      </w:r>
      <w:r>
        <w:rPr>
          <w:sz w:val="28"/>
          <w:szCs w:val="28"/>
        </w:rPr>
        <w:t>».</w:t>
      </w:r>
    </w:p>
    <w:p w:rsidR="003E3350" w:rsidRDefault="003E3350" w:rsidP="003E3350">
      <w:pPr>
        <w:ind w:firstLine="567"/>
        <w:jc w:val="both"/>
        <w:rPr>
          <w:sz w:val="28"/>
          <w:szCs w:val="28"/>
        </w:rPr>
      </w:pPr>
    </w:p>
    <w:p w:rsidR="003E3350" w:rsidRPr="00CC05AB" w:rsidRDefault="003E3350" w:rsidP="00D9649D">
      <w:pPr>
        <w:numPr>
          <w:ilvl w:val="0"/>
          <w:numId w:val="7"/>
        </w:numPr>
        <w:ind w:right="-625"/>
        <w:jc w:val="center"/>
        <w:rPr>
          <w:b/>
          <w:sz w:val="28"/>
          <w:szCs w:val="28"/>
        </w:rPr>
      </w:pPr>
      <w:r w:rsidRPr="00CC05AB">
        <w:rPr>
          <w:b/>
          <w:sz w:val="28"/>
          <w:szCs w:val="28"/>
        </w:rPr>
        <w:t>Финансирование конкурс</w:t>
      </w:r>
      <w:r>
        <w:rPr>
          <w:b/>
          <w:sz w:val="28"/>
          <w:szCs w:val="28"/>
        </w:rPr>
        <w:t>ов</w:t>
      </w:r>
    </w:p>
    <w:p w:rsidR="003E3350" w:rsidRPr="00CC05AB" w:rsidRDefault="003E3350" w:rsidP="00D9649D">
      <w:pPr>
        <w:pStyle w:val="a9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proofErr w:type="gramStart"/>
      <w:r w:rsidRPr="00CC05AB">
        <w:rPr>
          <w:sz w:val="28"/>
          <w:szCs w:val="28"/>
        </w:rPr>
        <w:t>Финансовое обеспечение расходов на проведение конкурс</w:t>
      </w:r>
      <w:r>
        <w:rPr>
          <w:sz w:val="28"/>
          <w:szCs w:val="28"/>
        </w:rPr>
        <w:t>ов</w:t>
      </w:r>
      <w:r w:rsidRPr="00CC05AB">
        <w:rPr>
          <w:sz w:val="28"/>
          <w:szCs w:val="28"/>
        </w:rPr>
        <w:t xml:space="preserve"> осуществляется в рамках реализации мероприятий подпрограммы «Развитие сельского хозяйства» программы «Экономическое развитие Чайковского городского округа» за счет средств бюджета Чайковского городского округа, выделенных Управлению экономического развития администрации Чайковского городского округа в пределах бюджетных ассигнований и лимитов бюджетных обязательств в соответствии с решением о бюджете Чайковского городского округа на соответствующий финансовый год и на плановый</w:t>
      </w:r>
      <w:proofErr w:type="gramEnd"/>
      <w:r w:rsidRPr="00CC05AB">
        <w:rPr>
          <w:sz w:val="28"/>
          <w:szCs w:val="28"/>
        </w:rPr>
        <w:t xml:space="preserve"> период.</w:t>
      </w:r>
    </w:p>
    <w:p w:rsidR="003E3350" w:rsidRPr="00CC05AB" w:rsidRDefault="003E3350" w:rsidP="00D9649D">
      <w:pPr>
        <w:pStyle w:val="a9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280"/>
        <w:ind w:left="0" w:firstLine="720"/>
        <w:jc w:val="both"/>
        <w:rPr>
          <w:sz w:val="28"/>
          <w:szCs w:val="28"/>
        </w:rPr>
      </w:pPr>
      <w:r w:rsidRPr="00CC05AB">
        <w:rPr>
          <w:sz w:val="28"/>
          <w:szCs w:val="28"/>
        </w:rPr>
        <w:t>Средства на проведение конкурс</w:t>
      </w:r>
      <w:r>
        <w:rPr>
          <w:sz w:val="28"/>
          <w:szCs w:val="28"/>
        </w:rPr>
        <w:t>ов</w:t>
      </w:r>
      <w:r w:rsidRPr="00CC05AB">
        <w:rPr>
          <w:sz w:val="28"/>
          <w:szCs w:val="28"/>
        </w:rPr>
        <w:t xml:space="preserve"> имеют целевой характер и использование их на цели, не предусмотренные Положением, не допускается.</w:t>
      </w:r>
    </w:p>
    <w:p w:rsidR="003E3350" w:rsidRPr="00CC05AB" w:rsidRDefault="003E3350" w:rsidP="00D9649D">
      <w:pPr>
        <w:pStyle w:val="a9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280"/>
        <w:ind w:left="0" w:firstLine="720"/>
        <w:jc w:val="both"/>
        <w:rPr>
          <w:sz w:val="28"/>
          <w:szCs w:val="28"/>
        </w:rPr>
      </w:pPr>
      <w:proofErr w:type="gramStart"/>
      <w:r w:rsidRPr="00CC05AB">
        <w:rPr>
          <w:sz w:val="28"/>
          <w:szCs w:val="28"/>
        </w:rPr>
        <w:t>Контроль за</w:t>
      </w:r>
      <w:proofErr w:type="gramEnd"/>
      <w:r w:rsidRPr="00CC05AB">
        <w:rPr>
          <w:sz w:val="28"/>
          <w:szCs w:val="28"/>
        </w:rPr>
        <w:t xml:space="preserve"> целевым использованием средств бюджета Чайковского городского округа, соблюдением требований, установленных настоящим Положением, осуществляется Управлением экономического развития администрации Чайковского городского округа, органом муниципального финансового контроля.</w:t>
      </w:r>
    </w:p>
    <w:p w:rsidR="003E3350" w:rsidRDefault="003E3350" w:rsidP="003E3350">
      <w:pPr>
        <w:rPr>
          <w:sz w:val="28"/>
          <w:szCs w:val="28"/>
        </w:rPr>
      </w:pPr>
    </w:p>
    <w:p w:rsidR="00EF7589" w:rsidRDefault="00EF7589" w:rsidP="003E3350">
      <w:pPr>
        <w:rPr>
          <w:sz w:val="28"/>
          <w:szCs w:val="28"/>
        </w:rPr>
      </w:pPr>
    </w:p>
    <w:p w:rsidR="00EF7589" w:rsidRDefault="00EF7589" w:rsidP="003E3350">
      <w:pPr>
        <w:rPr>
          <w:sz w:val="28"/>
          <w:szCs w:val="28"/>
        </w:rPr>
      </w:pPr>
    </w:p>
    <w:p w:rsidR="00EF7589" w:rsidRDefault="00EF7589" w:rsidP="003E3350">
      <w:pPr>
        <w:rPr>
          <w:sz w:val="28"/>
          <w:szCs w:val="28"/>
        </w:rPr>
      </w:pPr>
    </w:p>
    <w:p w:rsidR="00EF7589" w:rsidRDefault="00EF7589" w:rsidP="003E3350">
      <w:pPr>
        <w:rPr>
          <w:sz w:val="28"/>
          <w:szCs w:val="28"/>
        </w:rPr>
      </w:pPr>
    </w:p>
    <w:p w:rsidR="00EF7589" w:rsidRDefault="00EF7589" w:rsidP="003E3350">
      <w:pPr>
        <w:rPr>
          <w:sz w:val="28"/>
          <w:szCs w:val="28"/>
        </w:rPr>
      </w:pPr>
    </w:p>
    <w:p w:rsidR="00EF7589" w:rsidRDefault="00EF7589" w:rsidP="003E3350">
      <w:pPr>
        <w:rPr>
          <w:sz w:val="28"/>
          <w:szCs w:val="28"/>
        </w:rPr>
      </w:pPr>
    </w:p>
    <w:p w:rsidR="00EF7589" w:rsidRDefault="00EF7589" w:rsidP="003E3350">
      <w:pPr>
        <w:rPr>
          <w:sz w:val="28"/>
          <w:szCs w:val="28"/>
        </w:rPr>
      </w:pPr>
    </w:p>
    <w:p w:rsidR="00EF7589" w:rsidRDefault="00EF7589" w:rsidP="003E3350">
      <w:pPr>
        <w:rPr>
          <w:sz w:val="28"/>
          <w:szCs w:val="28"/>
        </w:rPr>
      </w:pPr>
    </w:p>
    <w:p w:rsidR="00EF7589" w:rsidRDefault="00EF7589" w:rsidP="003E3350">
      <w:pPr>
        <w:rPr>
          <w:sz w:val="28"/>
          <w:szCs w:val="28"/>
        </w:rPr>
      </w:pPr>
    </w:p>
    <w:p w:rsidR="00EF7589" w:rsidRDefault="00EF7589" w:rsidP="003E3350">
      <w:pPr>
        <w:rPr>
          <w:sz w:val="28"/>
          <w:szCs w:val="28"/>
        </w:rPr>
      </w:pPr>
    </w:p>
    <w:p w:rsidR="00EF7589" w:rsidRDefault="00EF7589" w:rsidP="003E3350">
      <w:pPr>
        <w:rPr>
          <w:sz w:val="28"/>
          <w:szCs w:val="28"/>
        </w:rPr>
      </w:pPr>
    </w:p>
    <w:p w:rsidR="00EF7589" w:rsidRDefault="00EF7589" w:rsidP="003E3350">
      <w:pPr>
        <w:rPr>
          <w:sz w:val="28"/>
          <w:szCs w:val="28"/>
        </w:rPr>
      </w:pPr>
    </w:p>
    <w:p w:rsidR="00210716" w:rsidRDefault="00210716" w:rsidP="003E3350">
      <w:pPr>
        <w:rPr>
          <w:sz w:val="28"/>
          <w:szCs w:val="28"/>
        </w:rPr>
      </w:pPr>
    </w:p>
    <w:p w:rsidR="00210716" w:rsidRDefault="00210716" w:rsidP="003E3350">
      <w:pPr>
        <w:rPr>
          <w:sz w:val="28"/>
          <w:szCs w:val="28"/>
        </w:rPr>
      </w:pPr>
    </w:p>
    <w:p w:rsidR="00210716" w:rsidRDefault="00210716" w:rsidP="003E3350">
      <w:pPr>
        <w:rPr>
          <w:sz w:val="28"/>
          <w:szCs w:val="28"/>
        </w:rPr>
      </w:pPr>
    </w:p>
    <w:p w:rsidR="00210716" w:rsidRDefault="00210716" w:rsidP="003E3350">
      <w:pPr>
        <w:rPr>
          <w:sz w:val="28"/>
          <w:szCs w:val="28"/>
        </w:rPr>
      </w:pPr>
    </w:p>
    <w:p w:rsidR="00EF7589" w:rsidRDefault="00EF7589" w:rsidP="003E3350">
      <w:pPr>
        <w:rPr>
          <w:sz w:val="28"/>
          <w:szCs w:val="28"/>
        </w:rPr>
      </w:pPr>
    </w:p>
    <w:p w:rsidR="00EF7589" w:rsidRDefault="00EF7589" w:rsidP="003E3350">
      <w:pPr>
        <w:rPr>
          <w:sz w:val="28"/>
          <w:szCs w:val="28"/>
        </w:rPr>
      </w:pPr>
    </w:p>
    <w:p w:rsidR="003E3350" w:rsidRDefault="003E3350" w:rsidP="003E3350">
      <w:pPr>
        <w:pStyle w:val="a9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E3350" w:rsidRDefault="003E3350" w:rsidP="003E3350">
      <w:pPr>
        <w:pStyle w:val="a9"/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окружных конкурсов «Мастерства» и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профессии»</w:t>
      </w:r>
    </w:p>
    <w:p w:rsidR="003E3350" w:rsidRDefault="003E3350" w:rsidP="003E3350">
      <w:pPr>
        <w:pStyle w:val="a9"/>
        <w:ind w:left="5670"/>
        <w:rPr>
          <w:sz w:val="28"/>
          <w:szCs w:val="28"/>
        </w:rPr>
      </w:pPr>
    </w:p>
    <w:p w:rsidR="003E3350" w:rsidRPr="00255FC5" w:rsidRDefault="003E3350" w:rsidP="003E3350">
      <w:pPr>
        <w:pStyle w:val="a9"/>
        <w:ind w:left="0" w:firstLine="567"/>
        <w:jc w:val="center"/>
        <w:rPr>
          <w:b/>
          <w:sz w:val="28"/>
          <w:szCs w:val="28"/>
        </w:rPr>
      </w:pPr>
      <w:r w:rsidRPr="00255FC5">
        <w:rPr>
          <w:b/>
          <w:sz w:val="28"/>
          <w:szCs w:val="28"/>
        </w:rPr>
        <w:t>ЗАЯВКА</w:t>
      </w:r>
    </w:p>
    <w:p w:rsidR="003E3350" w:rsidRPr="00255FC5" w:rsidRDefault="003E3350" w:rsidP="003E3350">
      <w:pPr>
        <w:pStyle w:val="a9"/>
        <w:ind w:left="0" w:firstLine="567"/>
        <w:jc w:val="center"/>
        <w:rPr>
          <w:b/>
          <w:sz w:val="28"/>
          <w:szCs w:val="28"/>
        </w:rPr>
      </w:pPr>
      <w:r w:rsidRPr="00255FC5">
        <w:rPr>
          <w:b/>
          <w:sz w:val="28"/>
          <w:szCs w:val="28"/>
        </w:rPr>
        <w:t>на участие в конкурсе «Мастерства»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3E3350" w:rsidRPr="000153ED" w:rsidRDefault="003E3350" w:rsidP="003E3350">
      <w:pPr>
        <w:pStyle w:val="a9"/>
        <w:ind w:left="0" w:firstLine="567"/>
        <w:jc w:val="both"/>
      </w:pPr>
      <w:r>
        <w:t xml:space="preserve">             </w:t>
      </w:r>
      <w:r w:rsidRPr="000153ED">
        <w:t>(Ф.И.О. участника конкурса, наименование организации)</w:t>
      </w:r>
    </w:p>
    <w:p w:rsidR="003E3350" w:rsidRPr="000153ED" w:rsidRDefault="003E3350" w:rsidP="003E3350">
      <w:pPr>
        <w:pStyle w:val="a9"/>
        <w:ind w:left="0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3E3350" w:rsidTr="007F7E01"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  <w:r w:rsidRPr="0011651F">
              <w:t>Ф.И.О.</w:t>
            </w:r>
          </w:p>
        </w:tc>
        <w:tc>
          <w:tcPr>
            <w:tcW w:w="1914" w:type="dxa"/>
          </w:tcPr>
          <w:p w:rsidR="003E3350" w:rsidRPr="0011651F" w:rsidRDefault="003E3350" w:rsidP="00A335FC">
            <w:pPr>
              <w:pStyle w:val="a9"/>
              <w:ind w:left="0"/>
              <w:jc w:val="both"/>
            </w:pPr>
            <w:r w:rsidRPr="0011651F">
              <w:t>Наименование организации</w:t>
            </w: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  <w:r w:rsidRPr="0011651F">
              <w:t>Профессия</w:t>
            </w: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  <w:r w:rsidRPr="0011651F">
              <w:t>Объект деятельности, марка техники</w:t>
            </w: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  <w:r w:rsidRPr="0011651F">
              <w:t>Показатели производства, норма выработки</w:t>
            </w:r>
          </w:p>
        </w:tc>
      </w:tr>
      <w:tr w:rsidR="003E3350" w:rsidTr="007F7E01"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</w:tr>
      <w:tr w:rsidR="003E3350" w:rsidTr="007F7E01"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</w:tr>
      <w:tr w:rsidR="003E3350" w:rsidTr="007F7E01"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</w:tr>
    </w:tbl>
    <w:p w:rsidR="003E3350" w:rsidRPr="000153ED" w:rsidRDefault="003E3350" w:rsidP="003E3350">
      <w:pPr>
        <w:pStyle w:val="a9"/>
        <w:ind w:left="0" w:firstLine="567"/>
        <w:jc w:val="both"/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 «__»_________20___г.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5670" w:firstLine="2835"/>
        <w:rPr>
          <w:sz w:val="28"/>
          <w:szCs w:val="28"/>
        </w:rPr>
      </w:pPr>
    </w:p>
    <w:p w:rsidR="003E3350" w:rsidRDefault="003E3350" w:rsidP="003E3350">
      <w:pPr>
        <w:pStyle w:val="a9"/>
        <w:ind w:left="5670" w:firstLine="2835"/>
        <w:rPr>
          <w:sz w:val="28"/>
          <w:szCs w:val="28"/>
        </w:rPr>
      </w:pPr>
    </w:p>
    <w:p w:rsidR="003E3350" w:rsidRDefault="003E3350" w:rsidP="003E3350">
      <w:pPr>
        <w:pStyle w:val="a9"/>
        <w:ind w:left="5670" w:firstLine="2835"/>
        <w:rPr>
          <w:sz w:val="28"/>
          <w:szCs w:val="28"/>
        </w:rPr>
      </w:pPr>
    </w:p>
    <w:p w:rsidR="003E3350" w:rsidRDefault="003E3350" w:rsidP="003E3350">
      <w:pPr>
        <w:pStyle w:val="a9"/>
        <w:ind w:left="5670" w:firstLine="2835"/>
        <w:rPr>
          <w:sz w:val="28"/>
          <w:szCs w:val="28"/>
        </w:rPr>
      </w:pPr>
    </w:p>
    <w:p w:rsidR="003E3350" w:rsidRDefault="003E3350" w:rsidP="003E3350">
      <w:pPr>
        <w:pStyle w:val="a9"/>
        <w:ind w:left="5670" w:firstLine="2835"/>
        <w:rPr>
          <w:sz w:val="28"/>
          <w:szCs w:val="28"/>
        </w:rPr>
      </w:pPr>
    </w:p>
    <w:p w:rsidR="003E3350" w:rsidRDefault="003E3350" w:rsidP="003E3350">
      <w:pPr>
        <w:pStyle w:val="a9"/>
        <w:ind w:left="5670" w:firstLine="2835"/>
        <w:rPr>
          <w:sz w:val="28"/>
          <w:szCs w:val="28"/>
        </w:rPr>
      </w:pPr>
    </w:p>
    <w:p w:rsidR="003E3350" w:rsidRDefault="003E3350" w:rsidP="003E3350">
      <w:pPr>
        <w:pStyle w:val="a9"/>
        <w:ind w:left="5670" w:firstLine="2835"/>
        <w:rPr>
          <w:sz w:val="28"/>
          <w:szCs w:val="28"/>
        </w:rPr>
      </w:pPr>
    </w:p>
    <w:p w:rsidR="003E3350" w:rsidRDefault="003E3350" w:rsidP="003E3350">
      <w:pPr>
        <w:pStyle w:val="a9"/>
        <w:ind w:left="5670" w:firstLine="2835"/>
        <w:rPr>
          <w:sz w:val="28"/>
          <w:szCs w:val="28"/>
        </w:rPr>
      </w:pPr>
    </w:p>
    <w:p w:rsidR="003E3350" w:rsidRDefault="003E3350" w:rsidP="003E3350">
      <w:pPr>
        <w:pStyle w:val="a9"/>
        <w:ind w:left="5670" w:firstLine="2835"/>
        <w:rPr>
          <w:sz w:val="28"/>
          <w:szCs w:val="28"/>
        </w:rPr>
      </w:pPr>
    </w:p>
    <w:p w:rsidR="003E3350" w:rsidRDefault="003E3350" w:rsidP="003E3350">
      <w:pPr>
        <w:pStyle w:val="a9"/>
        <w:ind w:left="5670" w:firstLine="2835"/>
        <w:rPr>
          <w:sz w:val="28"/>
          <w:szCs w:val="28"/>
        </w:rPr>
      </w:pPr>
    </w:p>
    <w:p w:rsidR="00255FC5" w:rsidRDefault="00255FC5" w:rsidP="003E3350">
      <w:pPr>
        <w:pStyle w:val="a9"/>
        <w:ind w:left="5670" w:firstLine="2835"/>
        <w:rPr>
          <w:sz w:val="28"/>
          <w:szCs w:val="28"/>
        </w:rPr>
      </w:pPr>
    </w:p>
    <w:p w:rsidR="00255FC5" w:rsidRDefault="00255FC5" w:rsidP="003E3350">
      <w:pPr>
        <w:pStyle w:val="a9"/>
        <w:ind w:left="5670" w:firstLine="2835"/>
        <w:rPr>
          <w:sz w:val="28"/>
          <w:szCs w:val="28"/>
        </w:rPr>
      </w:pPr>
    </w:p>
    <w:p w:rsidR="003E3350" w:rsidRDefault="003E3350" w:rsidP="003E3350">
      <w:pPr>
        <w:pStyle w:val="a9"/>
        <w:ind w:left="5670" w:firstLine="2835"/>
        <w:rPr>
          <w:sz w:val="28"/>
          <w:szCs w:val="28"/>
        </w:rPr>
      </w:pPr>
    </w:p>
    <w:p w:rsidR="003E3350" w:rsidRDefault="003E3350" w:rsidP="003E3350">
      <w:pPr>
        <w:pStyle w:val="a9"/>
        <w:ind w:left="5670" w:firstLine="2835"/>
        <w:rPr>
          <w:sz w:val="28"/>
          <w:szCs w:val="28"/>
        </w:rPr>
      </w:pPr>
    </w:p>
    <w:p w:rsidR="003E3350" w:rsidRDefault="003E3350" w:rsidP="003E3350">
      <w:pPr>
        <w:pStyle w:val="a9"/>
        <w:ind w:left="5670"/>
        <w:rPr>
          <w:sz w:val="28"/>
          <w:szCs w:val="28"/>
        </w:rPr>
      </w:pPr>
    </w:p>
    <w:p w:rsidR="003E3350" w:rsidRDefault="003E3350" w:rsidP="003E3350">
      <w:pPr>
        <w:pStyle w:val="a9"/>
        <w:spacing w:line="240" w:lineRule="exact"/>
        <w:ind w:left="5670"/>
        <w:rPr>
          <w:sz w:val="28"/>
          <w:szCs w:val="28"/>
        </w:rPr>
      </w:pPr>
    </w:p>
    <w:p w:rsidR="003E3350" w:rsidRDefault="003E3350" w:rsidP="003E3350">
      <w:pPr>
        <w:pStyle w:val="a9"/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E3350" w:rsidRDefault="003E3350" w:rsidP="003E3350">
      <w:pPr>
        <w:pStyle w:val="a9"/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окружных конкурсов «Мастерства» и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профессии» </w:t>
      </w:r>
    </w:p>
    <w:p w:rsidR="003E3350" w:rsidRDefault="003E3350" w:rsidP="003E3350">
      <w:pPr>
        <w:pStyle w:val="a9"/>
        <w:ind w:left="5670"/>
        <w:rPr>
          <w:sz w:val="28"/>
          <w:szCs w:val="28"/>
        </w:rPr>
      </w:pPr>
    </w:p>
    <w:p w:rsidR="003E3350" w:rsidRPr="00255FC5" w:rsidRDefault="003E3350" w:rsidP="003E3350">
      <w:pPr>
        <w:pStyle w:val="a9"/>
        <w:ind w:left="0" w:firstLine="567"/>
        <w:jc w:val="center"/>
        <w:rPr>
          <w:b/>
          <w:sz w:val="28"/>
          <w:szCs w:val="28"/>
        </w:rPr>
      </w:pPr>
      <w:r w:rsidRPr="00255FC5">
        <w:rPr>
          <w:b/>
          <w:sz w:val="28"/>
          <w:szCs w:val="28"/>
        </w:rPr>
        <w:t>ЗАЯВКА</w:t>
      </w:r>
    </w:p>
    <w:p w:rsidR="003E3350" w:rsidRPr="00255FC5" w:rsidRDefault="003E3350" w:rsidP="003E3350">
      <w:pPr>
        <w:pStyle w:val="a9"/>
        <w:ind w:left="0" w:firstLine="567"/>
        <w:jc w:val="center"/>
        <w:rPr>
          <w:b/>
          <w:sz w:val="28"/>
          <w:szCs w:val="28"/>
        </w:rPr>
      </w:pPr>
      <w:r w:rsidRPr="00255FC5">
        <w:rPr>
          <w:b/>
          <w:sz w:val="28"/>
          <w:szCs w:val="28"/>
        </w:rPr>
        <w:t>на участие в конкурсе «</w:t>
      </w:r>
      <w:proofErr w:type="gramStart"/>
      <w:r w:rsidRPr="00255FC5">
        <w:rPr>
          <w:b/>
          <w:sz w:val="28"/>
          <w:szCs w:val="28"/>
        </w:rPr>
        <w:t>Лучший</w:t>
      </w:r>
      <w:proofErr w:type="gramEnd"/>
      <w:r w:rsidRPr="00255FC5">
        <w:rPr>
          <w:b/>
          <w:sz w:val="28"/>
          <w:szCs w:val="28"/>
        </w:rPr>
        <w:t xml:space="preserve"> по профессии»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3E3350" w:rsidRPr="000153ED" w:rsidRDefault="003E3350" w:rsidP="003E3350">
      <w:pPr>
        <w:pStyle w:val="a9"/>
        <w:ind w:left="0" w:firstLine="567"/>
        <w:jc w:val="both"/>
      </w:pPr>
      <w:r>
        <w:t xml:space="preserve">             (</w:t>
      </w:r>
      <w:r w:rsidRPr="000153ED">
        <w:t>Ф.И.О. участника конкурса, наименование организации)</w:t>
      </w:r>
    </w:p>
    <w:p w:rsidR="003E3350" w:rsidRDefault="003E3350" w:rsidP="003E3350">
      <w:pPr>
        <w:pStyle w:val="a9"/>
        <w:ind w:left="0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3722"/>
      </w:tblGrid>
      <w:tr w:rsidR="003E3350" w:rsidTr="007F7E01"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  <w:r w:rsidRPr="0011651F">
              <w:t>Ф.И.О.</w:t>
            </w:r>
          </w:p>
        </w:tc>
        <w:tc>
          <w:tcPr>
            <w:tcW w:w="1914" w:type="dxa"/>
          </w:tcPr>
          <w:p w:rsidR="003E3350" w:rsidRPr="0011651F" w:rsidRDefault="003E3350" w:rsidP="00A335FC">
            <w:pPr>
              <w:pStyle w:val="a9"/>
              <w:ind w:left="0"/>
              <w:jc w:val="both"/>
            </w:pPr>
            <w:r w:rsidRPr="0011651F">
              <w:t>Наименование организации</w:t>
            </w: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  <w:r w:rsidRPr="0011651F">
              <w:t>Профессия</w:t>
            </w:r>
          </w:p>
        </w:tc>
        <w:tc>
          <w:tcPr>
            <w:tcW w:w="3722" w:type="dxa"/>
          </w:tcPr>
          <w:p w:rsidR="003E3350" w:rsidRPr="0011651F" w:rsidRDefault="003E3350" w:rsidP="007F7E01">
            <w:pPr>
              <w:pStyle w:val="a9"/>
              <w:ind w:left="0"/>
            </w:pPr>
            <w:r w:rsidRPr="0011651F">
              <w:t>Выполнение  планов сельскохозяйственного производства и перерабатывающей промышленности</w:t>
            </w:r>
          </w:p>
        </w:tc>
      </w:tr>
      <w:tr w:rsidR="003E3350" w:rsidTr="007F7E01"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3722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</w:tr>
      <w:tr w:rsidR="003E3350" w:rsidTr="007F7E01"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3722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</w:tr>
      <w:tr w:rsidR="003E3350" w:rsidTr="007F7E01"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1914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  <w:tc>
          <w:tcPr>
            <w:tcW w:w="3722" w:type="dxa"/>
          </w:tcPr>
          <w:p w:rsidR="003E3350" w:rsidRPr="0011651F" w:rsidRDefault="003E3350" w:rsidP="007F7E01">
            <w:pPr>
              <w:pStyle w:val="a9"/>
              <w:ind w:left="0"/>
              <w:jc w:val="both"/>
            </w:pPr>
          </w:p>
        </w:tc>
      </w:tr>
    </w:tbl>
    <w:p w:rsidR="003E3350" w:rsidRPr="003F2C46" w:rsidRDefault="003E3350" w:rsidP="003E3350">
      <w:pPr>
        <w:pStyle w:val="a9"/>
        <w:ind w:left="0" w:firstLine="567"/>
        <w:jc w:val="both"/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 «__»_________20___г.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  <w:sectPr w:rsidR="003E3350" w:rsidSect="00210716">
          <w:headerReference w:type="default" r:id="rId8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10716" w:rsidRDefault="00210716" w:rsidP="00210716">
      <w:pPr>
        <w:pStyle w:val="a7"/>
        <w:spacing w:line="240" w:lineRule="exact"/>
        <w:ind w:left="5670"/>
        <w:jc w:val="both"/>
        <w:rPr>
          <w:sz w:val="28"/>
          <w:szCs w:val="28"/>
        </w:rPr>
      </w:pPr>
      <w:r w:rsidRPr="00A95DA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10716" w:rsidRDefault="00210716" w:rsidP="00210716">
      <w:pPr>
        <w:pStyle w:val="a7"/>
        <w:spacing w:line="240" w:lineRule="exact"/>
        <w:ind w:left="5670"/>
        <w:jc w:val="both"/>
        <w:rPr>
          <w:sz w:val="28"/>
          <w:szCs w:val="28"/>
        </w:rPr>
      </w:pPr>
      <w:r w:rsidRPr="00A95DA5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о проведении окружных конкурсов</w:t>
      </w:r>
      <w:r w:rsidRPr="00A55A97">
        <w:rPr>
          <w:sz w:val="28"/>
          <w:szCs w:val="28"/>
        </w:rPr>
        <w:t xml:space="preserve"> «Мастерства» и «</w:t>
      </w:r>
      <w:proofErr w:type="gramStart"/>
      <w:r w:rsidRPr="00A55A97">
        <w:rPr>
          <w:sz w:val="28"/>
          <w:szCs w:val="28"/>
        </w:rPr>
        <w:t>Лучший</w:t>
      </w:r>
      <w:proofErr w:type="gramEnd"/>
      <w:r w:rsidRPr="00A55A97">
        <w:rPr>
          <w:sz w:val="28"/>
          <w:szCs w:val="28"/>
        </w:rPr>
        <w:t xml:space="preserve"> по профессии»</w:t>
      </w:r>
    </w:p>
    <w:p w:rsidR="00210716" w:rsidRPr="00134170" w:rsidRDefault="00210716" w:rsidP="00210716">
      <w:pPr>
        <w:rPr>
          <w:sz w:val="36"/>
          <w:szCs w:val="36"/>
        </w:rPr>
      </w:pPr>
    </w:p>
    <w:p w:rsidR="00210716" w:rsidRDefault="00210716" w:rsidP="00210716">
      <w:pPr>
        <w:pStyle w:val="ab"/>
        <w:spacing w:after="0"/>
        <w:jc w:val="center"/>
        <w:rPr>
          <w:b/>
          <w:sz w:val="28"/>
          <w:szCs w:val="28"/>
        </w:rPr>
      </w:pPr>
      <w:r w:rsidRPr="00507481">
        <w:rPr>
          <w:b/>
          <w:sz w:val="28"/>
          <w:szCs w:val="28"/>
        </w:rPr>
        <w:t>АКТ</w:t>
      </w:r>
    </w:p>
    <w:p w:rsidR="00210716" w:rsidRDefault="00210716" w:rsidP="00210716">
      <w:pPr>
        <w:pStyle w:val="a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подведения итогов окружного конкурса «Мастерства»</w:t>
      </w:r>
    </w:p>
    <w:p w:rsidR="00210716" w:rsidRDefault="00210716" w:rsidP="00210716">
      <w:pPr>
        <w:pStyle w:val="ab"/>
        <w:ind w:left="3402"/>
        <w:rPr>
          <w:b/>
          <w:sz w:val="28"/>
          <w:szCs w:val="28"/>
        </w:rPr>
      </w:pPr>
    </w:p>
    <w:p w:rsidR="00210716" w:rsidRDefault="00210716" w:rsidP="00210716">
      <w:pPr>
        <w:pStyle w:val="ab"/>
        <w:ind w:left="3402"/>
        <w:rPr>
          <w:b/>
          <w:sz w:val="28"/>
          <w:szCs w:val="28"/>
        </w:rPr>
      </w:pPr>
    </w:p>
    <w:p w:rsidR="00210716" w:rsidRDefault="00210716" w:rsidP="00210716">
      <w:pPr>
        <w:pStyle w:val="ab"/>
        <w:rPr>
          <w:sz w:val="28"/>
          <w:szCs w:val="28"/>
        </w:rPr>
      </w:pPr>
      <w:r>
        <w:rPr>
          <w:sz w:val="28"/>
          <w:szCs w:val="28"/>
        </w:rPr>
        <w:t>Конкурсная</w:t>
      </w:r>
      <w:r w:rsidRPr="00507481">
        <w:rPr>
          <w:sz w:val="28"/>
          <w:szCs w:val="28"/>
        </w:rPr>
        <w:t xml:space="preserve"> комиссия в составе:</w:t>
      </w:r>
    </w:p>
    <w:p w:rsidR="00210716" w:rsidRDefault="00210716" w:rsidP="00210716">
      <w:pPr>
        <w:pStyle w:val="ab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210716" w:rsidRDefault="00210716" w:rsidP="00210716">
      <w:pPr>
        <w:pStyle w:val="ab"/>
        <w:rPr>
          <w:sz w:val="28"/>
          <w:szCs w:val="28"/>
        </w:rPr>
      </w:pPr>
    </w:p>
    <w:p w:rsidR="00210716" w:rsidRDefault="00210716" w:rsidP="00210716">
      <w:pPr>
        <w:pStyle w:val="ab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10716" w:rsidRDefault="00210716" w:rsidP="00210716">
      <w:pPr>
        <w:pStyle w:val="ab"/>
        <w:rPr>
          <w:sz w:val="28"/>
          <w:szCs w:val="28"/>
        </w:rPr>
      </w:pPr>
    </w:p>
    <w:p w:rsidR="00210716" w:rsidRDefault="00210716" w:rsidP="00210716">
      <w:pPr>
        <w:pStyle w:val="ab"/>
        <w:rPr>
          <w:sz w:val="28"/>
          <w:szCs w:val="28"/>
        </w:rPr>
      </w:pPr>
    </w:p>
    <w:p w:rsidR="00210716" w:rsidRDefault="00210716" w:rsidP="00210716">
      <w:pPr>
        <w:pStyle w:val="ab"/>
        <w:rPr>
          <w:sz w:val="28"/>
          <w:szCs w:val="28"/>
        </w:rPr>
      </w:pPr>
    </w:p>
    <w:p w:rsidR="00210716" w:rsidRDefault="00210716" w:rsidP="00210716">
      <w:pPr>
        <w:pStyle w:val="ab"/>
        <w:rPr>
          <w:sz w:val="28"/>
          <w:szCs w:val="28"/>
        </w:rPr>
      </w:pPr>
      <w:r>
        <w:rPr>
          <w:sz w:val="28"/>
          <w:szCs w:val="28"/>
        </w:rPr>
        <w:t>По итогам окружного конкурса признаны следующие победители:</w:t>
      </w:r>
    </w:p>
    <w:p w:rsidR="00210716" w:rsidRDefault="00210716" w:rsidP="00210716">
      <w:pPr>
        <w:pStyle w:val="ab"/>
        <w:rPr>
          <w:sz w:val="28"/>
          <w:szCs w:val="28"/>
        </w:rPr>
      </w:pPr>
    </w:p>
    <w:p w:rsidR="00210716" w:rsidRDefault="00210716" w:rsidP="00210716">
      <w:pPr>
        <w:pStyle w:val="ab"/>
        <w:rPr>
          <w:sz w:val="28"/>
          <w:szCs w:val="28"/>
        </w:rPr>
      </w:pPr>
    </w:p>
    <w:p w:rsidR="00210716" w:rsidRDefault="00210716" w:rsidP="00210716">
      <w:pPr>
        <w:pStyle w:val="a7"/>
        <w:jc w:val="left"/>
        <w:rPr>
          <w:sz w:val="24"/>
        </w:rPr>
      </w:pPr>
    </w:p>
    <w:p w:rsidR="00210716" w:rsidRDefault="00210716" w:rsidP="00210716">
      <w:pPr>
        <w:pStyle w:val="a7"/>
        <w:jc w:val="left"/>
        <w:rPr>
          <w:sz w:val="24"/>
        </w:rPr>
      </w:pPr>
    </w:p>
    <w:p w:rsidR="00210716" w:rsidRDefault="00210716" w:rsidP="00210716">
      <w:pPr>
        <w:pStyle w:val="a7"/>
        <w:jc w:val="left"/>
        <w:rPr>
          <w:sz w:val="24"/>
        </w:rPr>
      </w:pPr>
    </w:p>
    <w:p w:rsidR="00210716" w:rsidRPr="003215A0" w:rsidRDefault="00210716" w:rsidP="00210716">
      <w:pPr>
        <w:rPr>
          <w:sz w:val="28"/>
          <w:szCs w:val="28"/>
        </w:rPr>
      </w:pPr>
      <w:r w:rsidRPr="003215A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конкурсной </w:t>
      </w:r>
      <w:r w:rsidRPr="003215A0">
        <w:rPr>
          <w:sz w:val="28"/>
          <w:szCs w:val="28"/>
        </w:rPr>
        <w:t>комиссии  _____________     _________________</w:t>
      </w:r>
    </w:p>
    <w:p w:rsidR="00210716" w:rsidRDefault="00210716" w:rsidP="00210716">
      <w:pPr>
        <w:pStyle w:val="a7"/>
        <w:ind w:left="4820" w:hanging="4820"/>
        <w:jc w:val="left"/>
        <w:rPr>
          <w:sz w:val="28"/>
          <w:szCs w:val="28"/>
        </w:rPr>
      </w:pPr>
    </w:p>
    <w:p w:rsidR="00210716" w:rsidRDefault="00210716" w:rsidP="00210716">
      <w:pPr>
        <w:pStyle w:val="a7"/>
        <w:ind w:left="4820" w:hanging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Члены конкурсной комиссии              </w:t>
      </w:r>
      <w:r w:rsidRPr="003215A0">
        <w:rPr>
          <w:sz w:val="28"/>
          <w:szCs w:val="28"/>
        </w:rPr>
        <w:t xml:space="preserve">_____________   </w:t>
      </w:r>
      <w:r>
        <w:rPr>
          <w:sz w:val="28"/>
          <w:szCs w:val="28"/>
        </w:rPr>
        <w:t xml:space="preserve">   ________________</w:t>
      </w:r>
    </w:p>
    <w:p w:rsidR="00210716" w:rsidRDefault="00210716" w:rsidP="00210716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215A0">
        <w:rPr>
          <w:sz w:val="28"/>
          <w:szCs w:val="28"/>
        </w:rPr>
        <w:t>___</w:t>
      </w:r>
      <w:r>
        <w:rPr>
          <w:sz w:val="28"/>
          <w:szCs w:val="28"/>
        </w:rPr>
        <w:t>__________     __________________</w:t>
      </w:r>
    </w:p>
    <w:p w:rsidR="00210716" w:rsidRDefault="00210716" w:rsidP="00210716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215A0">
        <w:rPr>
          <w:sz w:val="28"/>
          <w:szCs w:val="28"/>
        </w:rPr>
        <w:t>_____________     __</w:t>
      </w:r>
      <w:r>
        <w:rPr>
          <w:sz w:val="28"/>
          <w:szCs w:val="28"/>
        </w:rPr>
        <w:t>_______________</w:t>
      </w:r>
    </w:p>
    <w:p w:rsidR="00FA7BF6" w:rsidRDefault="00FA7BF6" w:rsidP="00210716">
      <w:pPr>
        <w:pStyle w:val="a7"/>
        <w:jc w:val="left"/>
        <w:rPr>
          <w:sz w:val="28"/>
          <w:szCs w:val="28"/>
        </w:rPr>
      </w:pPr>
    </w:p>
    <w:p w:rsidR="00FA7BF6" w:rsidRDefault="00FA7BF6" w:rsidP="00210716">
      <w:pPr>
        <w:pStyle w:val="a7"/>
        <w:jc w:val="left"/>
        <w:rPr>
          <w:sz w:val="28"/>
          <w:szCs w:val="28"/>
        </w:rPr>
      </w:pPr>
    </w:p>
    <w:p w:rsidR="00FA7BF6" w:rsidRDefault="00FA7BF6" w:rsidP="00210716">
      <w:pPr>
        <w:pStyle w:val="a7"/>
        <w:jc w:val="left"/>
        <w:rPr>
          <w:sz w:val="28"/>
          <w:szCs w:val="28"/>
        </w:rPr>
      </w:pPr>
    </w:p>
    <w:p w:rsidR="00FA7BF6" w:rsidRDefault="00FA7BF6" w:rsidP="00210716">
      <w:pPr>
        <w:pStyle w:val="a7"/>
        <w:jc w:val="left"/>
        <w:rPr>
          <w:sz w:val="28"/>
          <w:szCs w:val="28"/>
        </w:rPr>
      </w:pPr>
    </w:p>
    <w:p w:rsidR="00FA7BF6" w:rsidRDefault="00FA7BF6" w:rsidP="00210716">
      <w:pPr>
        <w:pStyle w:val="a7"/>
        <w:jc w:val="left"/>
        <w:rPr>
          <w:sz w:val="28"/>
          <w:szCs w:val="28"/>
        </w:rPr>
      </w:pPr>
    </w:p>
    <w:p w:rsidR="00FA7BF6" w:rsidRDefault="00FA7BF6" w:rsidP="00210716">
      <w:pPr>
        <w:pStyle w:val="a7"/>
        <w:jc w:val="left"/>
        <w:rPr>
          <w:sz w:val="28"/>
          <w:szCs w:val="28"/>
        </w:rPr>
      </w:pPr>
    </w:p>
    <w:p w:rsidR="00FA7BF6" w:rsidRDefault="00FA7BF6" w:rsidP="00210716">
      <w:pPr>
        <w:pStyle w:val="a7"/>
        <w:jc w:val="left"/>
        <w:rPr>
          <w:sz w:val="28"/>
          <w:szCs w:val="28"/>
        </w:rPr>
      </w:pPr>
    </w:p>
    <w:p w:rsidR="00FA7BF6" w:rsidRDefault="00FA7BF6" w:rsidP="00210716">
      <w:pPr>
        <w:pStyle w:val="a7"/>
        <w:jc w:val="left"/>
        <w:rPr>
          <w:sz w:val="28"/>
          <w:szCs w:val="28"/>
        </w:rPr>
      </w:pPr>
    </w:p>
    <w:p w:rsidR="00FA7BF6" w:rsidRDefault="00FA7BF6" w:rsidP="00210716">
      <w:pPr>
        <w:pStyle w:val="a7"/>
        <w:jc w:val="left"/>
        <w:rPr>
          <w:sz w:val="28"/>
          <w:szCs w:val="28"/>
        </w:rPr>
      </w:pPr>
    </w:p>
    <w:p w:rsidR="00FA7BF6" w:rsidRDefault="00FA7BF6" w:rsidP="00210716">
      <w:pPr>
        <w:pStyle w:val="a7"/>
        <w:jc w:val="left"/>
        <w:rPr>
          <w:sz w:val="28"/>
          <w:szCs w:val="28"/>
        </w:rPr>
      </w:pPr>
    </w:p>
    <w:p w:rsidR="00FA7BF6" w:rsidRDefault="00FA7BF6" w:rsidP="00210716">
      <w:pPr>
        <w:pStyle w:val="a7"/>
        <w:jc w:val="left"/>
        <w:rPr>
          <w:sz w:val="28"/>
          <w:szCs w:val="28"/>
        </w:rPr>
      </w:pPr>
    </w:p>
    <w:p w:rsidR="00FA7BF6" w:rsidRDefault="00FA7BF6" w:rsidP="00210716">
      <w:pPr>
        <w:pStyle w:val="a7"/>
        <w:jc w:val="left"/>
        <w:rPr>
          <w:sz w:val="28"/>
          <w:szCs w:val="28"/>
        </w:rPr>
      </w:pPr>
    </w:p>
    <w:p w:rsidR="00FA7BF6" w:rsidRDefault="00FA7BF6" w:rsidP="00210716">
      <w:pPr>
        <w:pStyle w:val="a7"/>
        <w:jc w:val="left"/>
        <w:rPr>
          <w:sz w:val="28"/>
          <w:szCs w:val="28"/>
        </w:rPr>
      </w:pPr>
    </w:p>
    <w:p w:rsidR="00FA7BF6" w:rsidRDefault="00FA7BF6" w:rsidP="00210716">
      <w:pPr>
        <w:pStyle w:val="a7"/>
        <w:jc w:val="left"/>
        <w:rPr>
          <w:sz w:val="28"/>
          <w:szCs w:val="28"/>
        </w:rPr>
      </w:pPr>
    </w:p>
    <w:p w:rsidR="00FA7BF6" w:rsidRDefault="00FA7BF6" w:rsidP="00210716">
      <w:pPr>
        <w:pStyle w:val="a7"/>
        <w:jc w:val="left"/>
        <w:rPr>
          <w:sz w:val="28"/>
          <w:szCs w:val="28"/>
        </w:rPr>
      </w:pPr>
    </w:p>
    <w:p w:rsidR="00FA7BF6" w:rsidRDefault="00FA7BF6" w:rsidP="00FA7BF6">
      <w:pPr>
        <w:pStyle w:val="a7"/>
        <w:spacing w:line="240" w:lineRule="exact"/>
        <w:ind w:left="5670"/>
        <w:jc w:val="both"/>
        <w:rPr>
          <w:sz w:val="28"/>
          <w:szCs w:val="28"/>
        </w:rPr>
      </w:pPr>
      <w:r w:rsidRPr="00A95DA5">
        <w:rPr>
          <w:sz w:val="28"/>
          <w:szCs w:val="28"/>
        </w:rPr>
        <w:t xml:space="preserve">Приложение </w:t>
      </w:r>
      <w:r w:rsidR="00255FC5">
        <w:rPr>
          <w:sz w:val="28"/>
          <w:szCs w:val="28"/>
        </w:rPr>
        <w:t>4</w:t>
      </w:r>
    </w:p>
    <w:p w:rsidR="00FA7BF6" w:rsidRDefault="00FA7BF6" w:rsidP="00FA7BF6">
      <w:pPr>
        <w:pStyle w:val="a7"/>
        <w:spacing w:line="240" w:lineRule="exact"/>
        <w:ind w:left="5670"/>
        <w:jc w:val="both"/>
        <w:rPr>
          <w:sz w:val="28"/>
          <w:szCs w:val="28"/>
        </w:rPr>
      </w:pPr>
      <w:r w:rsidRPr="00A95DA5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о проведении окружных конкурсов</w:t>
      </w:r>
      <w:r w:rsidRPr="00A55A97">
        <w:rPr>
          <w:sz w:val="28"/>
          <w:szCs w:val="28"/>
        </w:rPr>
        <w:t xml:space="preserve"> «Мастерства» и «</w:t>
      </w:r>
      <w:proofErr w:type="gramStart"/>
      <w:r w:rsidRPr="00A55A97">
        <w:rPr>
          <w:sz w:val="28"/>
          <w:szCs w:val="28"/>
        </w:rPr>
        <w:t>Лучший</w:t>
      </w:r>
      <w:proofErr w:type="gramEnd"/>
      <w:r w:rsidRPr="00A55A97">
        <w:rPr>
          <w:sz w:val="28"/>
          <w:szCs w:val="28"/>
        </w:rPr>
        <w:t xml:space="preserve"> по профессии»</w:t>
      </w:r>
    </w:p>
    <w:p w:rsidR="00FA7BF6" w:rsidRPr="00134170" w:rsidRDefault="00FA7BF6" w:rsidP="00FA7BF6">
      <w:pPr>
        <w:rPr>
          <w:sz w:val="36"/>
          <w:szCs w:val="36"/>
        </w:rPr>
      </w:pPr>
    </w:p>
    <w:p w:rsidR="00FA7BF6" w:rsidRDefault="00FA7BF6" w:rsidP="00FA7BF6">
      <w:pPr>
        <w:pStyle w:val="ab"/>
        <w:spacing w:after="0"/>
        <w:jc w:val="center"/>
        <w:rPr>
          <w:b/>
          <w:sz w:val="28"/>
          <w:szCs w:val="28"/>
        </w:rPr>
      </w:pPr>
      <w:r w:rsidRPr="00507481">
        <w:rPr>
          <w:b/>
          <w:sz w:val="28"/>
          <w:szCs w:val="28"/>
        </w:rPr>
        <w:t>АКТ</w:t>
      </w:r>
    </w:p>
    <w:p w:rsidR="00FA7BF6" w:rsidRDefault="00FA7BF6" w:rsidP="00FA7BF6">
      <w:pPr>
        <w:pStyle w:val="a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подведения итогов окружного конкурса «</w:t>
      </w:r>
      <w:proofErr w:type="gramStart"/>
      <w:r>
        <w:rPr>
          <w:b/>
          <w:sz w:val="28"/>
          <w:szCs w:val="28"/>
        </w:rPr>
        <w:t>Лучший</w:t>
      </w:r>
      <w:proofErr w:type="gramEnd"/>
      <w:r>
        <w:rPr>
          <w:b/>
          <w:sz w:val="28"/>
          <w:szCs w:val="28"/>
        </w:rPr>
        <w:t xml:space="preserve"> по профессии»</w:t>
      </w:r>
    </w:p>
    <w:p w:rsidR="00FA7BF6" w:rsidRDefault="00FA7BF6" w:rsidP="00FA7BF6">
      <w:pPr>
        <w:pStyle w:val="ab"/>
        <w:ind w:left="3402"/>
        <w:rPr>
          <w:b/>
          <w:sz w:val="28"/>
          <w:szCs w:val="28"/>
        </w:rPr>
      </w:pPr>
    </w:p>
    <w:p w:rsidR="00FA7BF6" w:rsidRDefault="00FA7BF6" w:rsidP="00FA7BF6">
      <w:pPr>
        <w:pStyle w:val="ab"/>
        <w:ind w:left="3402"/>
        <w:rPr>
          <w:b/>
          <w:sz w:val="28"/>
          <w:szCs w:val="28"/>
        </w:rPr>
      </w:pPr>
    </w:p>
    <w:p w:rsidR="00FA7BF6" w:rsidRDefault="00FA7BF6" w:rsidP="00FA7BF6">
      <w:pPr>
        <w:pStyle w:val="ab"/>
        <w:rPr>
          <w:sz w:val="28"/>
          <w:szCs w:val="28"/>
        </w:rPr>
      </w:pPr>
      <w:r>
        <w:rPr>
          <w:sz w:val="28"/>
          <w:szCs w:val="28"/>
        </w:rPr>
        <w:t>Конкурсная</w:t>
      </w:r>
      <w:r w:rsidRPr="00507481">
        <w:rPr>
          <w:sz w:val="28"/>
          <w:szCs w:val="28"/>
        </w:rPr>
        <w:t xml:space="preserve"> комиссия в составе:</w:t>
      </w:r>
    </w:p>
    <w:p w:rsidR="00FA7BF6" w:rsidRDefault="00FA7BF6" w:rsidP="00FA7BF6">
      <w:pPr>
        <w:pStyle w:val="ab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FA7BF6" w:rsidRDefault="00FA7BF6" w:rsidP="00FA7BF6">
      <w:pPr>
        <w:pStyle w:val="ab"/>
        <w:rPr>
          <w:sz w:val="28"/>
          <w:szCs w:val="28"/>
        </w:rPr>
      </w:pPr>
    </w:p>
    <w:p w:rsidR="00FA7BF6" w:rsidRDefault="00FA7BF6" w:rsidP="00FA7BF6">
      <w:pPr>
        <w:pStyle w:val="ab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A7BF6" w:rsidRDefault="00FA7BF6" w:rsidP="00FA7BF6">
      <w:pPr>
        <w:pStyle w:val="ab"/>
        <w:rPr>
          <w:sz w:val="28"/>
          <w:szCs w:val="28"/>
        </w:rPr>
      </w:pPr>
    </w:p>
    <w:p w:rsidR="00FA7BF6" w:rsidRDefault="00FA7BF6" w:rsidP="00FA7BF6">
      <w:pPr>
        <w:pStyle w:val="ab"/>
        <w:rPr>
          <w:sz w:val="28"/>
          <w:szCs w:val="28"/>
        </w:rPr>
      </w:pPr>
    </w:p>
    <w:p w:rsidR="00FA7BF6" w:rsidRDefault="00FA7BF6" w:rsidP="00FA7BF6">
      <w:pPr>
        <w:pStyle w:val="ab"/>
        <w:rPr>
          <w:sz w:val="28"/>
          <w:szCs w:val="28"/>
        </w:rPr>
      </w:pPr>
    </w:p>
    <w:p w:rsidR="00FA7BF6" w:rsidRDefault="00FA7BF6" w:rsidP="00FA7BF6">
      <w:pPr>
        <w:pStyle w:val="ab"/>
        <w:rPr>
          <w:sz w:val="28"/>
          <w:szCs w:val="28"/>
        </w:rPr>
      </w:pPr>
      <w:r>
        <w:rPr>
          <w:sz w:val="28"/>
          <w:szCs w:val="28"/>
        </w:rPr>
        <w:t>По итогам окружного конкурса признаны следующие победители:</w:t>
      </w:r>
    </w:p>
    <w:p w:rsidR="00FA7BF6" w:rsidRDefault="00FA7BF6" w:rsidP="00FA7BF6">
      <w:pPr>
        <w:pStyle w:val="ab"/>
        <w:rPr>
          <w:sz w:val="28"/>
          <w:szCs w:val="28"/>
        </w:rPr>
      </w:pPr>
    </w:p>
    <w:p w:rsidR="00FA7BF6" w:rsidRDefault="00FA7BF6" w:rsidP="00FA7BF6">
      <w:pPr>
        <w:pStyle w:val="ab"/>
        <w:rPr>
          <w:sz w:val="28"/>
          <w:szCs w:val="28"/>
        </w:rPr>
      </w:pPr>
    </w:p>
    <w:p w:rsidR="00FA7BF6" w:rsidRDefault="00FA7BF6" w:rsidP="00FA7BF6">
      <w:pPr>
        <w:pStyle w:val="a7"/>
        <w:jc w:val="left"/>
        <w:rPr>
          <w:sz w:val="24"/>
        </w:rPr>
      </w:pPr>
    </w:p>
    <w:p w:rsidR="00FA7BF6" w:rsidRDefault="00FA7BF6" w:rsidP="00FA7BF6">
      <w:pPr>
        <w:pStyle w:val="a7"/>
        <w:jc w:val="left"/>
        <w:rPr>
          <w:sz w:val="24"/>
        </w:rPr>
      </w:pPr>
    </w:p>
    <w:p w:rsidR="00FA7BF6" w:rsidRDefault="00FA7BF6" w:rsidP="00FA7BF6">
      <w:pPr>
        <w:pStyle w:val="a7"/>
        <w:jc w:val="left"/>
        <w:rPr>
          <w:sz w:val="24"/>
        </w:rPr>
      </w:pPr>
    </w:p>
    <w:p w:rsidR="00FA7BF6" w:rsidRPr="003215A0" w:rsidRDefault="00FA7BF6" w:rsidP="00FA7BF6">
      <w:pPr>
        <w:rPr>
          <w:sz w:val="28"/>
          <w:szCs w:val="28"/>
        </w:rPr>
      </w:pPr>
      <w:r w:rsidRPr="003215A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конкурсной </w:t>
      </w:r>
      <w:r w:rsidRPr="003215A0">
        <w:rPr>
          <w:sz w:val="28"/>
          <w:szCs w:val="28"/>
        </w:rPr>
        <w:t>комиссии  _____________     _________________</w:t>
      </w:r>
    </w:p>
    <w:p w:rsidR="00FA7BF6" w:rsidRDefault="00FA7BF6" w:rsidP="00FA7BF6">
      <w:pPr>
        <w:pStyle w:val="a7"/>
        <w:ind w:left="4820" w:hanging="4820"/>
        <w:jc w:val="left"/>
        <w:rPr>
          <w:sz w:val="28"/>
          <w:szCs w:val="28"/>
        </w:rPr>
      </w:pPr>
    </w:p>
    <w:p w:rsidR="00FA7BF6" w:rsidRDefault="00FA7BF6" w:rsidP="00FA7BF6">
      <w:pPr>
        <w:pStyle w:val="a7"/>
        <w:ind w:left="4820" w:hanging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Члены конкурсной комиссии              </w:t>
      </w:r>
      <w:r w:rsidRPr="003215A0">
        <w:rPr>
          <w:sz w:val="28"/>
          <w:szCs w:val="28"/>
        </w:rPr>
        <w:t xml:space="preserve">_____________   </w:t>
      </w:r>
      <w:r>
        <w:rPr>
          <w:sz w:val="28"/>
          <w:szCs w:val="28"/>
        </w:rPr>
        <w:t xml:space="preserve">   ________________</w:t>
      </w:r>
    </w:p>
    <w:p w:rsidR="00FA7BF6" w:rsidRDefault="00FA7BF6" w:rsidP="00FA7BF6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215A0">
        <w:rPr>
          <w:sz w:val="28"/>
          <w:szCs w:val="28"/>
        </w:rPr>
        <w:t>___</w:t>
      </w:r>
      <w:r>
        <w:rPr>
          <w:sz w:val="28"/>
          <w:szCs w:val="28"/>
        </w:rPr>
        <w:t>__________     __________________</w:t>
      </w:r>
    </w:p>
    <w:p w:rsidR="00FA7BF6" w:rsidRDefault="00FA7BF6" w:rsidP="00FA7BF6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215A0">
        <w:rPr>
          <w:sz w:val="28"/>
          <w:szCs w:val="28"/>
        </w:rPr>
        <w:t>_____________     __</w:t>
      </w:r>
      <w:r>
        <w:rPr>
          <w:sz w:val="28"/>
          <w:szCs w:val="28"/>
        </w:rPr>
        <w:t>_______________</w:t>
      </w:r>
    </w:p>
    <w:p w:rsidR="00210716" w:rsidRDefault="00210716" w:rsidP="003E3350">
      <w:pPr>
        <w:pStyle w:val="a9"/>
        <w:spacing w:line="240" w:lineRule="exact"/>
        <w:ind w:left="10773"/>
        <w:jc w:val="both"/>
        <w:rPr>
          <w:sz w:val="28"/>
          <w:szCs w:val="28"/>
        </w:rPr>
      </w:pPr>
    </w:p>
    <w:p w:rsidR="00210716" w:rsidRDefault="00210716" w:rsidP="003E3350">
      <w:pPr>
        <w:pStyle w:val="a9"/>
        <w:spacing w:line="240" w:lineRule="exact"/>
        <w:ind w:left="10773"/>
        <w:jc w:val="both"/>
        <w:rPr>
          <w:sz w:val="28"/>
          <w:szCs w:val="28"/>
        </w:rPr>
      </w:pPr>
    </w:p>
    <w:p w:rsidR="00210716" w:rsidRDefault="00210716" w:rsidP="003E3350">
      <w:pPr>
        <w:pStyle w:val="a9"/>
        <w:spacing w:line="240" w:lineRule="exact"/>
        <w:ind w:left="10773"/>
        <w:jc w:val="both"/>
        <w:rPr>
          <w:sz w:val="28"/>
          <w:szCs w:val="28"/>
        </w:rPr>
      </w:pPr>
    </w:p>
    <w:p w:rsidR="00210716" w:rsidRDefault="00210716" w:rsidP="003E3350">
      <w:pPr>
        <w:pStyle w:val="a9"/>
        <w:spacing w:line="240" w:lineRule="exact"/>
        <w:ind w:left="10773"/>
        <w:jc w:val="both"/>
        <w:rPr>
          <w:sz w:val="28"/>
          <w:szCs w:val="28"/>
        </w:rPr>
      </w:pPr>
    </w:p>
    <w:p w:rsidR="00210716" w:rsidRDefault="00210716" w:rsidP="003E3350">
      <w:pPr>
        <w:pStyle w:val="a9"/>
        <w:spacing w:line="240" w:lineRule="exact"/>
        <w:ind w:left="10773"/>
        <w:jc w:val="both"/>
        <w:rPr>
          <w:sz w:val="28"/>
          <w:szCs w:val="28"/>
        </w:rPr>
      </w:pPr>
    </w:p>
    <w:p w:rsidR="00210716" w:rsidRDefault="00210716" w:rsidP="003E3350">
      <w:pPr>
        <w:pStyle w:val="a9"/>
        <w:spacing w:line="240" w:lineRule="exact"/>
        <w:ind w:left="10773"/>
        <w:jc w:val="both"/>
        <w:rPr>
          <w:sz w:val="28"/>
          <w:szCs w:val="28"/>
        </w:rPr>
      </w:pPr>
    </w:p>
    <w:p w:rsidR="00210716" w:rsidRDefault="00210716" w:rsidP="003E3350">
      <w:pPr>
        <w:pStyle w:val="a9"/>
        <w:spacing w:line="240" w:lineRule="exact"/>
        <w:ind w:left="10773"/>
        <w:jc w:val="both"/>
        <w:rPr>
          <w:sz w:val="28"/>
          <w:szCs w:val="28"/>
        </w:rPr>
      </w:pPr>
    </w:p>
    <w:p w:rsidR="00210716" w:rsidRDefault="00210716" w:rsidP="003E3350">
      <w:pPr>
        <w:pStyle w:val="a9"/>
        <w:spacing w:line="240" w:lineRule="exact"/>
        <w:ind w:left="10773"/>
        <w:jc w:val="both"/>
        <w:rPr>
          <w:sz w:val="28"/>
          <w:szCs w:val="28"/>
        </w:rPr>
      </w:pPr>
    </w:p>
    <w:p w:rsidR="00210716" w:rsidRDefault="00210716" w:rsidP="003E3350">
      <w:pPr>
        <w:pStyle w:val="a9"/>
        <w:spacing w:line="240" w:lineRule="exact"/>
        <w:ind w:left="10773"/>
        <w:jc w:val="both"/>
        <w:rPr>
          <w:sz w:val="28"/>
          <w:szCs w:val="28"/>
        </w:rPr>
      </w:pPr>
    </w:p>
    <w:p w:rsidR="00210716" w:rsidRDefault="00210716" w:rsidP="003E3350">
      <w:pPr>
        <w:pStyle w:val="a9"/>
        <w:spacing w:line="240" w:lineRule="exact"/>
        <w:ind w:left="10773"/>
        <w:jc w:val="both"/>
        <w:rPr>
          <w:sz w:val="28"/>
          <w:szCs w:val="28"/>
        </w:rPr>
      </w:pPr>
    </w:p>
    <w:p w:rsidR="00210716" w:rsidRDefault="00210716" w:rsidP="003E3350">
      <w:pPr>
        <w:pStyle w:val="a9"/>
        <w:spacing w:line="240" w:lineRule="exact"/>
        <w:ind w:left="10773"/>
        <w:jc w:val="both"/>
        <w:rPr>
          <w:sz w:val="28"/>
          <w:szCs w:val="28"/>
        </w:rPr>
      </w:pPr>
    </w:p>
    <w:p w:rsidR="00210716" w:rsidRDefault="00210716" w:rsidP="003E3350">
      <w:pPr>
        <w:pStyle w:val="a9"/>
        <w:spacing w:line="240" w:lineRule="exact"/>
        <w:ind w:left="10773"/>
        <w:jc w:val="both"/>
        <w:rPr>
          <w:sz w:val="28"/>
          <w:szCs w:val="28"/>
        </w:rPr>
      </w:pPr>
    </w:p>
    <w:p w:rsidR="00210716" w:rsidRDefault="00210716" w:rsidP="003E3350">
      <w:pPr>
        <w:pStyle w:val="a9"/>
        <w:spacing w:line="240" w:lineRule="exact"/>
        <w:ind w:left="10773"/>
        <w:jc w:val="both"/>
        <w:rPr>
          <w:sz w:val="28"/>
          <w:szCs w:val="28"/>
        </w:rPr>
      </w:pPr>
    </w:p>
    <w:p w:rsidR="00255FC5" w:rsidRDefault="00FA7BF6">
      <w:pPr>
        <w:rPr>
          <w:sz w:val="28"/>
          <w:szCs w:val="28"/>
        </w:rPr>
        <w:sectPr w:rsidR="00255FC5" w:rsidSect="00FA7BF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0D153C" w:rsidRDefault="000D153C" w:rsidP="000D153C">
      <w:pPr>
        <w:pStyle w:val="a9"/>
        <w:spacing w:line="240" w:lineRule="exact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0D153C" w:rsidRDefault="000D153C" w:rsidP="000D153C">
      <w:pPr>
        <w:pStyle w:val="a9"/>
        <w:spacing w:line="240" w:lineRule="exact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окружных конкурсов</w:t>
      </w:r>
      <w:r w:rsidRPr="00A55A97">
        <w:rPr>
          <w:sz w:val="28"/>
          <w:szCs w:val="28"/>
        </w:rPr>
        <w:t xml:space="preserve"> «Мастерства» и «</w:t>
      </w:r>
      <w:proofErr w:type="gramStart"/>
      <w:r w:rsidRPr="00A55A97">
        <w:rPr>
          <w:sz w:val="28"/>
          <w:szCs w:val="28"/>
        </w:rPr>
        <w:t>Лучший</w:t>
      </w:r>
      <w:proofErr w:type="gramEnd"/>
      <w:r w:rsidRPr="00A55A97">
        <w:rPr>
          <w:sz w:val="28"/>
          <w:szCs w:val="28"/>
        </w:rPr>
        <w:t xml:space="preserve"> по профессии»</w:t>
      </w:r>
    </w:p>
    <w:p w:rsidR="00FA7BF6" w:rsidRDefault="00FA7BF6">
      <w:pPr>
        <w:rPr>
          <w:sz w:val="28"/>
          <w:szCs w:val="28"/>
        </w:rPr>
      </w:pPr>
    </w:p>
    <w:p w:rsidR="003E3350" w:rsidRDefault="003E3350" w:rsidP="003E3350">
      <w:pPr>
        <w:pStyle w:val="a9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 конкурса «Мастерства»</w:t>
      </w:r>
    </w:p>
    <w:p w:rsidR="003E3350" w:rsidRDefault="003E3350" w:rsidP="003E3350">
      <w:pPr>
        <w:pStyle w:val="a9"/>
        <w:ind w:left="142"/>
        <w:jc w:val="center"/>
        <w:rPr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933"/>
        <w:gridCol w:w="1945"/>
        <w:gridCol w:w="1344"/>
        <w:gridCol w:w="1173"/>
        <w:gridCol w:w="1853"/>
        <w:gridCol w:w="2212"/>
        <w:gridCol w:w="2138"/>
        <w:gridCol w:w="2172"/>
      </w:tblGrid>
      <w:tr w:rsidR="003E3350" w:rsidTr="007F7E01">
        <w:trPr>
          <w:trHeight w:val="351"/>
        </w:trPr>
        <w:tc>
          <w:tcPr>
            <w:tcW w:w="0" w:type="auto"/>
            <w:vMerge w:val="restart"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  <w:r w:rsidRPr="0011651F">
              <w:t xml:space="preserve">№ </w:t>
            </w:r>
            <w:proofErr w:type="spellStart"/>
            <w:proofErr w:type="gramStart"/>
            <w:r w:rsidRPr="0011651F">
              <w:t>п</w:t>
            </w:r>
            <w:proofErr w:type="spellEnd"/>
            <w:proofErr w:type="gramEnd"/>
            <w:r w:rsidRPr="0011651F">
              <w:t>/</w:t>
            </w:r>
            <w:proofErr w:type="spellStart"/>
            <w:r w:rsidRPr="0011651F"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  <w:r w:rsidRPr="0011651F">
              <w:t>Ф.И.О.</w:t>
            </w:r>
          </w:p>
        </w:tc>
        <w:tc>
          <w:tcPr>
            <w:tcW w:w="0" w:type="auto"/>
            <w:vMerge w:val="restart"/>
          </w:tcPr>
          <w:p w:rsidR="003E3350" w:rsidRPr="0011651F" w:rsidRDefault="003E3350" w:rsidP="003A74D3">
            <w:pPr>
              <w:pStyle w:val="a9"/>
              <w:ind w:left="0"/>
              <w:jc w:val="center"/>
            </w:pPr>
            <w:r w:rsidRPr="0011651F">
              <w:t xml:space="preserve">Наименование </w:t>
            </w:r>
            <w:r w:rsidR="003A74D3">
              <w:t>организации</w:t>
            </w:r>
          </w:p>
        </w:tc>
        <w:tc>
          <w:tcPr>
            <w:tcW w:w="0" w:type="auto"/>
            <w:vMerge w:val="restart"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  <w:r w:rsidRPr="0011651F">
              <w:t>Профессия</w:t>
            </w:r>
          </w:p>
        </w:tc>
        <w:tc>
          <w:tcPr>
            <w:tcW w:w="0" w:type="auto"/>
            <w:vMerge w:val="restart"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  <w:r w:rsidRPr="0011651F">
              <w:t>Марка техники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  <w:r w:rsidRPr="0011651F">
              <w:t>Критерии оценки</w:t>
            </w:r>
          </w:p>
        </w:tc>
      </w:tr>
      <w:tr w:rsidR="003E3350" w:rsidTr="007F7E01">
        <w:trPr>
          <w:trHeight w:val="2451"/>
        </w:trPr>
        <w:tc>
          <w:tcPr>
            <w:tcW w:w="0" w:type="auto"/>
            <w:vMerge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</w:p>
        </w:tc>
        <w:tc>
          <w:tcPr>
            <w:tcW w:w="0" w:type="auto"/>
            <w:vMerge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</w:p>
        </w:tc>
        <w:tc>
          <w:tcPr>
            <w:tcW w:w="0" w:type="auto"/>
            <w:vMerge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</w:p>
        </w:tc>
        <w:tc>
          <w:tcPr>
            <w:tcW w:w="0" w:type="auto"/>
            <w:vMerge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</w:p>
        </w:tc>
        <w:tc>
          <w:tcPr>
            <w:tcW w:w="0" w:type="auto"/>
            <w:vMerge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E3350" w:rsidRDefault="003E3350" w:rsidP="007F7E01">
            <w:pPr>
              <w:pStyle w:val="a9"/>
              <w:ind w:left="0"/>
              <w:jc w:val="center"/>
            </w:pPr>
            <w:r w:rsidRPr="0011651F">
              <w:t>качество работы:</w:t>
            </w:r>
          </w:p>
          <w:p w:rsidR="003E3350" w:rsidRPr="0011651F" w:rsidRDefault="003E3350" w:rsidP="007F7E01">
            <w:pPr>
              <w:pStyle w:val="a9"/>
              <w:ind w:left="0"/>
              <w:jc w:val="center"/>
            </w:pPr>
            <w:r w:rsidRPr="0011651F">
              <w:t>высокое-5 баллов, среднее-3 балла, низкое-1 балл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  <w:r w:rsidRPr="0011651F">
              <w:t>соблюдение трудовой дисциплины:</w:t>
            </w:r>
          </w:p>
          <w:p w:rsidR="003E3350" w:rsidRPr="0011651F" w:rsidRDefault="003E3350" w:rsidP="007F7E01">
            <w:pPr>
              <w:pStyle w:val="a9"/>
              <w:ind w:left="0"/>
              <w:jc w:val="center"/>
            </w:pPr>
            <w:r w:rsidRPr="0011651F">
              <w:t xml:space="preserve">высокая-5 баллов, средняя-3 балла, </w:t>
            </w:r>
            <w:proofErr w:type="gramStart"/>
            <w:r w:rsidRPr="0011651F">
              <w:t>низкая</w:t>
            </w:r>
            <w:proofErr w:type="gramEnd"/>
            <w:r w:rsidRPr="0011651F">
              <w:t>- 1 балл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  <w:r w:rsidRPr="0011651F">
              <w:t>сохранность имущества:</w:t>
            </w:r>
          </w:p>
          <w:p w:rsidR="003E3350" w:rsidRPr="0011651F" w:rsidRDefault="003E3350" w:rsidP="007F7E01">
            <w:pPr>
              <w:pStyle w:val="a9"/>
              <w:ind w:left="0"/>
              <w:jc w:val="center"/>
            </w:pPr>
            <w:r w:rsidRPr="0011651F">
              <w:t xml:space="preserve">высокая-5баллов, средняя-3 балла, </w:t>
            </w:r>
            <w:proofErr w:type="gramStart"/>
            <w:r w:rsidRPr="0011651F">
              <w:t>низкая</w:t>
            </w:r>
            <w:proofErr w:type="gramEnd"/>
            <w:r w:rsidRPr="0011651F">
              <w:t>- 1 балл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  <w:r w:rsidRPr="0011651F">
              <w:t>показатели производства, норма выработки</w:t>
            </w:r>
          </w:p>
        </w:tc>
      </w:tr>
      <w:tr w:rsidR="003E3350" w:rsidTr="007F7E01"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3350" w:rsidTr="007F7E01"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3E3350" w:rsidRPr="00891208" w:rsidRDefault="003E3350" w:rsidP="003E3350">
      <w:pPr>
        <w:pStyle w:val="a9"/>
        <w:ind w:left="142"/>
        <w:jc w:val="center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_____________________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0D153C" w:rsidRDefault="000D153C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0D153C" w:rsidRDefault="000D153C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013801" w:rsidRDefault="00013801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0D153C" w:rsidRDefault="000D153C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013801" w:rsidRDefault="00013801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spacing w:line="240" w:lineRule="exact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D153C">
        <w:rPr>
          <w:sz w:val="28"/>
          <w:szCs w:val="28"/>
        </w:rPr>
        <w:t>6</w:t>
      </w:r>
    </w:p>
    <w:p w:rsidR="003E3350" w:rsidRDefault="003E3350" w:rsidP="003E3350">
      <w:pPr>
        <w:pStyle w:val="a9"/>
        <w:spacing w:line="240" w:lineRule="exact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 w:rsidR="000D153C">
        <w:rPr>
          <w:sz w:val="28"/>
          <w:szCs w:val="28"/>
        </w:rPr>
        <w:t>окружных кон</w:t>
      </w:r>
      <w:r>
        <w:rPr>
          <w:sz w:val="28"/>
          <w:szCs w:val="28"/>
        </w:rPr>
        <w:t>курсов</w:t>
      </w:r>
      <w:r w:rsidRPr="00A55A97">
        <w:rPr>
          <w:sz w:val="28"/>
          <w:szCs w:val="28"/>
        </w:rPr>
        <w:t xml:space="preserve"> «Мастерства» и «</w:t>
      </w:r>
      <w:proofErr w:type="gramStart"/>
      <w:r w:rsidRPr="00A55A97">
        <w:rPr>
          <w:sz w:val="28"/>
          <w:szCs w:val="28"/>
        </w:rPr>
        <w:t>Лучший</w:t>
      </w:r>
      <w:proofErr w:type="gramEnd"/>
      <w:r w:rsidRPr="00A55A97">
        <w:rPr>
          <w:sz w:val="28"/>
          <w:szCs w:val="28"/>
        </w:rPr>
        <w:t xml:space="preserve"> по профессии»</w:t>
      </w:r>
    </w:p>
    <w:p w:rsidR="003E3350" w:rsidRDefault="003E3350" w:rsidP="003E3350">
      <w:pPr>
        <w:pStyle w:val="a9"/>
        <w:ind w:left="10773"/>
        <w:jc w:val="both"/>
        <w:rPr>
          <w:sz w:val="28"/>
          <w:szCs w:val="28"/>
        </w:rPr>
      </w:pPr>
    </w:p>
    <w:p w:rsidR="003E3350" w:rsidRDefault="003E3350" w:rsidP="003E3350">
      <w:pPr>
        <w:pStyle w:val="a9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 конкурса «Лучший по профессии»</w:t>
      </w:r>
    </w:p>
    <w:p w:rsidR="003E3350" w:rsidRDefault="003E3350" w:rsidP="003E3350">
      <w:pPr>
        <w:pStyle w:val="a9"/>
        <w:ind w:left="142"/>
        <w:jc w:val="center"/>
        <w:rPr>
          <w:b/>
          <w:sz w:val="28"/>
          <w:szCs w:val="28"/>
        </w:rPr>
      </w:pPr>
    </w:p>
    <w:tbl>
      <w:tblPr>
        <w:tblW w:w="144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291"/>
        <w:gridCol w:w="1892"/>
        <w:gridCol w:w="1417"/>
        <w:gridCol w:w="1135"/>
        <w:gridCol w:w="1764"/>
        <w:gridCol w:w="1962"/>
        <w:gridCol w:w="1944"/>
        <w:gridCol w:w="2409"/>
      </w:tblGrid>
      <w:tr w:rsidR="003E3350" w:rsidTr="00E604C2">
        <w:trPr>
          <w:trHeight w:val="351"/>
        </w:trPr>
        <w:tc>
          <w:tcPr>
            <w:tcW w:w="611" w:type="dxa"/>
            <w:vMerge w:val="restart"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  <w:r w:rsidRPr="0011651F">
              <w:t xml:space="preserve">№ </w:t>
            </w:r>
            <w:proofErr w:type="spellStart"/>
            <w:proofErr w:type="gramStart"/>
            <w:r w:rsidRPr="0011651F">
              <w:t>п</w:t>
            </w:r>
            <w:proofErr w:type="spellEnd"/>
            <w:proofErr w:type="gramEnd"/>
            <w:r w:rsidRPr="0011651F">
              <w:t>/</w:t>
            </w:r>
            <w:proofErr w:type="spellStart"/>
            <w:r w:rsidRPr="0011651F">
              <w:t>п</w:t>
            </w:r>
            <w:proofErr w:type="spellEnd"/>
          </w:p>
        </w:tc>
        <w:tc>
          <w:tcPr>
            <w:tcW w:w="1291" w:type="dxa"/>
            <w:vMerge w:val="restart"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  <w:r w:rsidRPr="0011651F">
              <w:t>Ф.И.О.</w:t>
            </w:r>
          </w:p>
        </w:tc>
        <w:tc>
          <w:tcPr>
            <w:tcW w:w="1892" w:type="dxa"/>
            <w:vMerge w:val="restart"/>
          </w:tcPr>
          <w:p w:rsidR="003E3350" w:rsidRPr="0011651F" w:rsidRDefault="003E3350" w:rsidP="003A74D3">
            <w:pPr>
              <w:pStyle w:val="a9"/>
              <w:ind w:left="0"/>
              <w:jc w:val="center"/>
            </w:pPr>
            <w:r w:rsidRPr="0011651F">
              <w:t xml:space="preserve">Наименование </w:t>
            </w:r>
            <w:r w:rsidR="003A74D3">
              <w:t>организации</w:t>
            </w:r>
          </w:p>
        </w:tc>
        <w:tc>
          <w:tcPr>
            <w:tcW w:w="1417" w:type="dxa"/>
            <w:vMerge w:val="restart"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  <w:r w:rsidRPr="0011651F">
              <w:t>Профессия</w:t>
            </w:r>
          </w:p>
        </w:tc>
        <w:tc>
          <w:tcPr>
            <w:tcW w:w="1135" w:type="dxa"/>
            <w:vMerge w:val="restart"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  <w:r w:rsidRPr="0011651F">
              <w:t>Участок работы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  <w:r w:rsidRPr="0011651F">
              <w:t>Критерии оценки</w:t>
            </w:r>
          </w:p>
        </w:tc>
      </w:tr>
      <w:tr w:rsidR="003E3350" w:rsidTr="00E604C2">
        <w:trPr>
          <w:trHeight w:val="285"/>
        </w:trPr>
        <w:tc>
          <w:tcPr>
            <w:tcW w:w="611" w:type="dxa"/>
            <w:vMerge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</w:p>
        </w:tc>
        <w:tc>
          <w:tcPr>
            <w:tcW w:w="1291" w:type="dxa"/>
            <w:vMerge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</w:p>
        </w:tc>
        <w:tc>
          <w:tcPr>
            <w:tcW w:w="1892" w:type="dxa"/>
            <w:vMerge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</w:p>
        </w:tc>
        <w:tc>
          <w:tcPr>
            <w:tcW w:w="1417" w:type="dxa"/>
            <w:vMerge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</w:p>
        </w:tc>
        <w:tc>
          <w:tcPr>
            <w:tcW w:w="1135" w:type="dxa"/>
            <w:vMerge/>
          </w:tcPr>
          <w:p w:rsidR="003E3350" w:rsidRPr="0011651F" w:rsidRDefault="003E3350" w:rsidP="007F7E01">
            <w:pPr>
              <w:pStyle w:val="a9"/>
              <w:ind w:left="0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3E3350" w:rsidRDefault="003E3350" w:rsidP="007F7E01">
            <w:pPr>
              <w:pStyle w:val="a9"/>
              <w:ind w:left="0"/>
            </w:pPr>
            <w:r w:rsidRPr="0011651F">
              <w:t>трудо</w:t>
            </w:r>
            <w:r w:rsidR="00FB1F50">
              <w:t xml:space="preserve">вая дисциплина </w:t>
            </w:r>
          </w:p>
          <w:p w:rsidR="00FB1F50" w:rsidRPr="0011651F" w:rsidRDefault="00FB1F50" w:rsidP="007F7E01">
            <w:pPr>
              <w:pStyle w:val="a9"/>
              <w:ind w:left="0"/>
            </w:pPr>
            <w:proofErr w:type="gramStart"/>
            <w:r>
              <w:t>(высокая-</w:t>
            </w:r>
            <w:r w:rsidR="001338D2">
              <w:t xml:space="preserve"> </w:t>
            </w:r>
            <w:r>
              <w:t>5 баллов, средняя-</w:t>
            </w:r>
            <w:r w:rsidR="001338D2">
              <w:t xml:space="preserve"> </w:t>
            </w:r>
            <w:r>
              <w:t>3 балла, низкая</w:t>
            </w:r>
            <w:r w:rsidRPr="0011651F">
              <w:t>-1 балл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3E3350" w:rsidRPr="0011651F" w:rsidRDefault="003E3350" w:rsidP="00FB1F50">
            <w:pPr>
              <w:pStyle w:val="a9"/>
              <w:ind w:left="0"/>
            </w:pPr>
            <w:r w:rsidRPr="0011651F">
              <w:t>отсутствие пр</w:t>
            </w:r>
            <w:r w:rsidR="00FB1F50">
              <w:t>оизводственного травматизма (да-5 баллов, нет-0 баллов</w:t>
            </w:r>
            <w:r w:rsidRPr="0011651F">
              <w:t>)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3E3350" w:rsidRPr="0011651F" w:rsidRDefault="003E3350" w:rsidP="007F7E01">
            <w:pPr>
              <w:pStyle w:val="a9"/>
              <w:ind w:left="0"/>
            </w:pPr>
            <w:r w:rsidRPr="0011651F">
              <w:t>своевременное и качественное выполнение должностной инструкции (да</w:t>
            </w:r>
            <w:r w:rsidR="00FB1F50">
              <w:t xml:space="preserve"> 5 баллов</w:t>
            </w:r>
            <w:r w:rsidRPr="0011651F">
              <w:t>, нет</w:t>
            </w:r>
            <w:r w:rsidR="00FB1F50">
              <w:t>-3 балла</w:t>
            </w:r>
            <w:r w:rsidRPr="0011651F"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E3350" w:rsidRPr="0011651F" w:rsidRDefault="003E3350" w:rsidP="007F7E01">
            <w:pPr>
              <w:pStyle w:val="a9"/>
              <w:ind w:left="0"/>
            </w:pPr>
            <w:r w:rsidRPr="0011651F">
              <w:t>Выполнение планов с/</w:t>
            </w:r>
            <w:proofErr w:type="spellStart"/>
            <w:r w:rsidRPr="0011651F">
              <w:t>х</w:t>
            </w:r>
            <w:proofErr w:type="spellEnd"/>
            <w:r w:rsidRPr="0011651F">
              <w:t xml:space="preserve"> производства и перерабатывающей промышленности (да/нет, объемы производства, динамика к предыдущему году</w:t>
            </w:r>
            <w:r w:rsidR="001338D2">
              <w:t>)</w:t>
            </w:r>
          </w:p>
        </w:tc>
      </w:tr>
      <w:tr w:rsidR="003E3350" w:rsidTr="00E604C2">
        <w:tc>
          <w:tcPr>
            <w:tcW w:w="611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3350" w:rsidTr="00E604C2">
        <w:tc>
          <w:tcPr>
            <w:tcW w:w="611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E3350" w:rsidRPr="0011651F" w:rsidRDefault="003E3350" w:rsidP="007F7E01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3E3350" w:rsidRPr="00891208" w:rsidRDefault="003E3350" w:rsidP="003E3350">
      <w:pPr>
        <w:pStyle w:val="a9"/>
        <w:ind w:left="142"/>
        <w:jc w:val="center"/>
        <w:rPr>
          <w:sz w:val="28"/>
          <w:szCs w:val="28"/>
        </w:rPr>
      </w:pP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_____________________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  <w:sectPr w:rsidR="003E3350" w:rsidSect="00E604C2">
          <w:pgSz w:w="16838" w:h="11906" w:orient="landscape"/>
          <w:pgMar w:top="1134" w:right="851" w:bottom="851" w:left="1701" w:header="709" w:footer="709" w:gutter="0"/>
          <w:cols w:space="708"/>
          <w:docGrid w:linePitch="360"/>
        </w:sectPr>
      </w:pPr>
    </w:p>
    <w:p w:rsidR="003E3350" w:rsidRDefault="003E3350" w:rsidP="00210716">
      <w:pPr>
        <w:pStyle w:val="a9"/>
        <w:spacing w:line="240" w:lineRule="exact"/>
        <w:ind w:left="5670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604C2" w:rsidRDefault="00210716" w:rsidP="00210716">
      <w:pPr>
        <w:pStyle w:val="a9"/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04C2">
        <w:rPr>
          <w:sz w:val="28"/>
          <w:szCs w:val="28"/>
        </w:rPr>
        <w:t>остановлением администрации</w:t>
      </w:r>
    </w:p>
    <w:p w:rsidR="003E3350" w:rsidRDefault="003E3350" w:rsidP="00210716">
      <w:pPr>
        <w:pStyle w:val="a9"/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3E3350" w:rsidRDefault="003E3350" w:rsidP="00210716">
      <w:pPr>
        <w:pStyle w:val="a9"/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604C2">
        <w:rPr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№ </w:t>
      </w:r>
      <w:r w:rsidRPr="00E604C2">
        <w:rPr>
          <w:sz w:val="28"/>
          <w:szCs w:val="28"/>
          <w:u w:val="single"/>
        </w:rPr>
        <w:t>_______</w:t>
      </w:r>
    </w:p>
    <w:p w:rsidR="003E3350" w:rsidRDefault="003E3350" w:rsidP="003E3350">
      <w:pPr>
        <w:pStyle w:val="a9"/>
        <w:ind w:left="0" w:firstLine="567"/>
        <w:jc w:val="both"/>
        <w:rPr>
          <w:sz w:val="28"/>
          <w:szCs w:val="28"/>
        </w:rPr>
      </w:pPr>
    </w:p>
    <w:p w:rsidR="003E3350" w:rsidRPr="00E604C2" w:rsidRDefault="003E3350" w:rsidP="003E3350">
      <w:pPr>
        <w:pStyle w:val="a9"/>
        <w:ind w:left="862"/>
        <w:jc w:val="center"/>
        <w:rPr>
          <w:b/>
          <w:sz w:val="28"/>
          <w:szCs w:val="28"/>
        </w:rPr>
      </w:pPr>
      <w:r w:rsidRPr="00E604C2">
        <w:rPr>
          <w:b/>
          <w:sz w:val="28"/>
          <w:szCs w:val="28"/>
        </w:rPr>
        <w:t>Состав конкурсной комиссии</w:t>
      </w:r>
    </w:p>
    <w:p w:rsidR="003E3350" w:rsidRPr="00D9333C" w:rsidRDefault="003E3350" w:rsidP="003E3350">
      <w:pPr>
        <w:pStyle w:val="a9"/>
        <w:rPr>
          <w:sz w:val="28"/>
          <w:szCs w:val="28"/>
        </w:rPr>
      </w:pPr>
    </w:p>
    <w:p w:rsidR="003E3350" w:rsidRDefault="003E3350" w:rsidP="003E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- начальник </w:t>
      </w:r>
      <w:proofErr w:type="gramStart"/>
      <w:r>
        <w:rPr>
          <w:sz w:val="28"/>
          <w:szCs w:val="28"/>
        </w:rPr>
        <w:t>отдела сельского хозяйства Управления экономического развития администрации Чайковского городского округа</w:t>
      </w:r>
      <w:proofErr w:type="gramEnd"/>
      <w:r>
        <w:rPr>
          <w:sz w:val="28"/>
          <w:szCs w:val="28"/>
        </w:rPr>
        <w:t>.</w:t>
      </w:r>
    </w:p>
    <w:p w:rsidR="003E3350" w:rsidRDefault="003E3350" w:rsidP="003E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3E3350" w:rsidRDefault="003E3350" w:rsidP="003E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консультант </w:t>
      </w:r>
      <w:proofErr w:type="gramStart"/>
      <w:r>
        <w:rPr>
          <w:sz w:val="28"/>
          <w:szCs w:val="28"/>
        </w:rPr>
        <w:t>отдела сельского хозяйства Управления экономического развития администрации Чайковского городского округа</w:t>
      </w:r>
      <w:proofErr w:type="gramEnd"/>
      <w:r>
        <w:rPr>
          <w:sz w:val="28"/>
          <w:szCs w:val="28"/>
        </w:rPr>
        <w:t>;</w:t>
      </w:r>
    </w:p>
    <w:p w:rsidR="003E3350" w:rsidRDefault="003E3350" w:rsidP="003E3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главный специалист </w:t>
      </w:r>
      <w:proofErr w:type="gramStart"/>
      <w:r>
        <w:rPr>
          <w:sz w:val="28"/>
          <w:szCs w:val="28"/>
        </w:rPr>
        <w:t>отдела сельского хозяйства Управления экономического развития администрации Чайковского городского округа</w:t>
      </w:r>
      <w:proofErr w:type="gramEnd"/>
      <w:r>
        <w:rPr>
          <w:sz w:val="28"/>
          <w:szCs w:val="28"/>
        </w:rPr>
        <w:t>.</w:t>
      </w:r>
    </w:p>
    <w:p w:rsidR="0017053C" w:rsidRDefault="003E3350" w:rsidP="00FA7BF6">
      <w:pPr>
        <w:ind w:firstLine="709"/>
        <w:jc w:val="both"/>
      </w:pPr>
      <w:r>
        <w:rPr>
          <w:sz w:val="28"/>
          <w:szCs w:val="28"/>
        </w:rPr>
        <w:t xml:space="preserve">- </w:t>
      </w:r>
      <w:r w:rsidRPr="008821DE">
        <w:rPr>
          <w:sz w:val="28"/>
          <w:szCs w:val="28"/>
        </w:rPr>
        <w:t>начальник государственного бюджетного учреждения ветеринарии края «Чайковская станция по борьбе с болезнями животных</w:t>
      </w:r>
      <w:r>
        <w:rPr>
          <w:sz w:val="28"/>
          <w:szCs w:val="28"/>
        </w:rPr>
        <w:t>», член комиссии (по согласованию).</w:t>
      </w:r>
    </w:p>
    <w:sectPr w:rsidR="0017053C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F4" w:rsidRDefault="007759F4" w:rsidP="00C3088E">
      <w:r>
        <w:separator/>
      </w:r>
    </w:p>
  </w:endnote>
  <w:endnote w:type="continuationSeparator" w:id="0">
    <w:p w:rsidR="007759F4" w:rsidRDefault="007759F4" w:rsidP="00C3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F4" w:rsidRDefault="007759F4" w:rsidP="00C3088E">
      <w:r>
        <w:separator/>
      </w:r>
    </w:p>
  </w:footnote>
  <w:footnote w:type="continuationSeparator" w:id="0">
    <w:p w:rsidR="007759F4" w:rsidRDefault="007759F4" w:rsidP="00C30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8E" w:rsidRDefault="00C3088E">
    <w:pPr>
      <w:pStyle w:val="ad"/>
    </w:pPr>
    <w:r w:rsidRPr="00C3088E">
      <w:t>Проект размещен на сайте 24.05.2022 г. Срок  приема заключений независимых экспертов до 03.06.2022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51B"/>
    <w:multiLevelType w:val="multilevel"/>
    <w:tmpl w:val="86C805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E72615"/>
    <w:multiLevelType w:val="multilevel"/>
    <w:tmpl w:val="3A043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65046A6"/>
    <w:multiLevelType w:val="multilevel"/>
    <w:tmpl w:val="3A043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CE54BA5"/>
    <w:multiLevelType w:val="multilevel"/>
    <w:tmpl w:val="8DBA98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977C8B"/>
    <w:multiLevelType w:val="hybridMultilevel"/>
    <w:tmpl w:val="7ED05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8603AD"/>
    <w:multiLevelType w:val="multilevel"/>
    <w:tmpl w:val="02A4AE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2C103D3"/>
    <w:multiLevelType w:val="multilevel"/>
    <w:tmpl w:val="E90C32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3342E20"/>
    <w:multiLevelType w:val="multilevel"/>
    <w:tmpl w:val="09E63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E"/>
    <w:rsid w:val="00012F10"/>
    <w:rsid w:val="00013801"/>
    <w:rsid w:val="000345A2"/>
    <w:rsid w:val="00065BB5"/>
    <w:rsid w:val="00090035"/>
    <w:rsid w:val="000C30CF"/>
    <w:rsid w:val="000D153C"/>
    <w:rsid w:val="000E18BA"/>
    <w:rsid w:val="00102CE4"/>
    <w:rsid w:val="001326E6"/>
    <w:rsid w:val="001338D2"/>
    <w:rsid w:val="00165B07"/>
    <w:rsid w:val="0017053C"/>
    <w:rsid w:val="001B628B"/>
    <w:rsid w:val="001D6C0F"/>
    <w:rsid w:val="00203EE5"/>
    <w:rsid w:val="00210716"/>
    <w:rsid w:val="00220166"/>
    <w:rsid w:val="00255FC5"/>
    <w:rsid w:val="00265A1C"/>
    <w:rsid w:val="0027746A"/>
    <w:rsid w:val="002D0451"/>
    <w:rsid w:val="002D5029"/>
    <w:rsid w:val="002E7D81"/>
    <w:rsid w:val="002F28C6"/>
    <w:rsid w:val="002F5009"/>
    <w:rsid w:val="002F7FB0"/>
    <w:rsid w:val="003249FE"/>
    <w:rsid w:val="00331FF1"/>
    <w:rsid w:val="00374448"/>
    <w:rsid w:val="00386011"/>
    <w:rsid w:val="003918B0"/>
    <w:rsid w:val="003A74D3"/>
    <w:rsid w:val="003A76DE"/>
    <w:rsid w:val="003A7F10"/>
    <w:rsid w:val="003E3350"/>
    <w:rsid w:val="003F0F4E"/>
    <w:rsid w:val="003F5019"/>
    <w:rsid w:val="00444698"/>
    <w:rsid w:val="0049355E"/>
    <w:rsid w:val="004C4A50"/>
    <w:rsid w:val="004C73BF"/>
    <w:rsid w:val="004F037D"/>
    <w:rsid w:val="00501AEA"/>
    <w:rsid w:val="00511CE2"/>
    <w:rsid w:val="005612C8"/>
    <w:rsid w:val="005873A7"/>
    <w:rsid w:val="005962A1"/>
    <w:rsid w:val="005A7753"/>
    <w:rsid w:val="005D1DAB"/>
    <w:rsid w:val="005E0C68"/>
    <w:rsid w:val="00630713"/>
    <w:rsid w:val="006E19A7"/>
    <w:rsid w:val="0073431F"/>
    <w:rsid w:val="00770DD1"/>
    <w:rsid w:val="007759F4"/>
    <w:rsid w:val="007929C2"/>
    <w:rsid w:val="007A0A87"/>
    <w:rsid w:val="007C0DE8"/>
    <w:rsid w:val="007D080B"/>
    <w:rsid w:val="0080373F"/>
    <w:rsid w:val="00877963"/>
    <w:rsid w:val="008C4483"/>
    <w:rsid w:val="008E7449"/>
    <w:rsid w:val="00930478"/>
    <w:rsid w:val="00970AE4"/>
    <w:rsid w:val="00981825"/>
    <w:rsid w:val="009A61ED"/>
    <w:rsid w:val="00A125F9"/>
    <w:rsid w:val="00A2272D"/>
    <w:rsid w:val="00A335FC"/>
    <w:rsid w:val="00A771C1"/>
    <w:rsid w:val="00A87274"/>
    <w:rsid w:val="00A903D3"/>
    <w:rsid w:val="00AF30CD"/>
    <w:rsid w:val="00B27042"/>
    <w:rsid w:val="00B8636C"/>
    <w:rsid w:val="00BA1FF7"/>
    <w:rsid w:val="00C3088E"/>
    <w:rsid w:val="00C922CB"/>
    <w:rsid w:val="00C9515D"/>
    <w:rsid w:val="00CA3D93"/>
    <w:rsid w:val="00CE310E"/>
    <w:rsid w:val="00CF3B7F"/>
    <w:rsid w:val="00D14A93"/>
    <w:rsid w:val="00D43689"/>
    <w:rsid w:val="00D72A6B"/>
    <w:rsid w:val="00D9649D"/>
    <w:rsid w:val="00DB659F"/>
    <w:rsid w:val="00DD2F9E"/>
    <w:rsid w:val="00E010F4"/>
    <w:rsid w:val="00E43F33"/>
    <w:rsid w:val="00E604C2"/>
    <w:rsid w:val="00E6152A"/>
    <w:rsid w:val="00EA7914"/>
    <w:rsid w:val="00EF7589"/>
    <w:rsid w:val="00F2771F"/>
    <w:rsid w:val="00FA7BF6"/>
    <w:rsid w:val="00FB1F50"/>
    <w:rsid w:val="00FB5BFB"/>
    <w:rsid w:val="00FC50CB"/>
    <w:rsid w:val="00FC71EA"/>
    <w:rsid w:val="00FE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249F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249FE"/>
    <w:rPr>
      <w:rFonts w:ascii="Times New Roman" w:eastAsia="Times New Roman" w:hAnsi="Times New Roman"/>
      <w:sz w:val="28"/>
    </w:rPr>
  </w:style>
  <w:style w:type="paragraph" w:styleId="a5">
    <w:name w:val="Body Text Indent"/>
    <w:basedOn w:val="a"/>
    <w:link w:val="a6"/>
    <w:rsid w:val="003249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49FE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249FE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3249FE"/>
    <w:rPr>
      <w:rFonts w:ascii="Times New Roman" w:eastAsia="Times New Roman" w:hAnsi="Times New Roman"/>
      <w:sz w:val="32"/>
      <w:szCs w:val="24"/>
    </w:rPr>
  </w:style>
  <w:style w:type="paragraph" w:styleId="a9">
    <w:name w:val="List Paragraph"/>
    <w:basedOn w:val="a"/>
    <w:uiPriority w:val="34"/>
    <w:qFormat/>
    <w:rsid w:val="003249F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249FE"/>
    <w:rPr>
      <w:color w:val="000099"/>
      <w:u w:val="single"/>
    </w:rPr>
  </w:style>
  <w:style w:type="paragraph" w:styleId="ab">
    <w:name w:val="Body Text"/>
    <w:basedOn w:val="a"/>
    <w:link w:val="ac"/>
    <w:rsid w:val="0017053C"/>
    <w:pPr>
      <w:spacing w:after="120"/>
    </w:pPr>
  </w:style>
  <w:style w:type="character" w:customStyle="1" w:styleId="ac">
    <w:name w:val="Основной текст Знак"/>
    <w:basedOn w:val="a0"/>
    <w:link w:val="ab"/>
    <w:rsid w:val="0017053C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C308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3088E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C308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308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ovalov.GORFU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101</TotalTime>
  <Pages>12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</dc:creator>
  <cp:lastModifiedBy>derbilova</cp:lastModifiedBy>
  <cp:revision>22</cp:revision>
  <dcterms:created xsi:type="dcterms:W3CDTF">2022-05-12T10:06:00Z</dcterms:created>
  <dcterms:modified xsi:type="dcterms:W3CDTF">2022-05-24T09:51:00Z</dcterms:modified>
</cp:coreProperties>
</file>