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2F0832" w:rsidP="00AD26E6">
      <w:pPr>
        <w:spacing w:line="266" w:lineRule="auto"/>
        <w:jc w:val="both"/>
        <w:rPr>
          <w:rFonts w:ascii="Times New Roman" w:eastAsia="Times New Roman" w:hAnsi="Times New Roman"/>
          <w:sz w:val="28"/>
          <w:szCs w:val="28"/>
          <w:lang w:eastAsia="ru-RU"/>
        </w:rPr>
      </w:pPr>
      <w:r w:rsidRPr="002F0832">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78.25pt;width:198.75pt;height:120.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XErAIAAKo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" filled="f" stroked="f">
            <v:textbox inset="0,0,0,0">
              <w:txbxContent>
                <w:p w:rsidR="00870ABC" w:rsidRPr="00C77F5F" w:rsidRDefault="00870ABC"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w:t>
                  </w:r>
                  <w:r w:rsidR="00760F11">
                    <w:rPr>
                      <w:rFonts w:ascii="Times New Roman" w:eastAsia="Times New Roman" w:hAnsi="Times New Roman"/>
                      <w:b/>
                      <w:bCs/>
                      <w:color w:val="000000"/>
                      <w:sz w:val="28"/>
                      <w:szCs w:val="28"/>
                      <w:lang w:eastAsia="ru-RU" w:bidi="ru-RU"/>
                    </w:rPr>
                    <w:t>.01.</w:t>
                  </w:r>
                  <w:r w:rsidRPr="0097766A">
                    <w:rPr>
                      <w:rFonts w:ascii="Times New Roman" w:eastAsia="Times New Roman" w:hAnsi="Times New Roman"/>
                      <w:b/>
                      <w:bCs/>
                      <w:color w:val="000000"/>
                      <w:sz w:val="28"/>
                      <w:szCs w:val="28"/>
                      <w:lang w:eastAsia="ru-RU" w:bidi="ru-RU"/>
                    </w:rPr>
                    <w:t>2019</w:t>
                  </w:r>
                  <w:r>
                    <w:rPr>
                      <w:rFonts w:ascii="Times New Roman" w:eastAsia="Times New Roman" w:hAnsi="Times New Roman"/>
                      <w:b/>
                      <w:bCs/>
                      <w:color w:val="000000"/>
                      <w:sz w:val="28"/>
                      <w:szCs w:val="28"/>
                      <w:lang w:eastAsia="ru-RU" w:bidi="ru-RU"/>
                    </w:rPr>
                    <w:t xml:space="preserve"> </w:t>
                  </w:r>
                  <w:r w:rsidRPr="0097766A">
                    <w:rPr>
                      <w:rFonts w:ascii="Times New Roman" w:eastAsia="Times New Roman" w:hAnsi="Times New Roman"/>
                      <w:b/>
                      <w:bCs/>
                      <w:color w:val="000000"/>
                      <w:sz w:val="28"/>
                      <w:szCs w:val="28"/>
                      <w:lang w:eastAsia="ru-RU" w:bidi="ru-RU"/>
                    </w:rPr>
                    <w:t>№</w:t>
                  </w:r>
                  <w:r w:rsidR="00760F11">
                    <w:rPr>
                      <w:rFonts w:ascii="Times New Roman" w:eastAsia="Times New Roman" w:hAnsi="Times New Roman"/>
                      <w:b/>
                      <w:bCs/>
                      <w:color w:val="000000"/>
                      <w:sz w:val="28"/>
                      <w:szCs w:val="28"/>
                      <w:lang w:eastAsia="ru-RU" w:bidi="ru-RU"/>
                    </w:rPr>
                    <w:t> </w:t>
                  </w:r>
                  <w:r w:rsidRPr="0097766A">
                    <w:rPr>
                      <w:rFonts w:ascii="Times New Roman" w:eastAsia="Times New Roman" w:hAnsi="Times New Roman"/>
                      <w:b/>
                      <w:bCs/>
                      <w:color w:val="000000"/>
                      <w:sz w:val="28"/>
                      <w:szCs w:val="28"/>
                      <w:lang w:eastAsia="ru-RU" w:bidi="ru-RU"/>
                    </w:rPr>
                    <w:t>15/1</w:t>
                  </w:r>
                </w:p>
              </w:txbxContent>
            </v:textbox>
            <w10:wrap anchorx="page" anchory="page"/>
          </v:shape>
        </w:pict>
      </w:r>
      <w:r w:rsidRPr="002F0832">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870ABC" w:rsidRPr="00C922CB" w:rsidRDefault="00870ABC" w:rsidP="00D43689">
                  <w:pPr>
                    <w:rPr>
                      <w:sz w:val="32"/>
                      <w:szCs w:val="32"/>
                    </w:rPr>
                  </w:pPr>
                </w:p>
              </w:txbxContent>
            </v:textbox>
          </v:shape>
        </w:pict>
      </w:r>
      <w:r w:rsidRPr="002F0832">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870ABC" w:rsidRPr="00D43689" w:rsidRDefault="00870ABC"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A419E0" w:rsidRPr="007A4CFD" w:rsidRDefault="00A419E0" w:rsidP="00A419E0">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A419E0">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w:t>
      </w:r>
      <w:r w:rsidR="00B267E6">
        <w:rPr>
          <w:rFonts w:ascii="Times New Roman" w:eastAsia="Times New Roman" w:hAnsi="Times New Roman"/>
          <w:sz w:val="28"/>
          <w:szCs w:val="28"/>
          <w:lang w:eastAsia="ru-RU"/>
        </w:rPr>
        <w:br/>
      </w:r>
      <w:r w:rsidRPr="003A6AD2">
        <w:rPr>
          <w:rFonts w:ascii="Times New Roman" w:eastAsia="Times New Roman" w:hAnsi="Times New Roman"/>
          <w:sz w:val="28"/>
          <w:szCs w:val="28"/>
          <w:lang w:eastAsia="ru-RU"/>
        </w:rPr>
        <w:t xml:space="preserve">«О стратегическом планировании в Российской Федерации», Уставом Чайковского городского округа, </w:t>
      </w:r>
      <w:r w:rsidR="00F06976">
        <w:rPr>
          <w:rFonts w:ascii="Times New Roman" w:eastAsia="Times New Roman" w:hAnsi="Times New Roman"/>
          <w:sz w:val="28"/>
          <w:szCs w:val="28"/>
          <w:lang w:eastAsia="ru-RU"/>
        </w:rPr>
        <w:t>р</w:t>
      </w:r>
      <w:r w:rsidR="007B1CD2">
        <w:rPr>
          <w:rFonts w:ascii="Times New Roman" w:eastAsia="Times New Roman" w:hAnsi="Times New Roman"/>
          <w:sz w:val="28"/>
          <w:szCs w:val="28"/>
          <w:lang w:eastAsia="ru-RU"/>
        </w:rPr>
        <w:t xml:space="preserve">ешением Думы Чайковского городского округа от </w:t>
      </w:r>
      <w:r w:rsidR="00506D81">
        <w:rPr>
          <w:rFonts w:ascii="Times New Roman" w:eastAsia="Times New Roman" w:hAnsi="Times New Roman"/>
          <w:sz w:val="28"/>
          <w:szCs w:val="28"/>
          <w:lang w:eastAsia="ru-RU"/>
        </w:rPr>
        <w:t>14</w:t>
      </w:r>
      <w:r w:rsidR="007B1CD2">
        <w:rPr>
          <w:rFonts w:ascii="Times New Roman" w:eastAsia="Times New Roman" w:hAnsi="Times New Roman"/>
          <w:sz w:val="28"/>
          <w:szCs w:val="28"/>
          <w:lang w:eastAsia="ru-RU"/>
        </w:rPr>
        <w:t xml:space="preserve"> </w:t>
      </w:r>
      <w:r w:rsidR="00506D81">
        <w:rPr>
          <w:rFonts w:ascii="Times New Roman" w:eastAsia="Times New Roman" w:hAnsi="Times New Roman"/>
          <w:sz w:val="28"/>
          <w:szCs w:val="28"/>
          <w:lang w:eastAsia="ru-RU"/>
        </w:rPr>
        <w:t>декабря</w:t>
      </w:r>
      <w:r w:rsidR="007B1CD2">
        <w:rPr>
          <w:rFonts w:ascii="Times New Roman" w:eastAsia="Times New Roman" w:hAnsi="Times New Roman"/>
          <w:sz w:val="28"/>
          <w:szCs w:val="28"/>
          <w:lang w:eastAsia="ru-RU"/>
        </w:rPr>
        <w:t xml:space="preserve"> 2022 г. № 6</w:t>
      </w:r>
      <w:r w:rsidR="00506D81">
        <w:rPr>
          <w:rFonts w:ascii="Times New Roman" w:eastAsia="Times New Roman" w:hAnsi="Times New Roman"/>
          <w:sz w:val="28"/>
          <w:szCs w:val="28"/>
          <w:lang w:eastAsia="ru-RU"/>
        </w:rPr>
        <w:t>69</w:t>
      </w:r>
      <w:r w:rsidR="007B1CD2">
        <w:rPr>
          <w:rFonts w:ascii="Times New Roman" w:eastAsia="Times New Roman" w:hAnsi="Times New Roman"/>
          <w:sz w:val="28"/>
          <w:szCs w:val="28"/>
          <w:lang w:eastAsia="ru-RU"/>
        </w:rPr>
        <w:t xml:space="preserve"> </w:t>
      </w:r>
      <w:r w:rsidR="007B1CD2" w:rsidRPr="000E5555">
        <w:rPr>
          <w:rFonts w:ascii="Times New Roman" w:hAnsi="Times New Roman"/>
          <w:sz w:val="28"/>
          <w:szCs w:val="28"/>
        </w:rPr>
        <w:t xml:space="preserve">«О бюджете </w:t>
      </w:r>
      <w:r w:rsidR="007B1CD2">
        <w:rPr>
          <w:rFonts w:ascii="Times New Roman" w:hAnsi="Times New Roman"/>
          <w:sz w:val="28"/>
          <w:szCs w:val="28"/>
        </w:rPr>
        <w:t>Чайковского городского округа</w:t>
      </w:r>
      <w:r w:rsidR="007B1CD2" w:rsidRPr="000E5555">
        <w:rPr>
          <w:rFonts w:ascii="Times New Roman" w:hAnsi="Times New Roman"/>
          <w:sz w:val="28"/>
          <w:szCs w:val="28"/>
        </w:rPr>
        <w:t xml:space="preserve"> на 202</w:t>
      </w:r>
      <w:r w:rsidR="00506D81">
        <w:rPr>
          <w:rFonts w:ascii="Times New Roman" w:hAnsi="Times New Roman"/>
          <w:sz w:val="28"/>
          <w:szCs w:val="28"/>
        </w:rPr>
        <w:t>3</w:t>
      </w:r>
      <w:r w:rsidR="007B1CD2" w:rsidRPr="000E5555">
        <w:rPr>
          <w:rFonts w:ascii="Times New Roman" w:hAnsi="Times New Roman"/>
          <w:sz w:val="28"/>
          <w:szCs w:val="28"/>
        </w:rPr>
        <w:t xml:space="preserve"> год и на плановый период 202</w:t>
      </w:r>
      <w:r w:rsidR="00506D81">
        <w:rPr>
          <w:rFonts w:ascii="Times New Roman" w:hAnsi="Times New Roman"/>
          <w:sz w:val="28"/>
          <w:szCs w:val="28"/>
        </w:rPr>
        <w:t xml:space="preserve">4 и </w:t>
      </w:r>
      <w:r w:rsidR="007B1CD2" w:rsidRPr="000E5555">
        <w:rPr>
          <w:rFonts w:ascii="Times New Roman" w:hAnsi="Times New Roman"/>
          <w:sz w:val="28"/>
          <w:szCs w:val="28"/>
        </w:rPr>
        <w:t>202</w:t>
      </w:r>
      <w:r w:rsidR="00506D81">
        <w:rPr>
          <w:rFonts w:ascii="Times New Roman" w:hAnsi="Times New Roman"/>
          <w:sz w:val="28"/>
          <w:szCs w:val="28"/>
        </w:rPr>
        <w:t>5</w:t>
      </w:r>
      <w:r w:rsidR="007B1CD2" w:rsidRPr="000E5555">
        <w:rPr>
          <w:rFonts w:ascii="Times New Roman" w:hAnsi="Times New Roman"/>
          <w:sz w:val="28"/>
          <w:szCs w:val="28"/>
        </w:rPr>
        <w:t xml:space="preserve"> годов»</w:t>
      </w:r>
      <w:r w:rsidR="007B1CD2">
        <w:rPr>
          <w:rFonts w:ascii="Times New Roman" w:hAnsi="Times New Roman"/>
          <w:sz w:val="28"/>
          <w:szCs w:val="28"/>
        </w:rPr>
        <w:t>,</w:t>
      </w:r>
      <w:r w:rsidR="006A0B5A" w:rsidRPr="006A0B5A">
        <w:rPr>
          <w:rFonts w:ascii="Times New Roman" w:eastAsia="Times New Roman" w:hAnsi="Times New Roman"/>
          <w:sz w:val="28"/>
          <w:szCs w:val="28"/>
          <w:lang w:eastAsia="ru-RU"/>
        </w:rPr>
        <w:t xml:space="preserve"> </w:t>
      </w:r>
      <w:r w:rsidR="006A0B5A">
        <w:rPr>
          <w:rFonts w:ascii="Times New Roman" w:eastAsia="Times New Roman" w:hAnsi="Times New Roman"/>
          <w:sz w:val="28"/>
          <w:szCs w:val="28"/>
          <w:lang w:eastAsia="ru-RU"/>
        </w:rPr>
        <w:t xml:space="preserve">решением Думы Чайковского городского округа от 22 ноября 2023 г. № 24 </w:t>
      </w:r>
      <w:r w:rsidR="006A0B5A" w:rsidRPr="000E5555">
        <w:rPr>
          <w:rFonts w:ascii="Times New Roman" w:hAnsi="Times New Roman"/>
          <w:sz w:val="28"/>
          <w:szCs w:val="28"/>
        </w:rPr>
        <w:t xml:space="preserve">«О бюджете </w:t>
      </w:r>
      <w:r w:rsidR="006A0B5A">
        <w:rPr>
          <w:rFonts w:ascii="Times New Roman" w:hAnsi="Times New Roman"/>
          <w:sz w:val="28"/>
          <w:szCs w:val="28"/>
        </w:rPr>
        <w:t>Чайковского городского округа</w:t>
      </w:r>
      <w:r w:rsidR="006A0B5A" w:rsidRPr="000E5555">
        <w:rPr>
          <w:rFonts w:ascii="Times New Roman" w:hAnsi="Times New Roman"/>
          <w:sz w:val="28"/>
          <w:szCs w:val="28"/>
        </w:rPr>
        <w:t xml:space="preserve"> на 202</w:t>
      </w:r>
      <w:r w:rsidR="006A0B5A">
        <w:rPr>
          <w:rFonts w:ascii="Times New Roman" w:hAnsi="Times New Roman"/>
          <w:sz w:val="28"/>
          <w:szCs w:val="28"/>
        </w:rPr>
        <w:t>4</w:t>
      </w:r>
      <w:r w:rsidR="006A0B5A" w:rsidRPr="000E5555">
        <w:rPr>
          <w:rFonts w:ascii="Times New Roman" w:hAnsi="Times New Roman"/>
          <w:sz w:val="28"/>
          <w:szCs w:val="28"/>
        </w:rPr>
        <w:t xml:space="preserve"> год и на плановый период 202</w:t>
      </w:r>
      <w:r w:rsidR="006A0B5A">
        <w:rPr>
          <w:rFonts w:ascii="Times New Roman" w:hAnsi="Times New Roman"/>
          <w:sz w:val="28"/>
          <w:szCs w:val="28"/>
        </w:rPr>
        <w:t xml:space="preserve">5 и </w:t>
      </w:r>
      <w:r w:rsidR="006A0B5A" w:rsidRPr="000E5555">
        <w:rPr>
          <w:rFonts w:ascii="Times New Roman" w:hAnsi="Times New Roman"/>
          <w:sz w:val="28"/>
          <w:szCs w:val="28"/>
        </w:rPr>
        <w:t>202</w:t>
      </w:r>
      <w:r w:rsidR="006A0B5A">
        <w:rPr>
          <w:rFonts w:ascii="Times New Roman" w:hAnsi="Times New Roman"/>
          <w:sz w:val="28"/>
          <w:szCs w:val="28"/>
        </w:rPr>
        <w:t>6</w:t>
      </w:r>
      <w:r w:rsidR="006A0B5A" w:rsidRPr="000E5555">
        <w:rPr>
          <w:rFonts w:ascii="Times New Roman" w:hAnsi="Times New Roman"/>
          <w:sz w:val="28"/>
          <w:szCs w:val="28"/>
        </w:rPr>
        <w:t xml:space="preserve"> годов»</w:t>
      </w:r>
      <w:r w:rsidR="006A0B5A">
        <w:rPr>
          <w:rFonts w:ascii="Times New Roman" w:hAnsi="Times New Roman"/>
          <w:sz w:val="28"/>
          <w:szCs w:val="28"/>
        </w:rPr>
        <w:t xml:space="preserve">, </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A419E0">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w:t>
      </w:r>
      <w:r w:rsidR="006B5E03">
        <w:rPr>
          <w:rFonts w:ascii="Times New Roman" w:eastAsia="Times New Roman" w:hAnsi="Times New Roman"/>
          <w:color w:val="000000"/>
          <w:sz w:val="28"/>
          <w:szCs w:val="28"/>
          <w:lang w:eastAsia="ru-RU"/>
        </w:rPr>
        <w:t xml:space="preserve">территории </w:t>
      </w:r>
      <w:r w:rsidR="003A6AD2" w:rsidRPr="003A6AD2">
        <w:rPr>
          <w:rFonts w:ascii="Times New Roman" w:eastAsia="Times New Roman" w:hAnsi="Times New Roman"/>
          <w:color w:val="000000"/>
          <w:sz w:val="28"/>
          <w:szCs w:val="28"/>
          <w:lang w:eastAsia="ru-RU"/>
        </w:rPr>
        <w:t>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760F11">
        <w:rPr>
          <w:rFonts w:ascii="Times New Roman" w:eastAsia="Times New Roman" w:hAnsi="Times New Roman"/>
          <w:color w:val="000000"/>
          <w:sz w:val="28"/>
          <w:szCs w:val="28"/>
          <w:lang w:eastAsia="ru-RU" w:bidi="ru-RU"/>
        </w:rPr>
        <w:t>, от 16.08.2021 № </w:t>
      </w:r>
      <w:r w:rsidR="009640A7">
        <w:rPr>
          <w:rFonts w:ascii="Times New Roman" w:eastAsia="Times New Roman" w:hAnsi="Times New Roman"/>
          <w:color w:val="000000"/>
          <w:sz w:val="28"/>
          <w:szCs w:val="28"/>
          <w:lang w:eastAsia="ru-RU" w:bidi="ru-RU"/>
        </w:rPr>
        <w:t>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506D81">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7D0451">
        <w:rPr>
          <w:rFonts w:ascii="Times New Roman" w:eastAsia="Times New Roman" w:hAnsi="Times New Roman"/>
          <w:color w:val="000000"/>
          <w:sz w:val="28"/>
          <w:szCs w:val="28"/>
          <w:lang w:eastAsia="ru-RU" w:bidi="ru-RU"/>
        </w:rPr>
        <w:t>, от 15.02.2022 №</w:t>
      </w:r>
      <w:r w:rsidR="00506D81">
        <w:rPr>
          <w:rFonts w:ascii="Times New Roman" w:eastAsia="Times New Roman" w:hAnsi="Times New Roman"/>
          <w:color w:val="000000"/>
          <w:sz w:val="28"/>
          <w:szCs w:val="28"/>
          <w:lang w:eastAsia="ru-RU" w:bidi="ru-RU"/>
        </w:rPr>
        <w:t xml:space="preserve"> </w:t>
      </w:r>
      <w:r w:rsidR="007D0451">
        <w:rPr>
          <w:rFonts w:ascii="Times New Roman" w:eastAsia="Times New Roman" w:hAnsi="Times New Roman"/>
          <w:color w:val="000000"/>
          <w:sz w:val="28"/>
          <w:szCs w:val="28"/>
          <w:lang w:eastAsia="ru-RU" w:bidi="ru-RU"/>
        </w:rPr>
        <w:t>167</w:t>
      </w:r>
      <w:r w:rsidR="00161460">
        <w:rPr>
          <w:rFonts w:ascii="Times New Roman" w:eastAsia="Times New Roman" w:hAnsi="Times New Roman"/>
          <w:color w:val="000000"/>
          <w:sz w:val="28"/>
          <w:szCs w:val="28"/>
          <w:lang w:eastAsia="ru-RU" w:bidi="ru-RU"/>
        </w:rPr>
        <w:t xml:space="preserve">, </w:t>
      </w:r>
      <w:r w:rsidR="00E37AD8">
        <w:rPr>
          <w:rFonts w:ascii="Times New Roman" w:eastAsia="Times New Roman" w:hAnsi="Times New Roman"/>
          <w:color w:val="000000"/>
          <w:sz w:val="28"/>
          <w:szCs w:val="28"/>
          <w:lang w:eastAsia="ru-RU" w:bidi="ru-RU"/>
        </w:rPr>
        <w:br/>
      </w:r>
      <w:r w:rsidR="00161460">
        <w:rPr>
          <w:rFonts w:ascii="Times New Roman" w:eastAsia="Times New Roman" w:hAnsi="Times New Roman"/>
          <w:color w:val="000000"/>
          <w:sz w:val="28"/>
          <w:szCs w:val="28"/>
          <w:lang w:eastAsia="ru-RU" w:bidi="ru-RU"/>
        </w:rPr>
        <w:t>от 17.05.2022 № 532</w:t>
      </w:r>
      <w:r w:rsidR="004866CA">
        <w:rPr>
          <w:rFonts w:ascii="Times New Roman" w:eastAsia="Times New Roman" w:hAnsi="Times New Roman"/>
          <w:color w:val="000000"/>
          <w:sz w:val="28"/>
          <w:szCs w:val="28"/>
          <w:lang w:eastAsia="ru-RU" w:bidi="ru-RU"/>
        </w:rPr>
        <w:t>, от 15.08.2022 №</w:t>
      </w:r>
      <w:r w:rsidR="00506D81">
        <w:rPr>
          <w:rFonts w:ascii="Times New Roman" w:eastAsia="Times New Roman" w:hAnsi="Times New Roman"/>
          <w:color w:val="000000"/>
          <w:sz w:val="28"/>
          <w:szCs w:val="28"/>
          <w:lang w:eastAsia="ru-RU" w:bidi="ru-RU"/>
        </w:rPr>
        <w:t xml:space="preserve"> </w:t>
      </w:r>
      <w:r w:rsidR="004866CA">
        <w:rPr>
          <w:rFonts w:ascii="Times New Roman" w:eastAsia="Times New Roman" w:hAnsi="Times New Roman"/>
          <w:color w:val="000000"/>
          <w:sz w:val="28"/>
          <w:szCs w:val="28"/>
          <w:lang w:eastAsia="ru-RU" w:bidi="ru-RU"/>
        </w:rPr>
        <w:t>873</w:t>
      </w:r>
      <w:proofErr w:type="gramEnd"/>
      <w:r w:rsidR="000E27BE">
        <w:rPr>
          <w:rFonts w:ascii="Times New Roman" w:eastAsia="Times New Roman" w:hAnsi="Times New Roman"/>
          <w:color w:val="000000"/>
          <w:sz w:val="28"/>
          <w:szCs w:val="28"/>
          <w:lang w:eastAsia="ru-RU" w:bidi="ru-RU"/>
        </w:rPr>
        <w:t xml:space="preserve">, </w:t>
      </w:r>
      <w:proofErr w:type="gramStart"/>
      <w:r w:rsidR="000E27BE">
        <w:rPr>
          <w:rFonts w:ascii="Times New Roman" w:eastAsia="Times New Roman" w:hAnsi="Times New Roman"/>
          <w:color w:val="000000"/>
          <w:sz w:val="28"/>
          <w:szCs w:val="28"/>
          <w:lang w:eastAsia="ru-RU" w:bidi="ru-RU"/>
        </w:rPr>
        <w:t>от 06.10.2022 №</w:t>
      </w:r>
      <w:r w:rsidR="00506D81">
        <w:rPr>
          <w:rFonts w:ascii="Times New Roman" w:eastAsia="Times New Roman" w:hAnsi="Times New Roman"/>
          <w:color w:val="000000"/>
          <w:sz w:val="28"/>
          <w:szCs w:val="28"/>
          <w:lang w:eastAsia="ru-RU" w:bidi="ru-RU"/>
        </w:rPr>
        <w:t xml:space="preserve"> </w:t>
      </w:r>
      <w:r w:rsidR="000E27BE">
        <w:rPr>
          <w:rFonts w:ascii="Times New Roman" w:eastAsia="Times New Roman" w:hAnsi="Times New Roman"/>
          <w:color w:val="000000"/>
          <w:sz w:val="28"/>
          <w:szCs w:val="28"/>
          <w:lang w:eastAsia="ru-RU" w:bidi="ru-RU"/>
        </w:rPr>
        <w:t>1076</w:t>
      </w:r>
      <w:r w:rsidR="00506D81">
        <w:rPr>
          <w:rFonts w:ascii="Times New Roman" w:eastAsia="Times New Roman" w:hAnsi="Times New Roman"/>
          <w:color w:val="000000"/>
          <w:sz w:val="28"/>
          <w:szCs w:val="28"/>
          <w:lang w:eastAsia="ru-RU" w:bidi="ru-RU"/>
        </w:rPr>
        <w:t xml:space="preserve">, от 08.12.2022 </w:t>
      </w:r>
      <w:r w:rsidR="00E37AD8">
        <w:rPr>
          <w:rFonts w:ascii="Times New Roman" w:eastAsia="Times New Roman" w:hAnsi="Times New Roman"/>
          <w:color w:val="000000"/>
          <w:sz w:val="28"/>
          <w:szCs w:val="28"/>
          <w:lang w:eastAsia="ru-RU" w:bidi="ru-RU"/>
        </w:rPr>
        <w:br/>
      </w:r>
      <w:r w:rsidR="00506D81">
        <w:rPr>
          <w:rFonts w:ascii="Times New Roman" w:eastAsia="Times New Roman" w:hAnsi="Times New Roman"/>
          <w:color w:val="000000"/>
          <w:sz w:val="28"/>
          <w:szCs w:val="28"/>
          <w:lang w:eastAsia="ru-RU" w:bidi="ru-RU"/>
        </w:rPr>
        <w:t>№ 1337</w:t>
      </w:r>
      <w:r w:rsidR="009C05B3">
        <w:rPr>
          <w:rFonts w:ascii="Times New Roman" w:eastAsia="Times New Roman" w:hAnsi="Times New Roman"/>
          <w:color w:val="000000"/>
          <w:sz w:val="28"/>
          <w:szCs w:val="28"/>
          <w:lang w:eastAsia="ru-RU" w:bidi="ru-RU"/>
        </w:rPr>
        <w:t>, от 09.03.2023 № 192</w:t>
      </w:r>
      <w:r w:rsidR="00C74B99">
        <w:rPr>
          <w:rFonts w:ascii="Times New Roman" w:eastAsia="Times New Roman" w:hAnsi="Times New Roman"/>
          <w:color w:val="000000"/>
          <w:sz w:val="28"/>
          <w:szCs w:val="28"/>
          <w:lang w:eastAsia="ru-RU" w:bidi="ru-RU"/>
        </w:rPr>
        <w:t>, от 19.05.2023 № 470</w:t>
      </w:r>
      <w:r w:rsidR="00B267E6">
        <w:rPr>
          <w:rFonts w:ascii="Times New Roman" w:eastAsia="Times New Roman" w:hAnsi="Times New Roman"/>
          <w:color w:val="000000"/>
          <w:sz w:val="28"/>
          <w:szCs w:val="28"/>
          <w:lang w:eastAsia="ru-RU" w:bidi="ru-RU"/>
        </w:rPr>
        <w:t>, от 13.07.2023 №</w:t>
      </w:r>
      <w:r w:rsidR="00CF11ED">
        <w:rPr>
          <w:rFonts w:ascii="Times New Roman" w:eastAsia="Times New Roman" w:hAnsi="Times New Roman"/>
          <w:color w:val="000000"/>
          <w:sz w:val="28"/>
          <w:szCs w:val="28"/>
          <w:lang w:eastAsia="ru-RU" w:bidi="ru-RU"/>
        </w:rPr>
        <w:t xml:space="preserve"> </w:t>
      </w:r>
      <w:r w:rsidR="00B267E6">
        <w:rPr>
          <w:rFonts w:ascii="Times New Roman" w:eastAsia="Times New Roman" w:hAnsi="Times New Roman"/>
          <w:color w:val="000000"/>
          <w:sz w:val="28"/>
          <w:szCs w:val="28"/>
          <w:lang w:eastAsia="ru-RU" w:bidi="ru-RU"/>
        </w:rPr>
        <w:t>698</w:t>
      </w:r>
      <w:r w:rsidR="00CF11ED">
        <w:rPr>
          <w:rFonts w:ascii="Times New Roman" w:eastAsia="Times New Roman" w:hAnsi="Times New Roman"/>
          <w:color w:val="000000"/>
          <w:sz w:val="28"/>
          <w:szCs w:val="28"/>
          <w:lang w:eastAsia="ru-RU" w:bidi="ru-RU"/>
        </w:rPr>
        <w:t xml:space="preserve">, </w:t>
      </w:r>
      <w:r w:rsidR="00760F11">
        <w:rPr>
          <w:rFonts w:ascii="Times New Roman" w:eastAsia="Times New Roman" w:hAnsi="Times New Roman"/>
          <w:color w:val="000000"/>
          <w:sz w:val="28"/>
          <w:szCs w:val="28"/>
          <w:lang w:eastAsia="ru-RU" w:bidi="ru-RU"/>
        </w:rPr>
        <w:t>от </w:t>
      </w:r>
      <w:r w:rsidR="00CF11ED">
        <w:rPr>
          <w:rFonts w:ascii="Times New Roman" w:eastAsia="Times New Roman" w:hAnsi="Times New Roman"/>
          <w:color w:val="000000"/>
          <w:sz w:val="28"/>
          <w:szCs w:val="28"/>
          <w:lang w:eastAsia="ru-RU" w:bidi="ru-RU"/>
        </w:rPr>
        <w:t>23.1</w:t>
      </w:r>
      <w:r w:rsidR="003916A4">
        <w:rPr>
          <w:rFonts w:ascii="Times New Roman" w:eastAsia="Times New Roman" w:hAnsi="Times New Roman"/>
          <w:color w:val="000000"/>
          <w:sz w:val="28"/>
          <w:szCs w:val="28"/>
          <w:lang w:eastAsia="ru-RU" w:bidi="ru-RU"/>
        </w:rPr>
        <w:t>0</w:t>
      </w:r>
      <w:r w:rsidR="00CF11ED">
        <w:rPr>
          <w:rFonts w:ascii="Times New Roman" w:eastAsia="Times New Roman" w:hAnsi="Times New Roman"/>
          <w:color w:val="000000"/>
          <w:sz w:val="28"/>
          <w:szCs w:val="28"/>
          <w:lang w:eastAsia="ru-RU" w:bidi="ru-RU"/>
        </w:rPr>
        <w:t>.2023 № 1012</w:t>
      </w:r>
      <w:r w:rsidR="006A0B5A">
        <w:rPr>
          <w:rFonts w:ascii="Times New Roman" w:eastAsia="Times New Roman" w:hAnsi="Times New Roman"/>
          <w:color w:val="000000"/>
          <w:sz w:val="28"/>
          <w:szCs w:val="28"/>
          <w:lang w:eastAsia="ru-RU" w:bidi="ru-RU"/>
        </w:rPr>
        <w:t>, от 20.11.2023 № 1103</w:t>
      </w:r>
      <w:r w:rsidR="00870ABC">
        <w:rPr>
          <w:rFonts w:ascii="Times New Roman" w:eastAsia="Times New Roman" w:hAnsi="Times New Roman"/>
          <w:color w:val="000000"/>
          <w:sz w:val="28"/>
          <w:szCs w:val="28"/>
          <w:lang w:eastAsia="ru-RU" w:bidi="ru-RU"/>
        </w:rPr>
        <w:t>, от 19.01.2024 № 42</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roofErr w:type="gramEnd"/>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Опубликовать постановление в газете «Огни Камы» и разместить на </w:t>
      </w:r>
      <w:r w:rsidRPr="003A6AD2">
        <w:rPr>
          <w:rFonts w:ascii="Times New Roman" w:eastAsia="Times New Roman" w:hAnsi="Times New Roman"/>
          <w:color w:val="000000"/>
          <w:sz w:val="28"/>
          <w:szCs w:val="28"/>
          <w:lang w:eastAsia="ru-RU" w:bidi="ru-RU"/>
        </w:rPr>
        <w:lastRenderedPageBreak/>
        <w:t>официальном сайте администрации Чайковского городского округа.</w:t>
      </w:r>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Pr="007426A5"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419E0" w:rsidRPr="007426A5" w:rsidRDefault="00A419E0"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A419E0" w:rsidRPr="00A419E0">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006A0B5A">
        <w:rPr>
          <w:rFonts w:ascii="Times New Roman" w:eastAsia="Times New Roman" w:hAnsi="Times New Roman"/>
          <w:color w:val="000000"/>
          <w:lang w:bidi="ru-RU"/>
        </w:rPr>
        <w:t>А</w:t>
      </w:r>
      <w:r w:rsidR="00121773">
        <w:rPr>
          <w:rFonts w:ascii="Times New Roman" w:hAnsi="Times New Roman"/>
          <w:color w:val="000000"/>
          <w:lang w:bidi="ru-RU"/>
        </w:rPr>
        <w:t>.</w:t>
      </w:r>
      <w:r w:rsidR="006A0B5A">
        <w:rPr>
          <w:rFonts w:ascii="Times New Roman" w:hAnsi="Times New Roman"/>
          <w:color w:val="000000"/>
          <w:lang w:bidi="ru-RU"/>
        </w:rPr>
        <w:t>В</w:t>
      </w:r>
      <w:r w:rsidR="00121773">
        <w:rPr>
          <w:rFonts w:ascii="Times New Roman" w:hAnsi="Times New Roman"/>
          <w:color w:val="000000"/>
          <w:lang w:bidi="ru-RU"/>
        </w:rPr>
        <w:t xml:space="preserve">. </w:t>
      </w:r>
      <w:r w:rsidR="006A0B5A">
        <w:rPr>
          <w:rFonts w:ascii="Times New Roman" w:hAnsi="Times New Roman"/>
          <w:color w:val="000000"/>
          <w:lang w:bidi="ru-RU"/>
        </w:rPr>
        <w:t>Агафонов</w:t>
      </w: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6A0B5A" w:rsidRDefault="006A0B5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D26E6" w:rsidRDefault="0097766A" w:rsidP="00A419E0">
      <w:pPr>
        <w:widowControl w:val="0"/>
        <w:spacing w:after="0" w:line="240" w:lineRule="auto"/>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419E0">
      <w:pPr>
        <w:keepNext/>
        <w:keepLines/>
        <w:widowControl w:val="0"/>
        <w:spacing w:after="0" w:line="240" w:lineRule="auto"/>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p w:rsidR="006A0B5A" w:rsidRPr="00C14AC0" w:rsidRDefault="006A0B5A"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lastRenderedPageBreak/>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6A0B5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6A0B5A" w:rsidRPr="00506D81" w:rsidTr="006A0B5A">
              <w:tc>
                <w:tcPr>
                  <w:tcW w:w="439"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bookmarkStart w:id="1" w:name="_Hlk71730546"/>
                  <w:r w:rsidRPr="00E37AD8">
                    <w:rPr>
                      <w:rFonts w:ascii="Times New Roman" w:eastAsia="Times New Roman" w:hAnsi="Times New Roman"/>
                      <w:sz w:val="16"/>
                      <w:szCs w:val="16"/>
                      <w:lang w:eastAsia="ru-RU"/>
                    </w:rPr>
                    <w:t>№ п/п</w:t>
                  </w:r>
                </w:p>
              </w:tc>
              <w:tc>
                <w:tcPr>
                  <w:tcW w:w="2033"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2026</w:t>
                  </w:r>
                </w:p>
              </w:tc>
            </w:tr>
            <w:tr w:rsidR="006A0B5A" w:rsidRPr="00506D81" w:rsidTr="006A0B5A">
              <w:tc>
                <w:tcPr>
                  <w:tcW w:w="439"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840" w:type="dxa"/>
                  <w:vMerge/>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6A0B5A" w:rsidRPr="00506D81" w:rsidTr="00011FE2">
              <w:tc>
                <w:tcPr>
                  <w:tcW w:w="439" w:type="dxa"/>
                  <w:vAlign w:val="center"/>
                </w:tcPr>
                <w:p w:rsidR="006A0B5A" w:rsidRPr="00E37AD8" w:rsidRDefault="006A0B5A" w:rsidP="006A0B5A">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tcPr>
                <w:p w:rsidR="006A0B5A" w:rsidRPr="00E37AD8" w:rsidRDefault="006A0B5A" w:rsidP="006A0B5A">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E37AD8">
                    <w:rPr>
                      <w:rFonts w:ascii="Times New Roman" w:eastAsia="Times New Roman" w:hAnsi="Times New Roman"/>
                      <w:sz w:val="16"/>
                      <w:szCs w:val="16"/>
                      <w:lang w:eastAsia="ru-RU"/>
                    </w:rPr>
                    <w:t>49,9</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r>
            <w:tr w:rsidR="006A0B5A" w:rsidRPr="00011FE2" w:rsidTr="00C122EF">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C122E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73</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40"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color w:val="000000"/>
                      <w:sz w:val="16"/>
                      <w:szCs w:val="16"/>
                    </w:rPr>
                    <w:t>72,5</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40"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bookmarkEnd w:id="1"/>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274" w:type="dxa"/>
              <w:tblLook w:val="04A0"/>
            </w:tblPr>
            <w:tblGrid>
              <w:gridCol w:w="1247"/>
              <w:gridCol w:w="1088"/>
              <w:gridCol w:w="993"/>
              <w:gridCol w:w="993"/>
              <w:gridCol w:w="992"/>
              <w:gridCol w:w="859"/>
              <w:gridCol w:w="1102"/>
            </w:tblGrid>
            <w:tr w:rsidR="006A0B5A" w:rsidRPr="00011FE2" w:rsidTr="00D3760A">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bookmarkStart w:id="2" w:name="_Hlk71731020"/>
                  <w:r w:rsidRPr="00011FE2">
                    <w:rPr>
                      <w:rFonts w:ascii="Times New Roman" w:eastAsia="Times New Roman" w:hAnsi="Times New Roman"/>
                      <w:bCs/>
                      <w:sz w:val="16"/>
                      <w:szCs w:val="16"/>
                      <w:lang w:eastAsia="ru-RU"/>
                    </w:rPr>
                    <w:t>Источники финансового обеспечения</w:t>
                  </w:r>
                </w:p>
              </w:tc>
              <w:tc>
                <w:tcPr>
                  <w:tcW w:w="1088"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3"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859"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6A0B5A" w:rsidRPr="00011FE2" w:rsidTr="00D3760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272 409,838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198 726,777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218 299,042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w:t>
                  </w:r>
                  <w:r w:rsidR="00870ABC">
                    <w:rPr>
                      <w:rFonts w:ascii="Times New Roman" w:eastAsia="Times New Roman" w:hAnsi="Times New Roman"/>
                      <w:bCs/>
                      <w:sz w:val="16"/>
                      <w:szCs w:val="16"/>
                      <w:lang w:eastAsia="ru-RU"/>
                    </w:rPr>
                    <w:t>56 590,232</w:t>
                  </w:r>
                </w:p>
              </w:tc>
              <w:tc>
                <w:tcPr>
                  <w:tcW w:w="859" w:type="dxa"/>
                  <w:tcBorders>
                    <w:top w:val="single" w:sz="4" w:space="0" w:color="auto"/>
                    <w:left w:val="nil"/>
                    <w:bottom w:val="single" w:sz="4" w:space="0" w:color="auto"/>
                    <w:right w:val="single" w:sz="4" w:space="0" w:color="auto"/>
                  </w:tcBorders>
                  <w:shd w:val="clear" w:color="auto" w:fill="auto"/>
                  <w:vAlign w:val="center"/>
                </w:tcPr>
                <w:p w:rsidR="006A0B5A" w:rsidRPr="00D3760A" w:rsidRDefault="006A0B5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201 249,368</w:t>
                  </w:r>
                </w:p>
              </w:tc>
              <w:tc>
                <w:tcPr>
                  <w:tcW w:w="1102" w:type="dxa"/>
                  <w:tcBorders>
                    <w:top w:val="single" w:sz="4" w:space="0" w:color="auto"/>
                    <w:left w:val="nil"/>
                    <w:bottom w:val="single" w:sz="4" w:space="0" w:color="auto"/>
                    <w:right w:val="single" w:sz="4" w:space="0" w:color="auto"/>
                  </w:tcBorders>
                  <w:vAlign w:val="center"/>
                </w:tcPr>
                <w:p w:rsidR="006A0B5A" w:rsidRPr="00D3760A" w:rsidRDefault="006A0B5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180 511,047</w:t>
                  </w:r>
                </w:p>
              </w:tc>
            </w:tr>
            <w:tr w:rsidR="00D3760A"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136 974,418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144 739,902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164 871,369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870ABC" w:rsidP="00870ABC">
                  <w:pPr>
                    <w:spacing w:after="0" w:line="240" w:lineRule="auto"/>
                    <w:ind w:right="-107" w:hanging="108"/>
                    <w:jc w:val="center"/>
                    <w:rPr>
                      <w:rFonts w:ascii="Times New Roman" w:eastAsia="Times New Roman" w:hAnsi="Times New Roman"/>
                      <w:bCs/>
                      <w:sz w:val="16"/>
                      <w:szCs w:val="16"/>
                      <w:lang w:eastAsia="ru-RU"/>
                    </w:rPr>
                  </w:pPr>
                  <w:r w:rsidRPr="00870ABC">
                    <w:rPr>
                      <w:rFonts w:ascii="Times New Roman" w:eastAsia="Times New Roman" w:hAnsi="Times New Roman"/>
                      <w:bCs/>
                      <w:sz w:val="16"/>
                      <w:szCs w:val="16"/>
                      <w:lang w:eastAsia="ru-RU"/>
                    </w:rPr>
                    <w:t>194 316,411</w:t>
                  </w:r>
                </w:p>
              </w:tc>
              <w:tc>
                <w:tcPr>
                  <w:tcW w:w="859"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156 420,999</w:t>
                  </w:r>
                </w:p>
              </w:tc>
              <w:tc>
                <w:tcPr>
                  <w:tcW w:w="1102"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145 373,802</w:t>
                  </w:r>
                </w:p>
              </w:tc>
            </w:tr>
            <w:tr w:rsidR="00D3760A"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1088"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19 891,945</w:t>
                  </w:r>
                </w:p>
              </w:tc>
              <w:tc>
                <w:tcPr>
                  <w:tcW w:w="993"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20 634,876</w:t>
                  </w:r>
                </w:p>
              </w:tc>
              <w:tc>
                <w:tcPr>
                  <w:tcW w:w="993"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19 421,518</w:t>
                  </w:r>
                </w:p>
              </w:tc>
              <w:tc>
                <w:tcPr>
                  <w:tcW w:w="992"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58 237,489</w:t>
                  </w:r>
                </w:p>
              </w:tc>
              <w:tc>
                <w:tcPr>
                  <w:tcW w:w="859"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32 609,719</w:t>
                  </w:r>
                </w:p>
              </w:tc>
              <w:tc>
                <w:tcPr>
                  <w:tcW w:w="1102" w:type="dxa"/>
                  <w:tcBorders>
                    <w:top w:val="nil"/>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13 125,163</w:t>
                  </w:r>
                </w:p>
              </w:tc>
            </w:tr>
            <w:tr w:rsidR="00D3760A" w:rsidRPr="009C05B3"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1088"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115 543,475</w:t>
                  </w:r>
                </w:p>
              </w:tc>
              <w:tc>
                <w:tcPr>
                  <w:tcW w:w="99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33 351,999</w:t>
                  </w:r>
                </w:p>
              </w:tc>
              <w:tc>
                <w:tcPr>
                  <w:tcW w:w="99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34 006,155</w:t>
                  </w:r>
                </w:p>
              </w:tc>
              <w:tc>
                <w:tcPr>
                  <w:tcW w:w="992"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4 036,332</w:t>
                  </w:r>
                </w:p>
              </w:tc>
              <w:tc>
                <w:tcPr>
                  <w:tcW w:w="859"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12 218,650</w:t>
                  </w:r>
                </w:p>
              </w:tc>
              <w:tc>
                <w:tcPr>
                  <w:tcW w:w="1102" w:type="dxa"/>
                  <w:tcBorders>
                    <w:top w:val="nil"/>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22 012,082</w:t>
                  </w:r>
                </w:p>
              </w:tc>
            </w:tr>
            <w:tr w:rsidR="00D3760A" w:rsidRPr="00011FE2" w:rsidTr="00D3760A">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14" w:hanging="113"/>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1102"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r>
            <w:bookmarkEnd w:id="2"/>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6A0B5A">
              <w:rPr>
                <w:rFonts w:ascii="Times New Roman" w:eastAsia="Times New Roman" w:hAnsi="Times New Roman"/>
                <w:sz w:val="28"/>
                <w:szCs w:val="28"/>
                <w:lang w:eastAsia="ru-RU"/>
              </w:rPr>
              <w:t>6 899,2</w:t>
            </w:r>
            <w:r w:rsidR="00AD6FF4">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w:t>
            </w:r>
            <w:r w:rsidRPr="00C122EF">
              <w:rPr>
                <w:rFonts w:ascii="Times New Roman" w:eastAsia="Times New Roman" w:hAnsi="Times New Roman"/>
                <w:sz w:val="28"/>
                <w:szCs w:val="28"/>
                <w:lang w:eastAsia="ru-RU"/>
              </w:rPr>
              <w:t xml:space="preserve">протяженности </w:t>
            </w:r>
            <w:r w:rsidR="00C122EF" w:rsidRPr="00C122EF">
              <w:rPr>
                <w:rFonts w:ascii="Times New Roman" w:eastAsia="Times New Roman" w:hAnsi="Times New Roman"/>
                <w:sz w:val="28"/>
                <w:szCs w:val="28"/>
                <w:lang w:eastAsia="ru-RU"/>
              </w:rPr>
              <w:t>сетей наружного освещения</w:t>
            </w:r>
            <w:r w:rsidRPr="00C122EF">
              <w:rPr>
                <w:rFonts w:ascii="Times New Roman" w:eastAsia="Times New Roman" w:hAnsi="Times New Roman"/>
                <w:sz w:val="28"/>
                <w:szCs w:val="28"/>
                <w:lang w:eastAsia="ru-RU"/>
              </w:rPr>
              <w:t>, отвечающих</w:t>
            </w:r>
            <w:r w:rsidRPr="00011FE2">
              <w:rPr>
                <w:rFonts w:ascii="Times New Roman" w:eastAsia="Times New Roman" w:hAnsi="Times New Roman"/>
                <w:sz w:val="28"/>
                <w:szCs w:val="28"/>
                <w:lang w:eastAsia="ru-RU"/>
              </w:rPr>
              <w:t xml:space="preserve">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C122EF">
              <w:rPr>
                <w:rFonts w:ascii="Times New Roman" w:eastAsia="Times New Roman" w:hAnsi="Times New Roman"/>
                <w:sz w:val="28"/>
                <w:szCs w:val="28"/>
                <w:lang w:eastAsia="ru-RU"/>
              </w:rPr>
              <w:t>72</w:t>
            </w:r>
            <w:r w:rsidRPr="00011FE2">
              <w:rPr>
                <w:rFonts w:ascii="Times New Roman" w:eastAsia="Times New Roman" w:hAnsi="Times New Roman"/>
                <w:sz w:val="28"/>
                <w:szCs w:val="28"/>
                <w:lang w:eastAsia="ru-RU"/>
              </w:rPr>
              <w:t>,</w:t>
            </w:r>
            <w:r w:rsidR="00C122EF">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w:t>
            </w:r>
            <w:r w:rsidR="006A0B5A">
              <w:rPr>
                <w:rFonts w:ascii="Times New Roman" w:eastAsia="Times New Roman" w:hAnsi="Times New Roman"/>
                <w:sz w:val="28"/>
                <w:szCs w:val="28"/>
                <w:lang w:eastAsia="ru-RU"/>
              </w:rPr>
              <w:t>3</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ед.</w:t>
            </w:r>
          </w:p>
          <w:p w:rsidR="000D1784" w:rsidRPr="00011FE2" w:rsidRDefault="000D1784" w:rsidP="006A0B5A">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1</w:t>
            </w:r>
            <w:r w:rsidR="006A0B5A">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A419E0">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Характеристика текущего состояния благоустройства территории</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D3760A" w:rsidRPr="00506D81" w:rsidTr="00D16940">
              <w:tc>
                <w:tcPr>
                  <w:tcW w:w="438"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8"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362"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771" w:type="dxa"/>
                  <w:vMerge/>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0E2249">
              <w:tc>
                <w:tcPr>
                  <w:tcW w:w="438"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62" w:type="dxa"/>
                </w:tcPr>
                <w:p w:rsidR="00D3760A" w:rsidRPr="00081E9F" w:rsidRDefault="00D3760A" w:rsidP="00D3760A">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771"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Pr>
                      <w:rFonts w:ascii="Times New Roman" w:eastAsia="Times New Roman" w:hAnsi="Times New Roman"/>
                      <w:sz w:val="16"/>
                      <w:szCs w:val="16"/>
                      <w:lang w:eastAsia="ru-RU"/>
                    </w:rPr>
                    <w:t>3,0</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D3760A" w:rsidRPr="00506D81"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bookmarkStart w:id="3"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063301" w:rsidRPr="00506D81"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63301" w:rsidRPr="00081E9F" w:rsidRDefault="00063301" w:rsidP="00063301">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63301" w:rsidRPr="00063301" w:rsidRDefault="00063301" w:rsidP="00063301">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50 339,682</w:t>
                  </w:r>
                </w:p>
              </w:tc>
              <w:tc>
                <w:tcPr>
                  <w:tcW w:w="992" w:type="dxa"/>
                  <w:tcBorders>
                    <w:top w:val="single" w:sz="4" w:space="0" w:color="auto"/>
                    <w:left w:val="nil"/>
                    <w:bottom w:val="single" w:sz="4" w:space="0" w:color="auto"/>
                    <w:right w:val="single" w:sz="4" w:space="0" w:color="auto"/>
                  </w:tcBorders>
                  <w:shd w:val="clear" w:color="auto" w:fill="auto"/>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58 140,770</w:t>
                  </w:r>
                </w:p>
              </w:tc>
              <w:tc>
                <w:tcPr>
                  <w:tcW w:w="936" w:type="dxa"/>
                  <w:tcBorders>
                    <w:top w:val="single" w:sz="4" w:space="0" w:color="auto"/>
                    <w:left w:val="nil"/>
                    <w:bottom w:val="single" w:sz="4" w:space="0" w:color="auto"/>
                    <w:right w:val="single" w:sz="4" w:space="0" w:color="auto"/>
                  </w:tcBorders>
                  <w:shd w:val="clear" w:color="auto" w:fill="auto"/>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063301"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63301" w:rsidRPr="00081E9F" w:rsidRDefault="00063301" w:rsidP="00063301">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63301" w:rsidRPr="00063301" w:rsidRDefault="00063301" w:rsidP="00063301">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50 339,682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58 140,770</w:t>
                  </w:r>
                </w:p>
              </w:tc>
              <w:tc>
                <w:tcPr>
                  <w:tcW w:w="936" w:type="dxa"/>
                  <w:tcBorders>
                    <w:top w:val="single" w:sz="4" w:space="0" w:color="auto"/>
                    <w:left w:val="nil"/>
                    <w:bottom w:val="single" w:sz="4" w:space="0" w:color="auto"/>
                    <w:right w:val="single" w:sz="4" w:space="0" w:color="auto"/>
                  </w:tcBorders>
                  <w:shd w:val="clear" w:color="auto" w:fill="auto"/>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063301" w:rsidRPr="00D3760A" w:rsidRDefault="00063301" w:rsidP="00063301">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081E9F"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063301">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063301">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3"/>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сетей наружного освещения на дворовых и придомовых территориях</w:t>
            </w:r>
            <w:r w:rsidR="00BB4604">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w:t>
            </w:r>
            <w:r w:rsidR="00BB4604" w:rsidRPr="00081E9F">
              <w:rPr>
                <w:rFonts w:ascii="Times New Roman" w:eastAsia="Times New Roman" w:hAnsi="Times New Roman"/>
                <w:sz w:val="28"/>
                <w:szCs w:val="28"/>
                <w:lang w:eastAsia="ru-RU"/>
              </w:rPr>
              <w:t>отвечающих нормативному состоянию</w:t>
            </w:r>
            <w:r w:rsidR="00BB4604">
              <w:rPr>
                <w:rFonts w:ascii="Times New Roman" w:eastAsia="Times New Roman" w:hAnsi="Times New Roman"/>
                <w:sz w:val="28"/>
                <w:szCs w:val="28"/>
                <w:lang w:eastAsia="ru-RU"/>
              </w:rPr>
              <w:t>,</w:t>
            </w:r>
            <w:r w:rsidR="00BB4604" w:rsidRPr="00081E9F">
              <w:rPr>
                <w:rFonts w:ascii="Times New Roman" w:eastAsia="Times New Roman" w:hAnsi="Times New Roman"/>
                <w:sz w:val="28"/>
                <w:szCs w:val="28"/>
                <w:lang w:eastAsia="ru-RU"/>
              </w:rPr>
              <w:t xml:space="preserve"> </w:t>
            </w:r>
            <w:r w:rsidR="009159F0" w:rsidRPr="00081E9F">
              <w:rPr>
                <w:rFonts w:ascii="Times New Roman" w:eastAsia="Times New Roman" w:hAnsi="Times New Roman"/>
                <w:sz w:val="28"/>
                <w:szCs w:val="28"/>
                <w:lang w:eastAsia="ru-RU"/>
              </w:rPr>
              <w:t xml:space="preserve">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664"/>
      </w:tblGrid>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664"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664"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664"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A419E0">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664"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D3760A" w:rsidRPr="00506D81" w:rsidTr="00D16940">
              <w:tc>
                <w:tcPr>
                  <w:tcW w:w="439"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9"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обустроенных детских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6</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7</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отремонтированных детских и спортивных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664" w:type="dxa"/>
          </w:tcPr>
          <w:tbl>
            <w:tblPr>
              <w:tblW w:w="6616" w:type="dxa"/>
              <w:tblLook w:val="04A0"/>
            </w:tblPr>
            <w:tblGrid>
              <w:gridCol w:w="1247"/>
              <w:gridCol w:w="953"/>
              <w:gridCol w:w="856"/>
              <w:gridCol w:w="992"/>
              <w:gridCol w:w="856"/>
              <w:gridCol w:w="856"/>
              <w:gridCol w:w="856"/>
            </w:tblGrid>
            <w:tr w:rsidR="00D3760A"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D3760A"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7 257,107</w:t>
                  </w:r>
                </w:p>
              </w:tc>
              <w:tc>
                <w:tcPr>
                  <w:tcW w:w="85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D3760A"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7 257,107</w:t>
                  </w:r>
                </w:p>
              </w:tc>
              <w:tc>
                <w:tcPr>
                  <w:tcW w:w="856"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664"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D3760A">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sidR="00250C25">
              <w:rPr>
                <w:rFonts w:ascii="Times New Roman" w:eastAsia="Times New Roman" w:hAnsi="Times New Roman"/>
                <w:sz w:val="28"/>
                <w:szCs w:val="28"/>
                <w:lang w:eastAsia="ru-RU"/>
              </w:rPr>
              <w:t>2</w:t>
            </w:r>
            <w:r w:rsidR="00D3760A">
              <w:rPr>
                <w:rFonts w:ascii="Times New Roman" w:eastAsia="Times New Roman" w:hAnsi="Times New Roman"/>
                <w:sz w:val="28"/>
                <w:szCs w:val="28"/>
                <w:lang w:eastAsia="ru-RU"/>
              </w:rPr>
              <w:t>3</w:t>
            </w:r>
            <w:r w:rsidR="00506D81" w:rsidRPr="00081E9F">
              <w:rPr>
                <w:rFonts w:ascii="Times New Roman" w:eastAsia="Times New Roman" w:hAnsi="Times New Roman"/>
                <w:sz w:val="28"/>
                <w:szCs w:val="28"/>
                <w:lang w:eastAsia="ru-RU"/>
              </w:rPr>
              <w:t xml:space="preserve"> ед.</w:t>
            </w:r>
          </w:p>
          <w:p w:rsidR="002674C7" w:rsidRPr="00081E9F" w:rsidRDefault="00C74B99" w:rsidP="00F618F0">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площадок к 202</w:t>
            </w:r>
            <w:r w:rsidR="00F618F0">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F618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F618F0" w:rsidRPr="00C14AC0" w:rsidTr="00D16940">
              <w:tc>
                <w:tcPr>
                  <w:tcW w:w="438"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8"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735" w:type="dxa"/>
                  <w:vMerge/>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F618F0" w:rsidRPr="00F618F0" w:rsidRDefault="00F618F0" w:rsidP="00F618F0">
                  <w:pPr>
                    <w:spacing w:after="0" w:line="240" w:lineRule="auto"/>
                    <w:jc w:val="both"/>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Количество сведенных аварийных деревьев</w:t>
                  </w:r>
                </w:p>
              </w:tc>
              <w:tc>
                <w:tcPr>
                  <w:tcW w:w="735" w:type="dxa"/>
                  <w:vAlign w:val="center"/>
                </w:tcPr>
                <w:p w:rsidR="00F618F0" w:rsidRPr="00F618F0" w:rsidRDefault="00F618F0" w:rsidP="00F618F0">
                  <w:pPr>
                    <w:spacing w:after="0" w:line="240" w:lineRule="auto"/>
                    <w:jc w:val="center"/>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189</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r>
            <w:tr w:rsidR="00F618F0" w:rsidRPr="00C14AC0" w:rsidTr="00FB29B3">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shd w:val="clear" w:color="auto" w:fill="auto"/>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108</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F618F0" w:rsidRPr="00C14AC0" w:rsidTr="00D1694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F618F0"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40 455,400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063301" w:rsidP="00063301">
                  <w:pPr>
                    <w:spacing w:after="0" w:line="240" w:lineRule="auto"/>
                    <w:jc w:val="center"/>
                    <w:rPr>
                      <w:rFonts w:ascii="Times New Roman" w:hAnsi="Times New Roman"/>
                      <w:bCs/>
                      <w:sz w:val="16"/>
                      <w:szCs w:val="16"/>
                    </w:rPr>
                  </w:pPr>
                  <w:r w:rsidRPr="00063301">
                    <w:rPr>
                      <w:rFonts w:ascii="Times New Roman" w:hAnsi="Times New Roman"/>
                      <w:bCs/>
                      <w:sz w:val="16"/>
                      <w:szCs w:val="16"/>
                    </w:rPr>
                    <w:t>72 098,032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65 903,901</w:t>
                  </w:r>
                </w:p>
              </w:tc>
              <w:tc>
                <w:tcPr>
                  <w:tcW w:w="992" w:type="dxa"/>
                  <w:tcBorders>
                    <w:top w:val="single" w:sz="4" w:space="0" w:color="auto"/>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47 528,488</w:t>
                  </w:r>
                </w:p>
              </w:tc>
            </w:tr>
            <w:tr w:rsidR="00F618F0"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31 893,049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F618F0" w:rsidRDefault="00063301" w:rsidP="00063301">
                  <w:pPr>
                    <w:spacing w:after="0" w:line="240" w:lineRule="auto"/>
                    <w:jc w:val="center"/>
                    <w:rPr>
                      <w:rFonts w:ascii="Times New Roman" w:hAnsi="Times New Roman"/>
                      <w:bCs/>
                      <w:sz w:val="16"/>
                      <w:szCs w:val="16"/>
                    </w:rPr>
                  </w:pPr>
                  <w:r w:rsidRPr="00063301">
                    <w:rPr>
                      <w:rFonts w:ascii="Times New Roman" w:hAnsi="Times New Roman"/>
                      <w:bCs/>
                      <w:sz w:val="16"/>
                      <w:szCs w:val="16"/>
                    </w:rPr>
                    <w:t>47 786,690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31 536,064</w:t>
                  </w:r>
                </w:p>
              </w:tc>
              <w:tc>
                <w:tcPr>
                  <w:tcW w:w="992" w:type="dxa"/>
                  <w:tcBorders>
                    <w:top w:val="single" w:sz="4" w:space="0" w:color="auto"/>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22 851,775</w:t>
                  </w:r>
                </w:p>
              </w:tc>
            </w:tr>
            <w:tr w:rsidR="00F618F0"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6 071,973</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21 646,362</w:t>
                  </w:r>
                </w:p>
              </w:tc>
              <w:tc>
                <w:tcPr>
                  <w:tcW w:w="99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22 149,187</w:t>
                  </w:r>
                </w:p>
              </w:tc>
              <w:tc>
                <w:tcPr>
                  <w:tcW w:w="992" w:type="dxa"/>
                  <w:tcBorders>
                    <w:top w:val="nil"/>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2 664,631</w:t>
                  </w:r>
                </w:p>
              </w:tc>
            </w:tr>
            <w:tr w:rsidR="00F618F0"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2 490,378</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2 664,980</w:t>
                  </w:r>
                </w:p>
              </w:tc>
              <w:tc>
                <w:tcPr>
                  <w:tcW w:w="99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12 218,650</w:t>
                  </w:r>
                </w:p>
              </w:tc>
              <w:tc>
                <w:tcPr>
                  <w:tcW w:w="992" w:type="dxa"/>
                  <w:tcBorders>
                    <w:top w:val="nil"/>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22 012,082</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00F618F0">
              <w:rPr>
                <w:rFonts w:ascii="Times New Roman" w:eastAsia="Times New Roman" w:hAnsi="Times New Roman"/>
                <w:sz w:val="28"/>
                <w:szCs w:val="28"/>
                <w:lang w:eastAsia="ru-RU"/>
              </w:rPr>
              <w:t>901</w:t>
            </w:r>
            <w:r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 xml:space="preserve">ыполнение благоустройства сельских территорий в общем количестве </w:t>
            </w:r>
            <w:r w:rsidR="00F618F0">
              <w:rPr>
                <w:rFonts w:ascii="Times New Roman" w:eastAsia="Times New Roman" w:hAnsi="Times New Roman"/>
                <w:sz w:val="28"/>
                <w:szCs w:val="28"/>
                <w:lang w:eastAsia="ru-RU"/>
              </w:rPr>
              <w:t>43</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иквидация несанкционированных свалок в объеме</w:t>
            </w:r>
            <w:r w:rsidR="00F618F0">
              <w:rPr>
                <w:rFonts w:ascii="Times New Roman" w:eastAsia="Times New Roman" w:hAnsi="Times New Roman"/>
                <w:sz w:val="28"/>
                <w:szCs w:val="28"/>
                <w:lang w:eastAsia="ru-RU"/>
              </w:rPr>
              <w:t xml:space="preserve"> 6 899,2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разработанных зон санитарной охраны на места </w:t>
            </w:r>
            <w:r w:rsidR="00F618F0">
              <w:rPr>
                <w:rFonts w:ascii="Times New Roman" w:eastAsia="Times New Roman" w:hAnsi="Times New Roman"/>
                <w:sz w:val="28"/>
                <w:szCs w:val="28"/>
                <w:lang w:eastAsia="ru-RU"/>
              </w:rPr>
              <w:t>захоронения в общем количестве 9</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F618F0">
              <w:rPr>
                <w:rFonts w:ascii="Times New Roman" w:eastAsia="Times New Roman" w:hAnsi="Times New Roman"/>
                <w:sz w:val="28"/>
                <w:szCs w:val="28"/>
                <w:lang w:eastAsia="ru-RU"/>
              </w:rPr>
              <w:t>491</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headerReference w:type="default" r:id="rId9"/>
          <w:footerReference w:type="default" r:id="rId10"/>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F618F0" w:rsidRPr="00C14AC0" w:rsidTr="00D16940">
              <w:tc>
                <w:tcPr>
                  <w:tcW w:w="439"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9"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866" w:type="dxa"/>
                  <w:vMerge/>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F618F0"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(факт)</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965"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F618F0">
              <w:rPr>
                <w:rFonts w:ascii="Times New Roman" w:eastAsia="Times New Roman" w:hAnsi="Times New Roman"/>
                <w:sz w:val="28"/>
                <w:szCs w:val="28"/>
                <w:lang w:eastAsia="ru-RU"/>
              </w:rPr>
              <w:t>8</w:t>
            </w:r>
            <w:r w:rsidR="00AB1E6D">
              <w:rPr>
                <w:rFonts w:ascii="Times New Roman" w:eastAsia="Times New Roman" w:hAnsi="Times New Roman"/>
                <w:sz w:val="28"/>
                <w:szCs w:val="28"/>
                <w:lang w:eastAsia="ru-RU"/>
              </w:rPr>
              <w:t>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41734">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E84CB6" w:rsidRPr="00AB1E6D" w:rsidTr="00D16940">
              <w:tc>
                <w:tcPr>
                  <w:tcW w:w="439"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2021</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2022</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2023</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2024</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2025</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AB1E6D" w:rsidTr="00D16940">
              <w:tc>
                <w:tcPr>
                  <w:tcW w:w="439"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E84CB6" w:rsidRPr="00AB1E6D" w:rsidTr="000C25BF">
              <w:tc>
                <w:tcPr>
                  <w:tcW w:w="439"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E84CB6" w:rsidRPr="000C25BF" w:rsidRDefault="00E84CB6" w:rsidP="00E84CB6">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E84CB6"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Pr="00FC7E15">
                    <w:rPr>
                      <w:rFonts w:ascii="Times New Roman" w:eastAsia="Times New Roman" w:hAnsi="Times New Roman"/>
                      <w:bCs/>
                      <w:sz w:val="16"/>
                      <w:szCs w:val="16"/>
                      <w:lang w:eastAsia="ru-RU"/>
                    </w:rPr>
                    <w:br/>
                    <w:t xml:space="preserve"> тыс. руб. </w:t>
                  </w:r>
                </w:p>
              </w:tc>
              <w:tc>
                <w:tcPr>
                  <w:tcW w:w="1016"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r>
            <w:tr w:rsidR="00E84CB6"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153 051,225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54 014,559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44 329,614</w:t>
                  </w:r>
                </w:p>
              </w:tc>
              <w:tc>
                <w:tcPr>
                  <w:tcW w:w="98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14 236,199</w:t>
                  </w:r>
                </w:p>
              </w:tc>
              <w:tc>
                <w:tcPr>
                  <w:tcW w:w="98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11 873,291</w:t>
                  </w:r>
                </w:p>
              </w:tc>
            </w:tr>
            <w:tr w:rsidR="00E84CB6"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25 377,323</w:t>
                  </w:r>
                </w:p>
              </w:tc>
              <w:tc>
                <w:tcPr>
                  <w:tcW w:w="1016"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9 214,037</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6 428,735</w:t>
                  </w:r>
                </w:p>
              </w:tc>
              <w:tc>
                <w:tcPr>
                  <w:tcW w:w="98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3 839,467</w:t>
                  </w:r>
                </w:p>
              </w:tc>
              <w:tc>
                <w:tcPr>
                  <w:tcW w:w="98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1 476,559</w:t>
                  </w:r>
                </w:p>
              </w:tc>
            </w:tr>
            <w:tr w:rsidR="00E84CB6"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16 630,495</w:t>
                  </w:r>
                </w:p>
              </w:tc>
              <w:tc>
                <w:tcPr>
                  <w:tcW w:w="1016"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13 284,745</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36 529,527</w:t>
                  </w:r>
                </w:p>
              </w:tc>
              <w:tc>
                <w:tcPr>
                  <w:tcW w:w="98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c>
                <w:tcPr>
                  <w:tcW w:w="98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r>
            <w:tr w:rsidR="00E84CB6"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ind w:right="-10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111 043,407</w:t>
                  </w:r>
                </w:p>
              </w:tc>
              <w:tc>
                <w:tcPr>
                  <w:tcW w:w="1016"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32 417,367</w:t>
                  </w:r>
                </w:p>
              </w:tc>
              <w:tc>
                <w:tcPr>
                  <w:tcW w:w="992"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31 515,777</w:t>
                  </w:r>
                </w:p>
              </w:tc>
              <w:tc>
                <w:tcPr>
                  <w:tcW w:w="992"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1 371,352</w:t>
                  </w:r>
                </w:p>
              </w:tc>
              <w:tc>
                <w:tcPr>
                  <w:tcW w:w="981" w:type="dxa"/>
                  <w:tcBorders>
                    <w:top w:val="nil"/>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C14AC0" w:rsidRDefault="000C25BF" w:rsidP="00E84CB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E84CB6">
              <w:rPr>
                <w:rFonts w:ascii="Times New Roman" w:eastAsia="Times New Roman" w:hAnsi="Times New Roman"/>
                <w:sz w:val="28"/>
                <w:szCs w:val="28"/>
                <w:lang w:eastAsia="ru-RU"/>
              </w:rPr>
              <w:t>5</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2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E84CB6" w:rsidRPr="00C14AC0" w:rsidRDefault="00E84CB6"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E84CB6">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E84CB6" w:rsidRPr="00C14AC0" w:rsidTr="00AB1E6D">
              <w:tc>
                <w:tcPr>
                  <w:tcW w:w="439"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C14AC0" w:rsidTr="00AB1E6D">
              <w:tc>
                <w:tcPr>
                  <w:tcW w:w="439"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1925"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812" w:type="dxa"/>
                  <w:vMerge/>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32512E" w:rsidRPr="00C14AC0" w:rsidTr="00AB1E6D">
              <w:tc>
                <w:tcPr>
                  <w:tcW w:w="439" w:type="dxa"/>
                  <w:vAlign w:val="center"/>
                </w:tcPr>
                <w:p w:rsidR="0032512E" w:rsidRPr="00C14AC0" w:rsidRDefault="0032512E" w:rsidP="0032512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32512E" w:rsidRPr="00C14AC0" w:rsidRDefault="0032512E" w:rsidP="0032512E">
                  <w:pPr>
                    <w:spacing w:after="0" w:line="240" w:lineRule="auto"/>
                    <w:jc w:val="center"/>
                    <w:rPr>
                      <w:rFonts w:ascii="Times New Roman" w:eastAsia="Times New Roman" w:hAnsi="Times New Roman"/>
                      <w:sz w:val="16"/>
                      <w:szCs w:val="16"/>
                      <w:lang w:eastAsia="ru-RU"/>
                    </w:rPr>
                  </w:pP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98,02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94</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r>
            <w:tr w:rsidR="0032512E" w:rsidRPr="00C14AC0" w:rsidTr="00AB1E6D">
              <w:tc>
                <w:tcPr>
                  <w:tcW w:w="439"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99,2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98,9</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901" w:type="dxa"/>
              <w:tblLook w:val="04A0"/>
            </w:tblPr>
            <w:tblGrid>
              <w:gridCol w:w="1247"/>
              <w:gridCol w:w="953"/>
              <w:gridCol w:w="992"/>
              <w:gridCol w:w="1016"/>
              <w:gridCol w:w="992"/>
              <w:gridCol w:w="851"/>
              <w:gridCol w:w="850"/>
            </w:tblGrid>
            <w:tr w:rsidR="00E84CB6" w:rsidRPr="00C14AC0"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r>
            <w:tr w:rsidR="00063301" w:rsidRPr="00C14AC0"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63301" w:rsidRPr="00FC7E15" w:rsidRDefault="00063301" w:rsidP="00063301">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63301" w:rsidRPr="00E84CB6" w:rsidRDefault="00063301" w:rsidP="00063301">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3301" w:rsidRPr="00E84CB6" w:rsidRDefault="00063301" w:rsidP="00063301">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63301" w:rsidRPr="00E84CB6" w:rsidRDefault="00063301" w:rsidP="00063301">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66 050,139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3301" w:rsidRPr="00063301" w:rsidRDefault="00063301" w:rsidP="00063301">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72 396,095</w:t>
                  </w:r>
                </w:p>
                <w:p w:rsidR="00063301" w:rsidRPr="00E84CB6" w:rsidRDefault="00063301" w:rsidP="00063301">
                  <w:pPr>
                    <w:spacing w:after="0" w:line="240" w:lineRule="auto"/>
                    <w:jc w:val="center"/>
                    <w:rPr>
                      <w:rFonts w:ascii="Times New Roman" w:eastAsia="Times New Roman" w:hAnsi="Times New Roman"/>
                      <w:bCs/>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63301" w:rsidRPr="00E84CB6" w:rsidRDefault="00063301" w:rsidP="00063301">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c>
                <w:tcPr>
                  <w:tcW w:w="850" w:type="dxa"/>
                  <w:tcBorders>
                    <w:top w:val="single" w:sz="4" w:space="0" w:color="auto"/>
                    <w:left w:val="nil"/>
                    <w:bottom w:val="single" w:sz="4" w:space="0" w:color="auto"/>
                    <w:right w:val="single" w:sz="4" w:space="0" w:color="auto"/>
                  </w:tcBorders>
                  <w:vAlign w:val="center"/>
                </w:tcPr>
                <w:p w:rsidR="00063301" w:rsidRPr="00E84CB6" w:rsidRDefault="00063301" w:rsidP="00063301">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r>
            <w:tr w:rsidR="00E84CB6"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65 985,339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3301" w:rsidRPr="00063301" w:rsidRDefault="00063301" w:rsidP="00063301">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72 396,095</w:t>
                  </w:r>
                </w:p>
                <w:p w:rsidR="00E84CB6" w:rsidRPr="00E84CB6" w:rsidRDefault="00E84CB6" w:rsidP="00E84CB6">
                  <w:pPr>
                    <w:spacing w:after="0" w:line="240" w:lineRule="auto"/>
                    <w:jc w:val="center"/>
                    <w:rPr>
                      <w:rFonts w:ascii="Times New Roman" w:eastAsia="Times New Roman" w:hAnsi="Times New Roman"/>
                      <w:bCs/>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c>
                <w:tcPr>
                  <w:tcW w:w="85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r>
            <w:tr w:rsidR="00E84CB6"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64,800</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61,600</w:t>
                  </w:r>
                </w:p>
              </w:tc>
              <w:tc>
                <w:tcPr>
                  <w:tcW w:w="85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c>
                <w:tcPr>
                  <w:tcW w:w="85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r>
            <w:tr w:rsidR="00FC7E15" w:rsidRPr="00C14AC0" w:rsidTr="00063301">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063301">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2F0832" w:rsidP="00AD26E6">
      <w:pPr>
        <w:tabs>
          <w:tab w:val="left" w:pos="5535"/>
        </w:tabs>
        <w:spacing w:after="0"/>
        <w:ind w:left="10206"/>
        <w:rPr>
          <w:rFonts w:ascii="Times New Roman" w:eastAsia="Times New Roman" w:hAnsi="Times New Roman"/>
          <w:b/>
          <w:sz w:val="28"/>
          <w:szCs w:val="28"/>
          <w:lang w:eastAsia="ru-RU"/>
        </w:rPr>
      </w:pPr>
      <w:r w:rsidRPr="002F0832">
        <w:rPr>
          <w:rFonts w:ascii="Times New Roman" w:eastAsia="Times New Roman" w:hAnsi="Times New Roman"/>
          <w:noProof/>
          <w:sz w:val="28"/>
          <w:szCs w:val="28"/>
          <w:lang w:eastAsia="ru-RU"/>
        </w:rPr>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870ABC" w:rsidRDefault="00870ABC"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Ind w:w="15" w:type="dxa"/>
        <w:tblLook w:val="04A0"/>
      </w:tblPr>
      <w:tblGrid>
        <w:gridCol w:w="15684"/>
      </w:tblGrid>
      <w:tr w:rsidR="00250C25" w:rsidRPr="00250C25" w:rsidTr="002C0594">
        <w:trPr>
          <w:trHeight w:val="585"/>
        </w:trPr>
        <w:tc>
          <w:tcPr>
            <w:tcW w:w="15684" w:type="dxa"/>
            <w:tcBorders>
              <w:top w:val="nil"/>
              <w:left w:val="nil"/>
              <w:bottom w:val="nil"/>
              <w:right w:val="nil"/>
            </w:tcBorders>
            <w:hideMark/>
          </w:tcPr>
          <w:p w:rsidR="00250C25" w:rsidRP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tc>
      </w:tr>
    </w:tbl>
    <w:p w:rsidR="00541734" w:rsidRDefault="00541734">
      <w:pPr>
        <w:spacing w:after="0" w:line="240" w:lineRule="auto"/>
        <w:rPr>
          <w:rFonts w:ascii="Times New Roman" w:eastAsia="Times New Roman" w:hAnsi="Times New Roman"/>
          <w:sz w:val="28"/>
          <w:szCs w:val="28"/>
          <w:lang w:eastAsia="ru-RU"/>
        </w:rPr>
      </w:pPr>
    </w:p>
    <w:tbl>
      <w:tblPr>
        <w:tblStyle w:val="ad"/>
        <w:tblW w:w="0" w:type="auto"/>
        <w:tblLook w:val="04A0"/>
      </w:tblPr>
      <w:tblGrid>
        <w:gridCol w:w="1546"/>
        <w:gridCol w:w="1153"/>
        <w:gridCol w:w="1194"/>
        <w:gridCol w:w="662"/>
        <w:gridCol w:w="765"/>
        <w:gridCol w:w="662"/>
        <w:gridCol w:w="662"/>
        <w:gridCol w:w="662"/>
        <w:gridCol w:w="662"/>
        <w:gridCol w:w="662"/>
        <w:gridCol w:w="1546"/>
        <w:gridCol w:w="580"/>
        <w:gridCol w:w="743"/>
        <w:gridCol w:w="628"/>
        <w:gridCol w:w="662"/>
        <w:gridCol w:w="731"/>
        <w:gridCol w:w="800"/>
        <w:gridCol w:w="800"/>
        <w:gridCol w:w="800"/>
      </w:tblGrid>
      <w:tr w:rsidR="002C0594" w:rsidRPr="002C0594" w:rsidTr="00063301">
        <w:trPr>
          <w:trHeight w:val="255"/>
        </w:trPr>
        <w:tc>
          <w:tcPr>
            <w:tcW w:w="15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Наименование задачи, мероприятия</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Исполнитель</w:t>
            </w:r>
          </w:p>
        </w:tc>
        <w:tc>
          <w:tcPr>
            <w:tcW w:w="117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Источник финансирования</w:t>
            </w:r>
          </w:p>
        </w:tc>
        <w:tc>
          <w:tcPr>
            <w:tcW w:w="4679" w:type="dxa"/>
            <w:gridSpan w:val="7"/>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Объем финансирования (тыс. руб.)</w:t>
            </w:r>
          </w:p>
        </w:tc>
        <w:tc>
          <w:tcPr>
            <w:tcW w:w="7186" w:type="dxa"/>
            <w:gridSpan w:val="9"/>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Показатели результативности выполнения программы</w:t>
            </w:r>
          </w:p>
        </w:tc>
      </w:tr>
      <w:tr w:rsidR="00063301" w:rsidRPr="002C0594" w:rsidTr="00063301">
        <w:trPr>
          <w:trHeight w:val="795"/>
        </w:trPr>
        <w:tc>
          <w:tcPr>
            <w:tcW w:w="1520" w:type="dxa"/>
            <w:vMerge/>
            <w:hideMark/>
          </w:tcPr>
          <w:p w:rsidR="002C0594" w:rsidRPr="002C0594" w:rsidRDefault="002C0594" w:rsidP="002C0594">
            <w:pPr>
              <w:spacing w:after="0" w:line="240" w:lineRule="auto"/>
              <w:jc w:val="center"/>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vMerge/>
            <w:hideMark/>
          </w:tcPr>
          <w:p w:rsidR="002C0594" w:rsidRPr="002C0594" w:rsidRDefault="002C0594" w:rsidP="002C0594">
            <w:pPr>
              <w:spacing w:after="0" w:line="240" w:lineRule="auto"/>
              <w:jc w:val="center"/>
              <w:rPr>
                <w:sz w:val="16"/>
                <w:szCs w:val="16"/>
                <w:lang w:eastAsia="ru-RU"/>
              </w:rPr>
            </w:pP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Всего</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2021 год (факт)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2022 год (факт)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2023 год (план)</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2024 год (план)</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2025 год (план)</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2026 год (план)</w:t>
            </w:r>
          </w:p>
        </w:tc>
        <w:tc>
          <w:tcPr>
            <w:tcW w:w="15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Наименование показателя</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 изм.</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базовое значение</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2021 год (факт)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2022 год (факт)</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2023 год (план)</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2024 год (план)</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2025 год (план)</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2026 год (план)</w:t>
            </w:r>
          </w:p>
        </w:tc>
      </w:tr>
      <w:tr w:rsidR="00063301" w:rsidRPr="002C0594" w:rsidTr="00063301">
        <w:trPr>
          <w:trHeight w:val="255"/>
        </w:trPr>
        <w:tc>
          <w:tcPr>
            <w:tcW w:w="15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w:t>
            </w:r>
          </w:p>
        </w:tc>
        <w:tc>
          <w:tcPr>
            <w:tcW w:w="75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15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1. Благоустройство дворовых и придомовых территорий</w:t>
            </w:r>
          </w:p>
        </w:tc>
      </w:tr>
      <w:tr w:rsidR="002C0594" w:rsidRPr="002C0594" w:rsidTr="00063301">
        <w:trPr>
          <w:trHeight w:val="360"/>
        </w:trPr>
        <w:tc>
          <w:tcPr>
            <w:tcW w:w="15694"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063301" w:rsidRPr="002C0594" w:rsidTr="00063301">
        <w:trPr>
          <w:trHeight w:val="90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1.1.1. Разработка проектно-сметной документации на объекты благоустройства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8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1.1.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jc w:val="center"/>
              <w:rPr>
                <w:b/>
                <w:bCs/>
                <w:sz w:val="16"/>
                <w:szCs w:val="16"/>
                <w:lang w:eastAsia="ru-RU"/>
              </w:rPr>
            </w:pPr>
          </w:p>
        </w:tc>
        <w:tc>
          <w:tcPr>
            <w:tcW w:w="573" w:type="dxa"/>
            <w:hideMark/>
          </w:tcPr>
          <w:p w:rsidR="002C0594" w:rsidRPr="002C0594" w:rsidRDefault="002C0594" w:rsidP="002C0594">
            <w:pPr>
              <w:spacing w:after="0" w:line="240" w:lineRule="auto"/>
              <w:jc w:val="center"/>
              <w:rPr>
                <w:b/>
                <w:bCs/>
                <w:sz w:val="16"/>
                <w:szCs w:val="16"/>
                <w:lang w:eastAsia="ru-RU"/>
              </w:rPr>
            </w:pPr>
          </w:p>
        </w:tc>
        <w:tc>
          <w:tcPr>
            <w:tcW w:w="733" w:type="dxa"/>
            <w:hideMark/>
          </w:tcPr>
          <w:p w:rsidR="002C0594" w:rsidRPr="002C0594" w:rsidRDefault="002C0594" w:rsidP="002C0594">
            <w:pPr>
              <w:spacing w:after="0" w:line="240" w:lineRule="auto"/>
              <w:jc w:val="center"/>
              <w:rPr>
                <w:b/>
                <w:bCs/>
                <w:sz w:val="16"/>
                <w:szCs w:val="16"/>
                <w:lang w:eastAsia="ru-RU"/>
              </w:rPr>
            </w:pPr>
          </w:p>
        </w:tc>
        <w:tc>
          <w:tcPr>
            <w:tcW w:w="620" w:type="dxa"/>
            <w:hideMark/>
          </w:tcPr>
          <w:p w:rsidR="002C0594" w:rsidRPr="002C0594" w:rsidRDefault="002C0594" w:rsidP="002C0594">
            <w:pPr>
              <w:spacing w:after="0" w:line="240" w:lineRule="auto"/>
              <w:jc w:val="center"/>
              <w:rPr>
                <w:b/>
                <w:bCs/>
                <w:sz w:val="16"/>
                <w:szCs w:val="16"/>
                <w:lang w:eastAsia="ru-RU"/>
              </w:rPr>
            </w:pPr>
          </w:p>
        </w:tc>
        <w:tc>
          <w:tcPr>
            <w:tcW w:w="654" w:type="dxa"/>
            <w:noWrap/>
            <w:hideMark/>
          </w:tcPr>
          <w:p w:rsidR="002C0594" w:rsidRPr="002C0594" w:rsidRDefault="002C0594" w:rsidP="002C0594">
            <w:pPr>
              <w:spacing w:after="0" w:line="240" w:lineRule="auto"/>
              <w:jc w:val="center"/>
              <w:rPr>
                <w:b/>
                <w:bCs/>
                <w:sz w:val="16"/>
                <w:szCs w:val="16"/>
                <w:lang w:eastAsia="ru-RU"/>
              </w:rPr>
            </w:pPr>
          </w:p>
        </w:tc>
        <w:tc>
          <w:tcPr>
            <w:tcW w:w="721"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063301">
        <w:trPr>
          <w:trHeight w:val="255"/>
        </w:trPr>
        <w:tc>
          <w:tcPr>
            <w:tcW w:w="12609" w:type="dxa"/>
            <w:gridSpan w:val="15"/>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1.2. Проведение работ по ремонту, реконструкции и оборудованию придомовых и дворовых территорий</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157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Доля протяженности проездов дворовых и придомовых территорий, отвечающих нормативному состоянию</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73,8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81,9</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70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5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внутриквартальных проездов, восстановленных и отремонтированных тротуаров, пешеходных дорожек, мест для временного размещения автотранспорта</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км.</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80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1.2.2. Устройство и ремонт мест для сбора и временного хранения мусора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2 494,258</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12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200,316</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контейнерных площадок для сбора ТКО</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12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450,316</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250,000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 на обустройство контейнерных площадок</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575"/>
        </w:trPr>
        <w:tc>
          <w:tcPr>
            <w:tcW w:w="1520" w:type="dxa"/>
            <w:hideMark/>
          </w:tcPr>
          <w:p w:rsidR="00063301" w:rsidRPr="002C0594" w:rsidRDefault="00063301" w:rsidP="00063301">
            <w:pPr>
              <w:spacing w:after="0" w:line="240" w:lineRule="auto"/>
              <w:rPr>
                <w:sz w:val="16"/>
                <w:szCs w:val="16"/>
                <w:lang w:eastAsia="ru-RU"/>
              </w:rPr>
            </w:pPr>
            <w:r w:rsidRPr="002C0594">
              <w:rPr>
                <w:sz w:val="16"/>
                <w:szCs w:val="16"/>
                <w:lang w:eastAsia="ru-RU"/>
              </w:rPr>
              <w:t xml:space="preserve">1.2.3. Ремонт, устройство и </w:t>
            </w:r>
            <w:r>
              <w:rPr>
                <w:sz w:val="16"/>
                <w:szCs w:val="16"/>
                <w:lang w:eastAsia="ru-RU"/>
              </w:rPr>
              <w:t xml:space="preserve">содержание наружного освещения </w:t>
            </w:r>
            <w:r w:rsidRPr="002C0594">
              <w:rPr>
                <w:sz w:val="16"/>
                <w:szCs w:val="16"/>
                <w:lang w:eastAsia="ru-RU"/>
              </w:rPr>
              <w:t xml:space="preserve">улично-дорожной сети и дворовых территорий </w:t>
            </w:r>
          </w:p>
        </w:tc>
        <w:tc>
          <w:tcPr>
            <w:tcW w:w="113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УЖКХиТ</w:t>
            </w:r>
          </w:p>
        </w:tc>
        <w:tc>
          <w:tcPr>
            <w:tcW w:w="1175"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063301" w:rsidRPr="00063301" w:rsidRDefault="00063301" w:rsidP="00063301">
            <w:pPr>
              <w:spacing w:after="0" w:line="240" w:lineRule="auto"/>
              <w:jc w:val="center"/>
              <w:rPr>
                <w:sz w:val="16"/>
                <w:szCs w:val="16"/>
                <w:lang w:eastAsia="ru-RU"/>
              </w:rPr>
            </w:pPr>
            <w:r w:rsidRPr="00063301">
              <w:rPr>
                <w:sz w:val="16"/>
                <w:szCs w:val="16"/>
                <w:lang w:eastAsia="ru-RU"/>
              </w:rPr>
              <w:t>338 022,854</w:t>
            </w:r>
          </w:p>
        </w:tc>
        <w:tc>
          <w:tcPr>
            <w:tcW w:w="755" w:type="dxa"/>
            <w:hideMark/>
          </w:tcPr>
          <w:p w:rsidR="00063301" w:rsidRDefault="00063301" w:rsidP="00063301">
            <w:pPr>
              <w:jc w:val="center"/>
              <w:rPr>
                <w:sz w:val="16"/>
                <w:szCs w:val="16"/>
                <w:lang w:eastAsia="ru-RU"/>
              </w:rPr>
            </w:pPr>
            <w:r>
              <w:rPr>
                <w:sz w:val="16"/>
                <w:szCs w:val="16"/>
                <w:lang w:eastAsia="ru-RU"/>
              </w:rPr>
              <w:t>35 475,487</w:t>
            </w:r>
          </w:p>
        </w:tc>
        <w:tc>
          <w:tcPr>
            <w:tcW w:w="654" w:type="dxa"/>
            <w:hideMark/>
          </w:tcPr>
          <w:p w:rsidR="00063301" w:rsidRPr="00063301" w:rsidRDefault="00063301" w:rsidP="00063301">
            <w:pPr>
              <w:jc w:val="center"/>
              <w:rPr>
                <w:sz w:val="16"/>
                <w:szCs w:val="16"/>
                <w:lang w:eastAsia="ru-RU"/>
              </w:rPr>
            </w:pPr>
            <w:r w:rsidRPr="00063301">
              <w:rPr>
                <w:sz w:val="16"/>
                <w:szCs w:val="16"/>
                <w:lang w:eastAsia="ru-RU"/>
              </w:rPr>
              <w:t>37 554,276</w:t>
            </w:r>
          </w:p>
        </w:tc>
        <w:tc>
          <w:tcPr>
            <w:tcW w:w="654" w:type="dxa"/>
            <w:hideMark/>
          </w:tcPr>
          <w:p w:rsidR="00063301" w:rsidRPr="00063301" w:rsidRDefault="00063301" w:rsidP="00063301">
            <w:pPr>
              <w:jc w:val="center"/>
              <w:rPr>
                <w:sz w:val="16"/>
                <w:szCs w:val="16"/>
                <w:lang w:eastAsia="ru-RU"/>
              </w:rPr>
            </w:pPr>
            <w:r w:rsidRPr="00063301">
              <w:rPr>
                <w:sz w:val="16"/>
                <w:szCs w:val="16"/>
                <w:lang w:eastAsia="ru-RU"/>
              </w:rPr>
              <w:t>50 089,682</w:t>
            </w:r>
          </w:p>
        </w:tc>
        <w:tc>
          <w:tcPr>
            <w:tcW w:w="654" w:type="dxa"/>
            <w:hideMark/>
          </w:tcPr>
          <w:p w:rsidR="00063301" w:rsidRPr="00063301" w:rsidRDefault="00063301" w:rsidP="00063301">
            <w:pPr>
              <w:jc w:val="center"/>
              <w:rPr>
                <w:sz w:val="16"/>
                <w:szCs w:val="16"/>
                <w:lang w:eastAsia="ru-RU"/>
              </w:rPr>
            </w:pPr>
            <w:r w:rsidRPr="00063301">
              <w:rPr>
                <w:sz w:val="16"/>
                <w:szCs w:val="16"/>
                <w:lang w:eastAsia="ru-RU"/>
              </w:rPr>
              <w:t>58 140,770</w:t>
            </w:r>
          </w:p>
        </w:tc>
        <w:tc>
          <w:tcPr>
            <w:tcW w:w="654" w:type="dxa"/>
            <w:hideMark/>
          </w:tcPr>
          <w:p w:rsidR="00063301" w:rsidRPr="00063301" w:rsidRDefault="00063301" w:rsidP="00063301">
            <w:pPr>
              <w:jc w:val="center"/>
              <w:rPr>
                <w:sz w:val="16"/>
                <w:szCs w:val="16"/>
                <w:lang w:eastAsia="ru-RU"/>
              </w:rPr>
            </w:pPr>
            <w:r w:rsidRPr="00063301">
              <w:rPr>
                <w:sz w:val="16"/>
                <w:szCs w:val="16"/>
                <w:lang w:eastAsia="ru-RU"/>
              </w:rPr>
              <w:t>46 357,103</w:t>
            </w:r>
          </w:p>
        </w:tc>
        <w:tc>
          <w:tcPr>
            <w:tcW w:w="654" w:type="dxa"/>
            <w:hideMark/>
          </w:tcPr>
          <w:p w:rsidR="00063301" w:rsidRPr="00063301" w:rsidRDefault="00063301" w:rsidP="00063301">
            <w:pPr>
              <w:jc w:val="center"/>
              <w:rPr>
                <w:sz w:val="16"/>
                <w:szCs w:val="16"/>
                <w:lang w:eastAsia="ru-RU"/>
              </w:rPr>
            </w:pPr>
            <w:r w:rsidRPr="00063301">
              <w:rPr>
                <w:sz w:val="16"/>
                <w:szCs w:val="16"/>
                <w:lang w:eastAsia="ru-RU"/>
              </w:rPr>
              <w:t>46 357,103</w:t>
            </w: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Доля протяженности сетей наружного освещения дворовых территорий, отвечающих нормативному состоянию</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w:t>
            </w:r>
          </w:p>
        </w:tc>
        <w:tc>
          <w:tcPr>
            <w:tcW w:w="73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72,5</w:t>
            </w:r>
          </w:p>
        </w:tc>
        <w:tc>
          <w:tcPr>
            <w:tcW w:w="654"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73</w:t>
            </w:r>
          </w:p>
        </w:tc>
        <w:tc>
          <w:tcPr>
            <w:tcW w:w="721"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72,5</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72,5</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72,5</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72,5</w:t>
            </w:r>
          </w:p>
        </w:tc>
      </w:tr>
      <w:tr w:rsidR="00063301" w:rsidRPr="002C0594" w:rsidTr="00063301">
        <w:trPr>
          <w:trHeight w:val="420"/>
        </w:trPr>
        <w:tc>
          <w:tcPr>
            <w:tcW w:w="1520"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xml:space="preserve">Итого по задаче 1.2. </w:t>
            </w:r>
          </w:p>
        </w:tc>
        <w:tc>
          <w:tcPr>
            <w:tcW w:w="1134" w:type="dxa"/>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341 167,744</w:t>
            </w:r>
          </w:p>
        </w:tc>
        <w:tc>
          <w:tcPr>
            <w:tcW w:w="755" w:type="dxa"/>
            <w:vAlign w:val="center"/>
            <w:hideMark/>
          </w:tcPr>
          <w:p w:rsidR="00063301" w:rsidRDefault="00063301" w:rsidP="00063301">
            <w:pPr>
              <w:jc w:val="center"/>
              <w:rPr>
                <w:b/>
                <w:bCs/>
                <w:sz w:val="16"/>
                <w:szCs w:val="16"/>
              </w:rPr>
            </w:pPr>
            <w:r>
              <w:rPr>
                <w:b/>
                <w:bCs/>
                <w:sz w:val="16"/>
                <w:szCs w:val="16"/>
              </w:rPr>
              <w:t>35 475,487</w:t>
            </w:r>
          </w:p>
        </w:tc>
        <w:tc>
          <w:tcPr>
            <w:tcW w:w="654" w:type="dxa"/>
            <w:vAlign w:val="center"/>
            <w:hideMark/>
          </w:tcPr>
          <w:p w:rsidR="00063301" w:rsidRDefault="00063301" w:rsidP="00063301">
            <w:pPr>
              <w:jc w:val="center"/>
              <w:rPr>
                <w:b/>
                <w:bCs/>
                <w:sz w:val="16"/>
                <w:szCs w:val="16"/>
              </w:rPr>
            </w:pPr>
            <w:r>
              <w:rPr>
                <w:b/>
                <w:bCs/>
                <w:sz w:val="16"/>
                <w:szCs w:val="16"/>
              </w:rPr>
              <w:t>37 554,276</w:t>
            </w:r>
          </w:p>
        </w:tc>
        <w:tc>
          <w:tcPr>
            <w:tcW w:w="654" w:type="dxa"/>
            <w:vAlign w:val="center"/>
            <w:hideMark/>
          </w:tcPr>
          <w:p w:rsidR="00063301" w:rsidRDefault="00063301" w:rsidP="00063301">
            <w:pPr>
              <w:jc w:val="center"/>
              <w:rPr>
                <w:b/>
                <w:bCs/>
                <w:sz w:val="16"/>
                <w:szCs w:val="16"/>
              </w:rPr>
            </w:pPr>
            <w:r>
              <w:rPr>
                <w:b/>
                <w:bCs/>
                <w:sz w:val="16"/>
                <w:szCs w:val="16"/>
              </w:rPr>
              <w:t>50 339,682</w:t>
            </w:r>
          </w:p>
        </w:tc>
        <w:tc>
          <w:tcPr>
            <w:tcW w:w="654" w:type="dxa"/>
            <w:vAlign w:val="center"/>
            <w:hideMark/>
          </w:tcPr>
          <w:p w:rsidR="00063301" w:rsidRDefault="00063301" w:rsidP="00063301">
            <w:pPr>
              <w:jc w:val="center"/>
              <w:rPr>
                <w:b/>
                <w:bCs/>
                <w:sz w:val="16"/>
                <w:szCs w:val="16"/>
              </w:rPr>
            </w:pPr>
            <w:r>
              <w:rPr>
                <w:b/>
                <w:bCs/>
                <w:sz w:val="16"/>
                <w:szCs w:val="16"/>
              </w:rPr>
              <w:t>58 140,770</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46 357,103</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46 357,103</w:t>
            </w:r>
          </w:p>
        </w:tc>
        <w:tc>
          <w:tcPr>
            <w:tcW w:w="1521" w:type="dxa"/>
            <w:hideMark/>
          </w:tcPr>
          <w:p w:rsidR="00063301" w:rsidRPr="002C0594" w:rsidRDefault="00063301" w:rsidP="00063301">
            <w:pPr>
              <w:spacing w:after="0" w:line="240" w:lineRule="auto"/>
              <w:jc w:val="both"/>
              <w:rPr>
                <w:b/>
                <w:bCs/>
                <w:sz w:val="16"/>
                <w:szCs w:val="16"/>
                <w:lang w:eastAsia="ru-RU"/>
              </w:rPr>
            </w:pP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20"/>
        </w:trPr>
        <w:tc>
          <w:tcPr>
            <w:tcW w:w="1520"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Итого по Подпрограмме 1</w:t>
            </w:r>
          </w:p>
        </w:tc>
        <w:tc>
          <w:tcPr>
            <w:tcW w:w="1134" w:type="dxa"/>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341 167,744</w:t>
            </w:r>
          </w:p>
        </w:tc>
        <w:tc>
          <w:tcPr>
            <w:tcW w:w="755" w:type="dxa"/>
            <w:vAlign w:val="center"/>
            <w:hideMark/>
          </w:tcPr>
          <w:p w:rsidR="00063301" w:rsidRDefault="00063301" w:rsidP="00063301">
            <w:pPr>
              <w:jc w:val="center"/>
              <w:rPr>
                <w:b/>
                <w:bCs/>
                <w:sz w:val="16"/>
                <w:szCs w:val="16"/>
              </w:rPr>
            </w:pPr>
            <w:r>
              <w:rPr>
                <w:b/>
                <w:bCs/>
                <w:sz w:val="16"/>
                <w:szCs w:val="16"/>
              </w:rPr>
              <w:t>35 475,487</w:t>
            </w:r>
          </w:p>
        </w:tc>
        <w:tc>
          <w:tcPr>
            <w:tcW w:w="654" w:type="dxa"/>
            <w:vAlign w:val="center"/>
            <w:hideMark/>
          </w:tcPr>
          <w:p w:rsidR="00063301" w:rsidRDefault="00063301" w:rsidP="00063301">
            <w:pPr>
              <w:jc w:val="center"/>
              <w:rPr>
                <w:b/>
                <w:bCs/>
                <w:sz w:val="16"/>
                <w:szCs w:val="16"/>
              </w:rPr>
            </w:pPr>
            <w:r>
              <w:rPr>
                <w:b/>
                <w:bCs/>
                <w:sz w:val="16"/>
                <w:szCs w:val="16"/>
              </w:rPr>
              <w:t>37 554,276</w:t>
            </w:r>
          </w:p>
        </w:tc>
        <w:tc>
          <w:tcPr>
            <w:tcW w:w="654" w:type="dxa"/>
            <w:vAlign w:val="center"/>
            <w:hideMark/>
          </w:tcPr>
          <w:p w:rsidR="00063301" w:rsidRDefault="00063301" w:rsidP="00063301">
            <w:pPr>
              <w:jc w:val="center"/>
              <w:rPr>
                <w:b/>
                <w:bCs/>
                <w:sz w:val="16"/>
                <w:szCs w:val="16"/>
              </w:rPr>
            </w:pPr>
            <w:r>
              <w:rPr>
                <w:b/>
                <w:bCs/>
                <w:sz w:val="16"/>
                <w:szCs w:val="16"/>
              </w:rPr>
              <w:t>50 339,682</w:t>
            </w:r>
          </w:p>
        </w:tc>
        <w:tc>
          <w:tcPr>
            <w:tcW w:w="654" w:type="dxa"/>
            <w:vAlign w:val="center"/>
            <w:hideMark/>
          </w:tcPr>
          <w:p w:rsidR="00063301" w:rsidRDefault="00063301" w:rsidP="00063301">
            <w:pPr>
              <w:jc w:val="center"/>
              <w:rPr>
                <w:b/>
                <w:bCs/>
                <w:sz w:val="16"/>
                <w:szCs w:val="16"/>
              </w:rPr>
            </w:pPr>
            <w:r>
              <w:rPr>
                <w:b/>
                <w:bCs/>
                <w:sz w:val="16"/>
                <w:szCs w:val="16"/>
              </w:rPr>
              <w:t>58 140,770</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46 357,103</w:t>
            </w:r>
          </w:p>
        </w:tc>
        <w:tc>
          <w:tcPr>
            <w:tcW w:w="654" w:type="dxa"/>
            <w:vAlign w:val="center"/>
            <w:hideMark/>
          </w:tcPr>
          <w:p w:rsidR="00063301" w:rsidRDefault="00063301" w:rsidP="00063301">
            <w:pPr>
              <w:jc w:val="center"/>
              <w:rPr>
                <w:b/>
                <w:bCs/>
                <w:color w:val="000000"/>
                <w:sz w:val="16"/>
                <w:szCs w:val="16"/>
              </w:rPr>
            </w:pPr>
            <w:r>
              <w:rPr>
                <w:b/>
                <w:bCs/>
                <w:color w:val="000000"/>
                <w:sz w:val="16"/>
                <w:szCs w:val="16"/>
              </w:rPr>
              <w:t>46 357,103</w:t>
            </w:r>
          </w:p>
        </w:tc>
        <w:tc>
          <w:tcPr>
            <w:tcW w:w="1521" w:type="dxa"/>
            <w:hideMark/>
          </w:tcPr>
          <w:p w:rsidR="00063301" w:rsidRPr="002C0594" w:rsidRDefault="00063301" w:rsidP="00063301">
            <w:pPr>
              <w:spacing w:after="0" w:line="240" w:lineRule="auto"/>
              <w:jc w:val="both"/>
              <w:rPr>
                <w:b/>
                <w:bCs/>
                <w:sz w:val="16"/>
                <w:szCs w:val="16"/>
                <w:lang w:eastAsia="ru-RU"/>
              </w:rPr>
            </w:pP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Подпрограмма 2. Устройство и содержание детских и спортивных площадок</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Задача 2.1. Разработка планового подхода к содержанию и благоустройству детских и спортивных площадок</w:t>
            </w:r>
          </w:p>
        </w:tc>
      </w:tr>
      <w:tr w:rsidR="00063301" w:rsidRPr="002C0594" w:rsidTr="00063301">
        <w:trPr>
          <w:trHeight w:val="13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2.1.1. Содержание территорий детских и спортивных площадок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24 419,010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1 963,375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2 404,981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4 114,363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4 708,416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4 337,415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4 337,415</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детских и спортивных площадок, по которым выполняется содержание, ед.</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93</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2.1.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24 419,010</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1 963,375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2 404,981</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4 114,363</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4 708,416</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4 337,415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4 337,415</w:t>
            </w:r>
          </w:p>
        </w:tc>
        <w:tc>
          <w:tcPr>
            <w:tcW w:w="1521" w:type="dxa"/>
            <w:hideMark/>
          </w:tcPr>
          <w:p w:rsidR="002C0594" w:rsidRPr="002C0594" w:rsidRDefault="002C0594" w:rsidP="002C0594">
            <w:pPr>
              <w:spacing w:after="0" w:line="240" w:lineRule="auto"/>
              <w:jc w:val="both"/>
              <w:rPr>
                <w:b/>
                <w:bCs/>
                <w:sz w:val="16"/>
                <w:szCs w:val="16"/>
                <w:lang w:eastAsia="ru-RU"/>
              </w:rPr>
            </w:pPr>
          </w:p>
        </w:tc>
        <w:tc>
          <w:tcPr>
            <w:tcW w:w="573" w:type="dxa"/>
            <w:hideMark/>
          </w:tcPr>
          <w:p w:rsidR="002C0594" w:rsidRPr="002C0594" w:rsidRDefault="002C0594" w:rsidP="002C0594">
            <w:pPr>
              <w:spacing w:after="0" w:line="240" w:lineRule="auto"/>
              <w:jc w:val="center"/>
              <w:rPr>
                <w:b/>
                <w:bCs/>
                <w:sz w:val="16"/>
                <w:szCs w:val="16"/>
                <w:lang w:eastAsia="ru-RU"/>
              </w:rPr>
            </w:pPr>
          </w:p>
        </w:tc>
        <w:tc>
          <w:tcPr>
            <w:tcW w:w="733" w:type="dxa"/>
            <w:hideMark/>
          </w:tcPr>
          <w:p w:rsidR="002C0594" w:rsidRPr="002C0594" w:rsidRDefault="002C0594" w:rsidP="002C0594">
            <w:pPr>
              <w:spacing w:after="0" w:line="240" w:lineRule="auto"/>
              <w:jc w:val="center"/>
              <w:rPr>
                <w:b/>
                <w:bCs/>
                <w:sz w:val="16"/>
                <w:szCs w:val="16"/>
                <w:lang w:eastAsia="ru-RU"/>
              </w:rPr>
            </w:pPr>
          </w:p>
        </w:tc>
        <w:tc>
          <w:tcPr>
            <w:tcW w:w="620" w:type="dxa"/>
            <w:hideMark/>
          </w:tcPr>
          <w:p w:rsidR="002C0594" w:rsidRPr="002C0594" w:rsidRDefault="002C0594" w:rsidP="002C0594">
            <w:pPr>
              <w:spacing w:after="0" w:line="240" w:lineRule="auto"/>
              <w:jc w:val="center"/>
              <w:rPr>
                <w:b/>
                <w:bCs/>
                <w:sz w:val="16"/>
                <w:szCs w:val="16"/>
                <w:lang w:eastAsia="ru-RU"/>
              </w:rPr>
            </w:pPr>
          </w:p>
        </w:tc>
        <w:tc>
          <w:tcPr>
            <w:tcW w:w="654" w:type="dxa"/>
            <w:noWrap/>
            <w:hideMark/>
          </w:tcPr>
          <w:p w:rsidR="002C0594" w:rsidRPr="002C0594" w:rsidRDefault="002C0594" w:rsidP="002C0594">
            <w:pPr>
              <w:spacing w:after="0" w:line="240" w:lineRule="auto"/>
              <w:jc w:val="center"/>
              <w:rPr>
                <w:b/>
                <w:bCs/>
                <w:sz w:val="16"/>
                <w:szCs w:val="16"/>
                <w:lang w:eastAsia="ru-RU"/>
              </w:rPr>
            </w:pPr>
          </w:p>
        </w:tc>
        <w:tc>
          <w:tcPr>
            <w:tcW w:w="721"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Задача 2.2. Обеспечение условий для отдыха и физического развития детей</w:t>
            </w:r>
          </w:p>
        </w:tc>
      </w:tr>
      <w:tr w:rsidR="00063301" w:rsidRPr="002C0594" w:rsidTr="00063301">
        <w:trPr>
          <w:trHeight w:val="25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2.2.1. Устройство детских и спортивных площадок, в том числе разработка ПСД</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2 954,552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2 954,552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обустроенных детских площадок</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r>
      <w:tr w:rsidR="00063301" w:rsidRPr="002C0594" w:rsidTr="00063301">
        <w:trPr>
          <w:trHeight w:val="37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17 231,292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531,698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2 678,944</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1521" w:type="dxa"/>
            <w:vMerge/>
            <w:hideMark/>
          </w:tcPr>
          <w:p w:rsidR="002C0594" w:rsidRPr="002C0594" w:rsidRDefault="002C0594" w:rsidP="002C0594">
            <w:pPr>
              <w:spacing w:after="0" w:line="240" w:lineRule="auto"/>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90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2.2.2. Благоустройство территорий детских и спортивных площадок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площадок на которых выполнено благоустройство</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12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2.2.3. Ремонт детских и спортивных площадок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463,800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463,800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Количество отремонтированных детских и спортивных площадок </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2.2.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20 649,644</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2 954,552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531,698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3 142,744</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Подпрограмме 2</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45 068,654</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4 917,927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2 936,679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7 257,107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9 381,966</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9 010,965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9 010,965</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Подпрограмма 3. Комплексное благоустройство и содержание территорий </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063301" w:rsidRPr="002C0594" w:rsidTr="00063301">
        <w:trPr>
          <w:trHeight w:val="90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3.1.1. Разработка проектно-сметной документации на объекты благоустройства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12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3.1.2. Разработка дизайн - проектов на объекты благоустройства</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234,990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дизайн-проектов на объекты благоустройства</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3.1.3. Разработка дизайн-кода города Чайковский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w:t>
            </w:r>
          </w:p>
        </w:tc>
        <w:tc>
          <w:tcPr>
            <w:tcW w:w="57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УЗИО</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573,334</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573,334</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УЭР</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3.1.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1 941,658</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1 706,668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jc w:val="center"/>
              <w:rPr>
                <w:b/>
                <w:bCs/>
                <w:sz w:val="16"/>
                <w:szCs w:val="16"/>
                <w:lang w:eastAsia="ru-RU"/>
              </w:rPr>
            </w:pPr>
          </w:p>
        </w:tc>
        <w:tc>
          <w:tcPr>
            <w:tcW w:w="733" w:type="dxa"/>
            <w:hideMark/>
          </w:tcPr>
          <w:p w:rsidR="002C0594" w:rsidRPr="002C0594" w:rsidRDefault="002C0594" w:rsidP="002C0594">
            <w:pPr>
              <w:spacing w:after="0" w:line="240" w:lineRule="auto"/>
              <w:jc w:val="center"/>
              <w:rPr>
                <w:b/>
                <w:bCs/>
                <w:sz w:val="16"/>
                <w:szCs w:val="16"/>
                <w:lang w:eastAsia="ru-RU"/>
              </w:rPr>
            </w:pPr>
          </w:p>
        </w:tc>
        <w:tc>
          <w:tcPr>
            <w:tcW w:w="620" w:type="dxa"/>
            <w:hideMark/>
          </w:tcPr>
          <w:p w:rsidR="002C0594" w:rsidRPr="002C0594" w:rsidRDefault="002C0594" w:rsidP="002C0594">
            <w:pPr>
              <w:spacing w:after="0" w:line="240" w:lineRule="auto"/>
              <w:jc w:val="center"/>
              <w:rPr>
                <w:b/>
                <w:bCs/>
                <w:sz w:val="16"/>
                <w:szCs w:val="16"/>
                <w:lang w:eastAsia="ru-RU"/>
              </w:rPr>
            </w:pPr>
          </w:p>
        </w:tc>
        <w:tc>
          <w:tcPr>
            <w:tcW w:w="654" w:type="dxa"/>
            <w:noWrap/>
            <w:hideMark/>
          </w:tcPr>
          <w:p w:rsidR="002C0594" w:rsidRPr="002C0594" w:rsidRDefault="002C0594" w:rsidP="002C0594">
            <w:pPr>
              <w:spacing w:after="0" w:line="240" w:lineRule="auto"/>
              <w:jc w:val="center"/>
              <w:rPr>
                <w:b/>
                <w:bCs/>
                <w:sz w:val="16"/>
                <w:szCs w:val="16"/>
                <w:lang w:eastAsia="ru-RU"/>
              </w:rPr>
            </w:pPr>
          </w:p>
        </w:tc>
        <w:tc>
          <w:tcPr>
            <w:tcW w:w="721"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3.2. Проведение мероприятий по ремонту или реконструкции мест общего пользования</w:t>
            </w:r>
          </w:p>
        </w:tc>
      </w:tr>
      <w:tr w:rsidR="00063301" w:rsidRPr="002C0594" w:rsidTr="00063301">
        <w:trPr>
          <w:trHeight w:val="750"/>
        </w:trPr>
        <w:tc>
          <w:tcPr>
            <w:tcW w:w="1520" w:type="dxa"/>
            <w:vMerge w:val="restart"/>
            <w:hideMark/>
          </w:tcPr>
          <w:p w:rsidR="00063301" w:rsidRPr="002C0594" w:rsidRDefault="00063301" w:rsidP="00063301">
            <w:pPr>
              <w:spacing w:after="0" w:line="240" w:lineRule="auto"/>
              <w:rPr>
                <w:sz w:val="16"/>
                <w:szCs w:val="16"/>
                <w:lang w:eastAsia="ru-RU"/>
              </w:rPr>
            </w:pPr>
            <w:r w:rsidRPr="002C0594">
              <w:rPr>
                <w:sz w:val="16"/>
                <w:szCs w:val="16"/>
                <w:lang w:eastAsia="ru-RU"/>
              </w:rPr>
              <w:t xml:space="preserve">3.2.1. Благоустройство территорий и мест общего пользования </w:t>
            </w:r>
          </w:p>
        </w:tc>
        <w:tc>
          <w:tcPr>
            <w:tcW w:w="1134" w:type="dxa"/>
            <w:vMerge w:val="restart"/>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УЖКХиТ</w:t>
            </w:r>
          </w:p>
        </w:tc>
        <w:tc>
          <w:tcPr>
            <w:tcW w:w="1175" w:type="dxa"/>
            <w:vMerge w:val="restart"/>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местный бюджет</w:t>
            </w:r>
          </w:p>
        </w:tc>
        <w:tc>
          <w:tcPr>
            <w:tcW w:w="654" w:type="dxa"/>
            <w:vMerge w:val="restart"/>
            <w:hideMark/>
          </w:tcPr>
          <w:p w:rsidR="00063301" w:rsidRDefault="00063301" w:rsidP="00063301">
            <w:pPr>
              <w:spacing w:after="0" w:line="240" w:lineRule="auto"/>
              <w:jc w:val="center"/>
              <w:rPr>
                <w:sz w:val="16"/>
                <w:szCs w:val="16"/>
              </w:rPr>
            </w:pPr>
            <w:r>
              <w:rPr>
                <w:sz w:val="16"/>
                <w:szCs w:val="16"/>
              </w:rPr>
              <w:t xml:space="preserve">32  </w:t>
            </w:r>
          </w:p>
          <w:p w:rsidR="00063301" w:rsidRDefault="00063301" w:rsidP="00063301">
            <w:pPr>
              <w:spacing w:after="0" w:line="240" w:lineRule="auto"/>
              <w:jc w:val="center"/>
              <w:rPr>
                <w:sz w:val="16"/>
                <w:szCs w:val="16"/>
              </w:rPr>
            </w:pPr>
            <w:r>
              <w:rPr>
                <w:sz w:val="16"/>
                <w:szCs w:val="16"/>
              </w:rPr>
              <w:t>913,</w:t>
            </w:r>
          </w:p>
          <w:p w:rsidR="00063301" w:rsidRDefault="00063301" w:rsidP="00063301">
            <w:pPr>
              <w:spacing w:after="0" w:line="240" w:lineRule="auto"/>
              <w:jc w:val="center"/>
              <w:rPr>
                <w:sz w:val="16"/>
                <w:szCs w:val="16"/>
                <w:lang w:eastAsia="ru-RU"/>
              </w:rPr>
            </w:pPr>
            <w:r>
              <w:rPr>
                <w:sz w:val="16"/>
                <w:szCs w:val="16"/>
              </w:rPr>
              <w:t>749</w:t>
            </w:r>
          </w:p>
        </w:tc>
        <w:tc>
          <w:tcPr>
            <w:tcW w:w="755" w:type="dxa"/>
            <w:vMerge w:val="restart"/>
            <w:hideMark/>
          </w:tcPr>
          <w:p w:rsidR="00063301" w:rsidRDefault="00063301" w:rsidP="00063301">
            <w:pPr>
              <w:jc w:val="center"/>
              <w:rPr>
                <w:sz w:val="16"/>
                <w:szCs w:val="16"/>
              </w:rPr>
            </w:pPr>
            <w:r>
              <w:rPr>
                <w:sz w:val="16"/>
                <w:szCs w:val="16"/>
              </w:rPr>
              <w:t>2 238,530</w:t>
            </w:r>
          </w:p>
        </w:tc>
        <w:tc>
          <w:tcPr>
            <w:tcW w:w="654" w:type="dxa"/>
            <w:vMerge w:val="restart"/>
            <w:hideMark/>
          </w:tcPr>
          <w:p w:rsidR="00063301" w:rsidRDefault="00063301" w:rsidP="00063301">
            <w:pPr>
              <w:jc w:val="center"/>
              <w:rPr>
                <w:sz w:val="16"/>
                <w:szCs w:val="16"/>
              </w:rPr>
            </w:pPr>
            <w:r>
              <w:rPr>
                <w:sz w:val="16"/>
                <w:szCs w:val="16"/>
              </w:rPr>
              <w:t>1 806,695</w:t>
            </w:r>
          </w:p>
        </w:tc>
        <w:tc>
          <w:tcPr>
            <w:tcW w:w="654" w:type="dxa"/>
            <w:vMerge w:val="restart"/>
            <w:hideMark/>
          </w:tcPr>
          <w:p w:rsidR="00063301" w:rsidRDefault="00063301" w:rsidP="00063301">
            <w:pPr>
              <w:jc w:val="center"/>
              <w:rPr>
                <w:sz w:val="16"/>
                <w:szCs w:val="16"/>
              </w:rPr>
            </w:pPr>
            <w:r>
              <w:rPr>
                <w:sz w:val="16"/>
                <w:szCs w:val="16"/>
              </w:rPr>
              <w:t>5 387,854</w:t>
            </w:r>
          </w:p>
        </w:tc>
        <w:tc>
          <w:tcPr>
            <w:tcW w:w="654" w:type="dxa"/>
            <w:vMerge w:val="restart"/>
            <w:hideMark/>
          </w:tcPr>
          <w:p w:rsidR="00063301" w:rsidRDefault="00063301" w:rsidP="00063301">
            <w:pPr>
              <w:jc w:val="center"/>
              <w:rPr>
                <w:sz w:val="16"/>
                <w:szCs w:val="16"/>
              </w:rPr>
            </w:pPr>
            <w:r>
              <w:rPr>
                <w:sz w:val="16"/>
                <w:szCs w:val="16"/>
              </w:rPr>
              <w:t>11 487,122</w:t>
            </w:r>
          </w:p>
        </w:tc>
        <w:tc>
          <w:tcPr>
            <w:tcW w:w="654" w:type="dxa"/>
            <w:vMerge w:val="restart"/>
            <w:hideMark/>
          </w:tcPr>
          <w:p w:rsidR="00063301" w:rsidRDefault="00063301" w:rsidP="00063301">
            <w:pPr>
              <w:jc w:val="center"/>
              <w:rPr>
                <w:color w:val="000000"/>
                <w:sz w:val="16"/>
                <w:szCs w:val="16"/>
              </w:rPr>
            </w:pPr>
            <w:r>
              <w:rPr>
                <w:color w:val="000000"/>
                <w:sz w:val="16"/>
                <w:szCs w:val="16"/>
              </w:rPr>
              <w:t>4 307,434</w:t>
            </w:r>
          </w:p>
        </w:tc>
        <w:tc>
          <w:tcPr>
            <w:tcW w:w="654" w:type="dxa"/>
            <w:vMerge w:val="restart"/>
            <w:hideMark/>
          </w:tcPr>
          <w:p w:rsidR="00063301" w:rsidRDefault="00063301" w:rsidP="00063301">
            <w:pPr>
              <w:jc w:val="center"/>
              <w:rPr>
                <w:color w:val="000000"/>
                <w:sz w:val="16"/>
                <w:szCs w:val="16"/>
              </w:rPr>
            </w:pPr>
            <w:r>
              <w:rPr>
                <w:color w:val="000000"/>
                <w:sz w:val="16"/>
                <w:szCs w:val="16"/>
              </w:rPr>
              <w:t>4 307,434</w:t>
            </w: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Количество сведенных аварийных деревьев</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ед.</w:t>
            </w:r>
          </w:p>
        </w:tc>
        <w:tc>
          <w:tcPr>
            <w:tcW w:w="733"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270</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189</w:t>
            </w:r>
          </w:p>
        </w:tc>
        <w:tc>
          <w:tcPr>
            <w:tcW w:w="721"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226</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226</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226</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226</w:t>
            </w:r>
          </w:p>
        </w:tc>
      </w:tr>
      <w:tr w:rsidR="00063301" w:rsidRPr="002C0594" w:rsidTr="00063301">
        <w:trPr>
          <w:trHeight w:val="1695"/>
        </w:trPr>
        <w:tc>
          <w:tcPr>
            <w:tcW w:w="1520" w:type="dxa"/>
            <w:vMerge/>
            <w:hideMark/>
          </w:tcPr>
          <w:p w:rsidR="00063301" w:rsidRPr="002C0594" w:rsidRDefault="00063301" w:rsidP="00063301">
            <w:pPr>
              <w:spacing w:after="0" w:line="240" w:lineRule="auto"/>
              <w:rPr>
                <w:sz w:val="16"/>
                <w:szCs w:val="16"/>
                <w:lang w:eastAsia="ru-RU"/>
              </w:rPr>
            </w:pPr>
          </w:p>
        </w:tc>
        <w:tc>
          <w:tcPr>
            <w:tcW w:w="1134" w:type="dxa"/>
            <w:vMerge/>
            <w:hideMark/>
          </w:tcPr>
          <w:p w:rsidR="00063301" w:rsidRPr="002C0594" w:rsidRDefault="00063301" w:rsidP="00063301">
            <w:pPr>
              <w:spacing w:after="0" w:line="240" w:lineRule="auto"/>
              <w:jc w:val="center"/>
              <w:rPr>
                <w:sz w:val="16"/>
                <w:szCs w:val="16"/>
                <w:lang w:eastAsia="ru-RU"/>
              </w:rPr>
            </w:pPr>
          </w:p>
        </w:tc>
        <w:tc>
          <w:tcPr>
            <w:tcW w:w="117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75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1521" w:type="dxa"/>
            <w:hideMark/>
          </w:tcPr>
          <w:p w:rsidR="00063301" w:rsidRPr="002C0594" w:rsidRDefault="00063301" w:rsidP="00063301">
            <w:pPr>
              <w:spacing w:after="0" w:line="240" w:lineRule="auto"/>
              <w:jc w:val="both"/>
              <w:rPr>
                <w:sz w:val="16"/>
                <w:szCs w:val="16"/>
                <w:lang w:eastAsia="ru-RU"/>
              </w:rPr>
            </w:pPr>
            <w:r>
              <w:rPr>
                <w:sz w:val="16"/>
                <w:szCs w:val="16"/>
                <w:lang w:eastAsia="ru-RU"/>
              </w:rPr>
              <w:t xml:space="preserve">Количество объектов </w:t>
            </w:r>
            <w:r w:rsidRPr="002C0594">
              <w:rPr>
                <w:sz w:val="16"/>
                <w:szCs w:val="16"/>
                <w:lang w:eastAsia="ru-RU"/>
              </w:rPr>
              <w:t xml:space="preserve">на  </w:t>
            </w:r>
            <w:proofErr w:type="spellStart"/>
            <w:proofErr w:type="gramStart"/>
            <w:r w:rsidRPr="002C0594">
              <w:rPr>
                <w:sz w:val="16"/>
                <w:szCs w:val="16"/>
                <w:lang w:eastAsia="ru-RU"/>
              </w:rPr>
              <w:t>предоставле</w:t>
            </w:r>
            <w:r>
              <w:rPr>
                <w:sz w:val="16"/>
                <w:szCs w:val="16"/>
                <w:lang w:eastAsia="ru-RU"/>
              </w:rPr>
              <w:t>-</w:t>
            </w:r>
            <w:r w:rsidRPr="002C0594">
              <w:rPr>
                <w:sz w:val="16"/>
                <w:szCs w:val="16"/>
                <w:lang w:eastAsia="ru-RU"/>
              </w:rPr>
              <w:t>ние</w:t>
            </w:r>
            <w:proofErr w:type="spellEnd"/>
            <w:proofErr w:type="gramEnd"/>
            <w:r w:rsidRPr="002C0594">
              <w:rPr>
                <w:sz w:val="16"/>
                <w:szCs w:val="16"/>
                <w:lang w:eastAsia="ru-RU"/>
              </w:rPr>
              <w:t xml:space="preserve"> доступа и платформы авторизации посетителей в беспроводных сетях </w:t>
            </w:r>
            <w:proofErr w:type="spellStart"/>
            <w:r w:rsidRPr="002C0594">
              <w:rPr>
                <w:sz w:val="16"/>
                <w:szCs w:val="16"/>
                <w:lang w:eastAsia="ru-RU"/>
              </w:rPr>
              <w:t>Wi-Fi</w:t>
            </w:r>
            <w:proofErr w:type="spellEnd"/>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ед.</w:t>
            </w:r>
          </w:p>
        </w:tc>
        <w:tc>
          <w:tcPr>
            <w:tcW w:w="733"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w:t>
            </w:r>
          </w:p>
        </w:tc>
        <w:tc>
          <w:tcPr>
            <w:tcW w:w="721"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2</w:t>
            </w:r>
          </w:p>
        </w:tc>
      </w:tr>
      <w:tr w:rsidR="00063301" w:rsidRPr="002C0594" w:rsidTr="00063301">
        <w:trPr>
          <w:trHeight w:val="675"/>
        </w:trPr>
        <w:tc>
          <w:tcPr>
            <w:tcW w:w="1520" w:type="dxa"/>
            <w:vMerge/>
            <w:hideMark/>
          </w:tcPr>
          <w:p w:rsidR="00063301" w:rsidRPr="002C0594" w:rsidRDefault="00063301" w:rsidP="00063301">
            <w:pPr>
              <w:spacing w:after="0" w:line="240" w:lineRule="auto"/>
              <w:rPr>
                <w:sz w:val="16"/>
                <w:szCs w:val="16"/>
                <w:lang w:eastAsia="ru-RU"/>
              </w:rPr>
            </w:pPr>
          </w:p>
        </w:tc>
        <w:tc>
          <w:tcPr>
            <w:tcW w:w="1134" w:type="dxa"/>
            <w:vMerge/>
            <w:hideMark/>
          </w:tcPr>
          <w:p w:rsidR="00063301" w:rsidRPr="002C0594" w:rsidRDefault="00063301" w:rsidP="00063301">
            <w:pPr>
              <w:spacing w:after="0" w:line="240" w:lineRule="auto"/>
              <w:jc w:val="center"/>
              <w:rPr>
                <w:sz w:val="16"/>
                <w:szCs w:val="16"/>
                <w:lang w:eastAsia="ru-RU"/>
              </w:rPr>
            </w:pPr>
          </w:p>
        </w:tc>
        <w:tc>
          <w:tcPr>
            <w:tcW w:w="117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75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Количество установленных беседок</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ед.</w:t>
            </w:r>
          </w:p>
        </w:tc>
        <w:tc>
          <w:tcPr>
            <w:tcW w:w="733"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21"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15</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735"/>
        </w:trPr>
        <w:tc>
          <w:tcPr>
            <w:tcW w:w="1520" w:type="dxa"/>
            <w:vMerge/>
            <w:hideMark/>
          </w:tcPr>
          <w:p w:rsidR="00063301" w:rsidRPr="002C0594" w:rsidRDefault="00063301" w:rsidP="00063301">
            <w:pPr>
              <w:spacing w:after="0" w:line="240" w:lineRule="auto"/>
              <w:rPr>
                <w:sz w:val="16"/>
                <w:szCs w:val="16"/>
                <w:lang w:eastAsia="ru-RU"/>
              </w:rPr>
            </w:pPr>
          </w:p>
        </w:tc>
        <w:tc>
          <w:tcPr>
            <w:tcW w:w="113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УСИА</w:t>
            </w:r>
          </w:p>
        </w:tc>
        <w:tc>
          <w:tcPr>
            <w:tcW w:w="1175"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063301" w:rsidRDefault="00063301" w:rsidP="00063301">
            <w:pPr>
              <w:jc w:val="center"/>
              <w:rPr>
                <w:sz w:val="16"/>
                <w:szCs w:val="16"/>
              </w:rPr>
            </w:pPr>
            <w:r>
              <w:rPr>
                <w:sz w:val="16"/>
                <w:szCs w:val="16"/>
              </w:rPr>
              <w:t>644,616</w:t>
            </w:r>
          </w:p>
        </w:tc>
        <w:tc>
          <w:tcPr>
            <w:tcW w:w="755" w:type="dxa"/>
            <w:hideMark/>
          </w:tcPr>
          <w:p w:rsidR="00063301" w:rsidRDefault="00063301" w:rsidP="00063301">
            <w:pPr>
              <w:jc w:val="center"/>
              <w:rPr>
                <w:sz w:val="16"/>
                <w:szCs w:val="16"/>
              </w:rPr>
            </w:pPr>
            <w:r>
              <w:rPr>
                <w:sz w:val="16"/>
                <w:szCs w:val="16"/>
              </w:rPr>
              <w:t>50,000</w:t>
            </w:r>
          </w:p>
        </w:tc>
        <w:tc>
          <w:tcPr>
            <w:tcW w:w="654" w:type="dxa"/>
            <w:hideMark/>
          </w:tcPr>
          <w:p w:rsidR="00063301" w:rsidRDefault="00063301" w:rsidP="00063301">
            <w:pPr>
              <w:jc w:val="center"/>
              <w:rPr>
                <w:sz w:val="16"/>
                <w:szCs w:val="16"/>
              </w:rPr>
            </w:pPr>
            <w:r>
              <w:rPr>
                <w:sz w:val="16"/>
                <w:szCs w:val="16"/>
              </w:rPr>
              <w:t>594,616</w:t>
            </w:r>
          </w:p>
        </w:tc>
        <w:tc>
          <w:tcPr>
            <w:tcW w:w="654" w:type="dxa"/>
            <w:hideMark/>
          </w:tcPr>
          <w:p w:rsidR="00063301" w:rsidRDefault="00063301" w:rsidP="00063301">
            <w:pPr>
              <w:jc w:val="center"/>
              <w:rPr>
                <w:sz w:val="16"/>
                <w:szCs w:val="16"/>
              </w:rPr>
            </w:pPr>
            <w:r>
              <w:rPr>
                <w:sz w:val="16"/>
                <w:szCs w:val="16"/>
              </w:rPr>
              <w:t>0,000</w:t>
            </w:r>
          </w:p>
        </w:tc>
        <w:tc>
          <w:tcPr>
            <w:tcW w:w="654" w:type="dxa"/>
            <w:hideMark/>
          </w:tcPr>
          <w:p w:rsidR="00063301" w:rsidRDefault="00063301" w:rsidP="00063301">
            <w:pPr>
              <w:jc w:val="center"/>
              <w:rPr>
                <w:sz w:val="16"/>
                <w:szCs w:val="16"/>
              </w:rPr>
            </w:pPr>
            <w:r>
              <w:rPr>
                <w:sz w:val="16"/>
                <w:szCs w:val="16"/>
              </w:rPr>
              <w:t>0,000</w:t>
            </w:r>
          </w:p>
        </w:tc>
        <w:tc>
          <w:tcPr>
            <w:tcW w:w="654" w:type="dxa"/>
            <w:hideMark/>
          </w:tcPr>
          <w:p w:rsidR="00063301" w:rsidRDefault="00063301" w:rsidP="00063301">
            <w:pPr>
              <w:jc w:val="center"/>
              <w:rPr>
                <w:color w:val="000000"/>
                <w:sz w:val="16"/>
                <w:szCs w:val="16"/>
              </w:rPr>
            </w:pPr>
            <w:r>
              <w:rPr>
                <w:color w:val="000000"/>
                <w:sz w:val="16"/>
                <w:szCs w:val="16"/>
              </w:rPr>
              <w:t>0,000</w:t>
            </w:r>
          </w:p>
        </w:tc>
        <w:tc>
          <w:tcPr>
            <w:tcW w:w="654" w:type="dxa"/>
            <w:hideMark/>
          </w:tcPr>
          <w:p w:rsidR="00063301" w:rsidRDefault="00063301" w:rsidP="00063301">
            <w:pPr>
              <w:jc w:val="center"/>
              <w:rPr>
                <w:color w:val="000000"/>
                <w:sz w:val="16"/>
                <w:szCs w:val="16"/>
              </w:rPr>
            </w:pPr>
            <w:r>
              <w:rPr>
                <w:color w:val="000000"/>
                <w:sz w:val="16"/>
                <w:szCs w:val="16"/>
              </w:rPr>
              <w:t>0,000</w:t>
            </w: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Количество разработанных ПСД</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ед.</w:t>
            </w:r>
          </w:p>
        </w:tc>
        <w:tc>
          <w:tcPr>
            <w:tcW w:w="733"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w:t>
            </w:r>
          </w:p>
        </w:tc>
        <w:tc>
          <w:tcPr>
            <w:tcW w:w="721"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c>
          <w:tcPr>
            <w:tcW w:w="788" w:type="dxa"/>
            <w:noWrap/>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hideMark/>
          </w:tcPr>
          <w:p w:rsidR="00063301" w:rsidRPr="002C0594" w:rsidRDefault="00063301" w:rsidP="00063301">
            <w:pPr>
              <w:spacing w:after="0" w:line="240" w:lineRule="auto"/>
              <w:rPr>
                <w:sz w:val="16"/>
                <w:szCs w:val="16"/>
                <w:lang w:eastAsia="ru-RU"/>
              </w:rPr>
            </w:pPr>
          </w:p>
        </w:tc>
        <w:tc>
          <w:tcPr>
            <w:tcW w:w="1134" w:type="dxa"/>
            <w:hideMark/>
          </w:tcPr>
          <w:p w:rsidR="00063301" w:rsidRPr="002C0594" w:rsidRDefault="00063301" w:rsidP="00063301">
            <w:pPr>
              <w:spacing w:after="0" w:line="240" w:lineRule="auto"/>
              <w:jc w:val="center"/>
              <w:rPr>
                <w:sz w:val="16"/>
                <w:szCs w:val="16"/>
                <w:lang w:eastAsia="ru-RU"/>
              </w:rPr>
            </w:pPr>
          </w:p>
        </w:tc>
        <w:tc>
          <w:tcPr>
            <w:tcW w:w="1175" w:type="dxa"/>
            <w:hideMark/>
          </w:tcPr>
          <w:p w:rsidR="00063301" w:rsidRPr="002C0594" w:rsidRDefault="00063301" w:rsidP="00063301">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063301" w:rsidRDefault="00063301" w:rsidP="00063301">
            <w:pPr>
              <w:jc w:val="center"/>
              <w:rPr>
                <w:b/>
                <w:bCs/>
                <w:i/>
                <w:iCs/>
                <w:sz w:val="16"/>
                <w:szCs w:val="16"/>
              </w:rPr>
            </w:pPr>
            <w:r>
              <w:rPr>
                <w:b/>
                <w:bCs/>
                <w:i/>
                <w:iCs/>
                <w:sz w:val="16"/>
                <w:szCs w:val="16"/>
              </w:rPr>
              <w:t>33 558,365</w:t>
            </w:r>
          </w:p>
        </w:tc>
        <w:tc>
          <w:tcPr>
            <w:tcW w:w="755" w:type="dxa"/>
            <w:hideMark/>
          </w:tcPr>
          <w:p w:rsidR="00063301" w:rsidRDefault="00063301" w:rsidP="00063301">
            <w:pPr>
              <w:jc w:val="center"/>
              <w:rPr>
                <w:b/>
                <w:bCs/>
                <w:i/>
                <w:iCs/>
                <w:sz w:val="16"/>
                <w:szCs w:val="16"/>
              </w:rPr>
            </w:pPr>
            <w:r>
              <w:rPr>
                <w:b/>
                <w:bCs/>
                <w:i/>
                <w:iCs/>
                <w:sz w:val="16"/>
                <w:szCs w:val="16"/>
              </w:rPr>
              <w:t>2 288,530</w:t>
            </w:r>
          </w:p>
        </w:tc>
        <w:tc>
          <w:tcPr>
            <w:tcW w:w="654" w:type="dxa"/>
            <w:hideMark/>
          </w:tcPr>
          <w:p w:rsidR="00063301" w:rsidRDefault="00063301" w:rsidP="00063301">
            <w:pPr>
              <w:jc w:val="center"/>
              <w:rPr>
                <w:b/>
                <w:bCs/>
                <w:i/>
                <w:iCs/>
                <w:sz w:val="16"/>
                <w:szCs w:val="16"/>
              </w:rPr>
            </w:pPr>
            <w:r>
              <w:rPr>
                <w:b/>
                <w:bCs/>
                <w:i/>
                <w:iCs/>
                <w:sz w:val="16"/>
                <w:szCs w:val="16"/>
              </w:rPr>
              <w:t>2 401,311</w:t>
            </w:r>
          </w:p>
        </w:tc>
        <w:tc>
          <w:tcPr>
            <w:tcW w:w="654" w:type="dxa"/>
            <w:hideMark/>
          </w:tcPr>
          <w:p w:rsidR="00063301" w:rsidRDefault="00063301" w:rsidP="00063301">
            <w:pPr>
              <w:jc w:val="center"/>
              <w:rPr>
                <w:b/>
                <w:bCs/>
                <w:i/>
                <w:iCs/>
                <w:sz w:val="16"/>
                <w:szCs w:val="16"/>
              </w:rPr>
            </w:pPr>
            <w:r>
              <w:rPr>
                <w:b/>
                <w:bCs/>
                <w:i/>
                <w:iCs/>
                <w:sz w:val="16"/>
                <w:szCs w:val="16"/>
              </w:rPr>
              <w:t>5 387,854</w:t>
            </w:r>
          </w:p>
        </w:tc>
        <w:tc>
          <w:tcPr>
            <w:tcW w:w="654" w:type="dxa"/>
            <w:hideMark/>
          </w:tcPr>
          <w:p w:rsidR="00063301" w:rsidRDefault="00063301" w:rsidP="00063301">
            <w:pPr>
              <w:jc w:val="center"/>
              <w:rPr>
                <w:b/>
                <w:bCs/>
                <w:i/>
                <w:iCs/>
                <w:sz w:val="16"/>
                <w:szCs w:val="16"/>
              </w:rPr>
            </w:pPr>
            <w:r>
              <w:rPr>
                <w:b/>
                <w:bCs/>
                <w:i/>
                <w:iCs/>
                <w:sz w:val="16"/>
                <w:szCs w:val="16"/>
              </w:rPr>
              <w:t>11 487,122</w:t>
            </w:r>
          </w:p>
        </w:tc>
        <w:tc>
          <w:tcPr>
            <w:tcW w:w="654" w:type="dxa"/>
            <w:hideMark/>
          </w:tcPr>
          <w:p w:rsidR="00063301" w:rsidRDefault="00063301" w:rsidP="00063301">
            <w:pPr>
              <w:jc w:val="center"/>
              <w:rPr>
                <w:b/>
                <w:bCs/>
                <w:i/>
                <w:iCs/>
                <w:color w:val="000000"/>
                <w:sz w:val="16"/>
                <w:szCs w:val="16"/>
              </w:rPr>
            </w:pPr>
            <w:r>
              <w:rPr>
                <w:b/>
                <w:bCs/>
                <w:i/>
                <w:iCs/>
                <w:color w:val="000000"/>
                <w:sz w:val="16"/>
                <w:szCs w:val="16"/>
              </w:rPr>
              <w:t>4 307,434</w:t>
            </w:r>
          </w:p>
        </w:tc>
        <w:tc>
          <w:tcPr>
            <w:tcW w:w="654" w:type="dxa"/>
            <w:hideMark/>
          </w:tcPr>
          <w:p w:rsidR="00063301" w:rsidRDefault="00063301" w:rsidP="00063301">
            <w:pPr>
              <w:jc w:val="center"/>
              <w:rPr>
                <w:b/>
                <w:bCs/>
                <w:i/>
                <w:iCs/>
                <w:color w:val="000000"/>
                <w:sz w:val="16"/>
                <w:szCs w:val="16"/>
              </w:rPr>
            </w:pPr>
            <w:r>
              <w:rPr>
                <w:b/>
                <w:bCs/>
                <w:i/>
                <w:iCs/>
                <w:color w:val="000000"/>
                <w:sz w:val="16"/>
                <w:szCs w:val="16"/>
              </w:rPr>
              <w:t>4 307,434</w:t>
            </w: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 </w:t>
            </w:r>
          </w:p>
        </w:tc>
        <w:tc>
          <w:tcPr>
            <w:tcW w:w="573" w:type="dxa"/>
            <w:hideMark/>
          </w:tcPr>
          <w:p w:rsidR="00063301" w:rsidRPr="002C0594" w:rsidRDefault="00063301" w:rsidP="00063301">
            <w:pPr>
              <w:spacing w:after="0" w:line="240" w:lineRule="auto"/>
              <w:jc w:val="center"/>
              <w:rPr>
                <w:sz w:val="16"/>
                <w:szCs w:val="16"/>
                <w:lang w:eastAsia="ru-RU"/>
              </w:rPr>
            </w:pPr>
          </w:p>
        </w:tc>
        <w:tc>
          <w:tcPr>
            <w:tcW w:w="733" w:type="dxa"/>
            <w:hideMark/>
          </w:tcPr>
          <w:p w:rsidR="00063301" w:rsidRPr="002C0594" w:rsidRDefault="00063301" w:rsidP="00063301">
            <w:pPr>
              <w:spacing w:after="0" w:line="240" w:lineRule="auto"/>
              <w:jc w:val="center"/>
              <w:rPr>
                <w:sz w:val="16"/>
                <w:szCs w:val="16"/>
                <w:lang w:eastAsia="ru-RU"/>
              </w:rPr>
            </w:pPr>
          </w:p>
        </w:tc>
        <w:tc>
          <w:tcPr>
            <w:tcW w:w="620" w:type="dxa"/>
            <w:hideMark/>
          </w:tcPr>
          <w:p w:rsidR="00063301" w:rsidRPr="002C0594" w:rsidRDefault="00063301" w:rsidP="00063301">
            <w:pPr>
              <w:spacing w:after="0" w:line="240" w:lineRule="auto"/>
              <w:jc w:val="center"/>
              <w:rPr>
                <w:sz w:val="16"/>
                <w:szCs w:val="16"/>
                <w:lang w:eastAsia="ru-RU"/>
              </w:rPr>
            </w:pPr>
          </w:p>
        </w:tc>
        <w:tc>
          <w:tcPr>
            <w:tcW w:w="654" w:type="dxa"/>
            <w:noWrap/>
            <w:hideMark/>
          </w:tcPr>
          <w:p w:rsidR="00063301" w:rsidRPr="002C0594" w:rsidRDefault="00063301" w:rsidP="00063301">
            <w:pPr>
              <w:spacing w:after="0" w:line="240" w:lineRule="auto"/>
              <w:jc w:val="center"/>
              <w:rPr>
                <w:sz w:val="16"/>
                <w:szCs w:val="16"/>
                <w:lang w:eastAsia="ru-RU"/>
              </w:rPr>
            </w:pPr>
          </w:p>
        </w:tc>
        <w:tc>
          <w:tcPr>
            <w:tcW w:w="721" w:type="dxa"/>
            <w:noWrap/>
            <w:hideMark/>
          </w:tcPr>
          <w:p w:rsidR="00063301" w:rsidRPr="002C0594" w:rsidRDefault="00063301" w:rsidP="00063301">
            <w:pPr>
              <w:spacing w:after="0" w:line="240" w:lineRule="auto"/>
              <w:jc w:val="center"/>
              <w:rPr>
                <w:sz w:val="16"/>
                <w:szCs w:val="16"/>
                <w:lang w:eastAsia="ru-RU"/>
              </w:rPr>
            </w:pPr>
          </w:p>
        </w:tc>
        <w:tc>
          <w:tcPr>
            <w:tcW w:w="788" w:type="dxa"/>
            <w:noWrap/>
            <w:hideMark/>
          </w:tcPr>
          <w:p w:rsidR="00063301" w:rsidRPr="002C0594" w:rsidRDefault="00063301" w:rsidP="00063301">
            <w:pPr>
              <w:spacing w:after="0" w:line="240" w:lineRule="auto"/>
              <w:jc w:val="center"/>
              <w:rPr>
                <w:sz w:val="16"/>
                <w:szCs w:val="16"/>
                <w:lang w:eastAsia="ru-RU"/>
              </w:rPr>
            </w:pPr>
          </w:p>
        </w:tc>
        <w:tc>
          <w:tcPr>
            <w:tcW w:w="788" w:type="dxa"/>
            <w:noWrap/>
            <w:hideMark/>
          </w:tcPr>
          <w:p w:rsidR="00063301" w:rsidRPr="002C0594" w:rsidRDefault="00063301" w:rsidP="00063301">
            <w:pPr>
              <w:spacing w:after="0" w:line="240" w:lineRule="auto"/>
              <w:jc w:val="center"/>
              <w:rPr>
                <w:sz w:val="16"/>
                <w:szCs w:val="16"/>
                <w:lang w:eastAsia="ru-RU"/>
              </w:rPr>
            </w:pPr>
          </w:p>
        </w:tc>
        <w:tc>
          <w:tcPr>
            <w:tcW w:w="788" w:type="dxa"/>
            <w:noWrap/>
            <w:hideMark/>
          </w:tcPr>
          <w:p w:rsidR="00063301" w:rsidRPr="002C0594" w:rsidRDefault="00063301" w:rsidP="00063301">
            <w:pPr>
              <w:spacing w:after="0" w:line="240" w:lineRule="auto"/>
              <w:jc w:val="center"/>
              <w:rPr>
                <w:sz w:val="16"/>
                <w:szCs w:val="16"/>
                <w:lang w:eastAsia="ru-RU"/>
              </w:rPr>
            </w:pPr>
          </w:p>
        </w:tc>
      </w:tr>
      <w:tr w:rsidR="00063301" w:rsidRPr="002C0594" w:rsidTr="00063301">
        <w:trPr>
          <w:trHeight w:val="48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3.2.2.Ремонт «Мемориала Славы» расположенного по адресу: Пермский край, </w:t>
            </w:r>
            <w:proofErr w:type="gramStart"/>
            <w:r w:rsidRPr="002C0594">
              <w:rPr>
                <w:sz w:val="16"/>
                <w:szCs w:val="16"/>
                <w:lang w:eastAsia="ru-RU"/>
              </w:rPr>
              <w:t>г</w:t>
            </w:r>
            <w:proofErr w:type="gramEnd"/>
            <w:r w:rsidRPr="002C0594">
              <w:rPr>
                <w:sz w:val="16"/>
                <w:szCs w:val="16"/>
                <w:lang w:eastAsia="ru-RU"/>
              </w:rPr>
              <w:t>. Чайковский, ул. Ленина, д. 59 а</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9 767,747</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Мемориалов Славы</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9 588,242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19 355,989</w:t>
            </w:r>
          </w:p>
        </w:tc>
        <w:tc>
          <w:tcPr>
            <w:tcW w:w="75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jc w:val="center"/>
              <w:rPr>
                <w:sz w:val="16"/>
                <w:szCs w:val="16"/>
                <w:lang w:eastAsia="ru-RU"/>
              </w:rPr>
            </w:pPr>
          </w:p>
        </w:tc>
        <w:tc>
          <w:tcPr>
            <w:tcW w:w="733" w:type="dxa"/>
            <w:hideMark/>
          </w:tcPr>
          <w:p w:rsidR="002C0594" w:rsidRPr="002C0594" w:rsidRDefault="002C0594" w:rsidP="002C0594">
            <w:pPr>
              <w:spacing w:after="0" w:line="240" w:lineRule="auto"/>
              <w:jc w:val="center"/>
              <w:rPr>
                <w:sz w:val="16"/>
                <w:szCs w:val="16"/>
                <w:lang w:eastAsia="ru-RU"/>
              </w:rPr>
            </w:pPr>
          </w:p>
        </w:tc>
        <w:tc>
          <w:tcPr>
            <w:tcW w:w="620" w:type="dxa"/>
            <w:hideMark/>
          </w:tcPr>
          <w:p w:rsidR="002C0594" w:rsidRPr="002C0594" w:rsidRDefault="002C0594" w:rsidP="002C0594">
            <w:pPr>
              <w:spacing w:after="0" w:line="240" w:lineRule="auto"/>
              <w:jc w:val="center"/>
              <w:rPr>
                <w:sz w:val="16"/>
                <w:szCs w:val="16"/>
                <w:lang w:eastAsia="ru-RU"/>
              </w:rPr>
            </w:pPr>
          </w:p>
        </w:tc>
        <w:tc>
          <w:tcPr>
            <w:tcW w:w="654" w:type="dxa"/>
            <w:noWrap/>
            <w:hideMark/>
          </w:tcPr>
          <w:p w:rsidR="002C0594" w:rsidRPr="002C0594" w:rsidRDefault="002C0594" w:rsidP="002C0594">
            <w:pPr>
              <w:spacing w:after="0" w:line="240" w:lineRule="auto"/>
              <w:jc w:val="center"/>
              <w:rPr>
                <w:sz w:val="16"/>
                <w:szCs w:val="16"/>
                <w:lang w:eastAsia="ru-RU"/>
              </w:rPr>
            </w:pPr>
          </w:p>
        </w:tc>
        <w:tc>
          <w:tcPr>
            <w:tcW w:w="721"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8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17 841,021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2 030,108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421,638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1 123,479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1 202,247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5 688,106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сельских территорий</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7 005,519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236,846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49,191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131,073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140,262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643,087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1 158,531</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57 383,628</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4 500,068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934,632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2 490,378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2 664,980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12 218,650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22 012,082</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82 230,168</w:t>
            </w:r>
          </w:p>
        </w:tc>
        <w:tc>
          <w:tcPr>
            <w:tcW w:w="75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6 767,022</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1 405,461</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3 744,930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4 007,489</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18 549,843</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23 170,613</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jc w:val="center"/>
              <w:rPr>
                <w:sz w:val="16"/>
                <w:szCs w:val="16"/>
                <w:lang w:eastAsia="ru-RU"/>
              </w:rPr>
            </w:pPr>
          </w:p>
        </w:tc>
        <w:tc>
          <w:tcPr>
            <w:tcW w:w="733" w:type="dxa"/>
            <w:hideMark/>
          </w:tcPr>
          <w:p w:rsidR="002C0594" w:rsidRPr="002C0594" w:rsidRDefault="002C0594" w:rsidP="002C0594">
            <w:pPr>
              <w:spacing w:after="0" w:line="240" w:lineRule="auto"/>
              <w:jc w:val="center"/>
              <w:rPr>
                <w:sz w:val="16"/>
                <w:szCs w:val="16"/>
                <w:lang w:eastAsia="ru-RU"/>
              </w:rPr>
            </w:pPr>
          </w:p>
        </w:tc>
        <w:tc>
          <w:tcPr>
            <w:tcW w:w="620" w:type="dxa"/>
            <w:hideMark/>
          </w:tcPr>
          <w:p w:rsidR="002C0594" w:rsidRPr="002C0594" w:rsidRDefault="002C0594" w:rsidP="002C0594">
            <w:pPr>
              <w:spacing w:after="0" w:line="240" w:lineRule="auto"/>
              <w:jc w:val="center"/>
              <w:rPr>
                <w:sz w:val="16"/>
                <w:szCs w:val="16"/>
                <w:lang w:eastAsia="ru-RU"/>
              </w:rPr>
            </w:pPr>
          </w:p>
        </w:tc>
        <w:tc>
          <w:tcPr>
            <w:tcW w:w="654" w:type="dxa"/>
            <w:noWrap/>
            <w:hideMark/>
          </w:tcPr>
          <w:p w:rsidR="002C0594" w:rsidRPr="002C0594" w:rsidRDefault="002C0594" w:rsidP="002C0594">
            <w:pPr>
              <w:spacing w:after="0" w:line="240" w:lineRule="auto"/>
              <w:jc w:val="center"/>
              <w:rPr>
                <w:sz w:val="16"/>
                <w:szCs w:val="16"/>
                <w:lang w:eastAsia="ru-RU"/>
              </w:rPr>
            </w:pPr>
          </w:p>
        </w:tc>
        <w:tc>
          <w:tcPr>
            <w:tcW w:w="721"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61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3.2.4.Устройство мест традиционного захоронения</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2 299,998</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799,998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57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8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51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6 799,998</w:t>
            </w:r>
          </w:p>
        </w:tc>
        <w:tc>
          <w:tcPr>
            <w:tcW w:w="75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799,998</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6 000,000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51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3.2.5. .Приоритетный проект "Наша улица" в рамках реализации программы "Комфортный край"</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7 688,571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5 466,348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2 222,223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улиц, вдоль которых </w:t>
            </w:r>
            <w:proofErr w:type="spellStart"/>
            <w:r w:rsidRPr="002C0594">
              <w:rPr>
                <w:sz w:val="16"/>
                <w:szCs w:val="16"/>
                <w:lang w:eastAsia="ru-RU"/>
              </w:rPr>
              <w:t>отремонтированны</w:t>
            </w:r>
            <w:proofErr w:type="spellEnd"/>
            <w:r w:rsidRPr="002C0594">
              <w:rPr>
                <w:sz w:val="16"/>
                <w:szCs w:val="16"/>
                <w:lang w:eastAsia="ru-RU"/>
              </w:rPr>
              <w:t xml:space="preserve"> тротуары</w:t>
            </w:r>
          </w:p>
        </w:tc>
        <w:tc>
          <w:tcPr>
            <w:tcW w:w="57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51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40 000,000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20 000,000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20 000,000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51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47 688,571</w:t>
            </w:r>
          </w:p>
        </w:tc>
        <w:tc>
          <w:tcPr>
            <w:tcW w:w="75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25 466,348</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22 222,223</w:t>
            </w:r>
          </w:p>
        </w:tc>
        <w:tc>
          <w:tcPr>
            <w:tcW w:w="654"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val="restart"/>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xml:space="preserve">Итого по задаче 3.2. </w:t>
            </w:r>
          </w:p>
        </w:tc>
        <w:tc>
          <w:tcPr>
            <w:tcW w:w="1134" w:type="dxa"/>
            <w:vMerge w:val="restart"/>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063301" w:rsidRDefault="00063301" w:rsidP="00063301">
            <w:pPr>
              <w:spacing w:after="0" w:line="240" w:lineRule="auto"/>
              <w:jc w:val="center"/>
              <w:rPr>
                <w:b/>
                <w:bCs/>
                <w:sz w:val="16"/>
                <w:szCs w:val="16"/>
                <w:lang w:eastAsia="ru-RU"/>
              </w:rPr>
            </w:pPr>
            <w:r>
              <w:rPr>
                <w:b/>
                <w:bCs/>
                <w:sz w:val="16"/>
                <w:szCs w:val="16"/>
              </w:rPr>
              <w:t>71 155,702</w:t>
            </w:r>
          </w:p>
        </w:tc>
        <w:tc>
          <w:tcPr>
            <w:tcW w:w="755" w:type="dxa"/>
            <w:hideMark/>
          </w:tcPr>
          <w:p w:rsidR="00063301" w:rsidRDefault="00063301" w:rsidP="00063301">
            <w:pPr>
              <w:jc w:val="center"/>
              <w:rPr>
                <w:b/>
                <w:bCs/>
                <w:sz w:val="16"/>
                <w:szCs w:val="16"/>
              </w:rPr>
            </w:pPr>
            <w:r>
              <w:rPr>
                <w:b/>
                <w:bCs/>
                <w:sz w:val="16"/>
                <w:szCs w:val="16"/>
              </w:rPr>
              <w:t>4 318,638</w:t>
            </w:r>
          </w:p>
        </w:tc>
        <w:tc>
          <w:tcPr>
            <w:tcW w:w="654" w:type="dxa"/>
            <w:hideMark/>
          </w:tcPr>
          <w:p w:rsidR="00063301" w:rsidRDefault="00063301" w:rsidP="00063301">
            <w:pPr>
              <w:jc w:val="center"/>
              <w:rPr>
                <w:b/>
                <w:bCs/>
                <w:sz w:val="16"/>
                <w:szCs w:val="16"/>
              </w:rPr>
            </w:pPr>
            <w:r>
              <w:rPr>
                <w:b/>
                <w:bCs/>
                <w:sz w:val="16"/>
                <w:szCs w:val="16"/>
              </w:rPr>
              <w:t>3 622,947</w:t>
            </w:r>
          </w:p>
        </w:tc>
        <w:tc>
          <w:tcPr>
            <w:tcW w:w="654" w:type="dxa"/>
            <w:hideMark/>
          </w:tcPr>
          <w:p w:rsidR="00063301" w:rsidRDefault="00063301" w:rsidP="00063301">
            <w:pPr>
              <w:jc w:val="center"/>
              <w:rPr>
                <w:b/>
                <w:bCs/>
                <w:sz w:val="16"/>
                <w:szCs w:val="16"/>
              </w:rPr>
            </w:pPr>
            <w:r>
              <w:rPr>
                <w:b/>
                <w:bCs/>
                <w:sz w:val="16"/>
                <w:szCs w:val="16"/>
              </w:rPr>
              <w:t>8 011,333</w:t>
            </w:r>
          </w:p>
        </w:tc>
        <w:tc>
          <w:tcPr>
            <w:tcW w:w="654" w:type="dxa"/>
            <w:hideMark/>
          </w:tcPr>
          <w:p w:rsidR="00063301" w:rsidRDefault="00063301" w:rsidP="00063301">
            <w:pPr>
              <w:jc w:val="center"/>
              <w:rPr>
                <w:b/>
                <w:bCs/>
                <w:sz w:val="16"/>
                <w:szCs w:val="16"/>
              </w:rPr>
            </w:pPr>
            <w:r>
              <w:rPr>
                <w:b/>
                <w:bCs/>
                <w:sz w:val="16"/>
                <w:szCs w:val="16"/>
              </w:rPr>
              <w:t>18 155,717</w:t>
            </w:r>
          </w:p>
        </w:tc>
        <w:tc>
          <w:tcPr>
            <w:tcW w:w="654" w:type="dxa"/>
            <w:hideMark/>
          </w:tcPr>
          <w:p w:rsidR="00063301" w:rsidRDefault="00063301" w:rsidP="00063301">
            <w:pPr>
              <w:jc w:val="center"/>
              <w:rPr>
                <w:b/>
                <w:bCs/>
                <w:sz w:val="16"/>
                <w:szCs w:val="16"/>
              </w:rPr>
            </w:pPr>
            <w:r>
              <w:rPr>
                <w:b/>
                <w:bCs/>
                <w:sz w:val="16"/>
                <w:szCs w:val="16"/>
              </w:rPr>
              <w:t>12 217,763</w:t>
            </w:r>
          </w:p>
        </w:tc>
        <w:tc>
          <w:tcPr>
            <w:tcW w:w="654" w:type="dxa"/>
            <w:hideMark/>
          </w:tcPr>
          <w:p w:rsidR="00063301" w:rsidRDefault="00063301" w:rsidP="00063301">
            <w:pPr>
              <w:jc w:val="center"/>
              <w:rPr>
                <w:b/>
                <w:bCs/>
                <w:sz w:val="16"/>
                <w:szCs w:val="16"/>
              </w:rPr>
            </w:pPr>
            <w:r>
              <w:rPr>
                <w:b/>
                <w:bCs/>
                <w:sz w:val="16"/>
                <w:szCs w:val="16"/>
              </w:rPr>
              <w:t>4 307,434</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255"/>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063301" w:rsidRDefault="00063301" w:rsidP="00063301">
            <w:pPr>
              <w:jc w:val="center"/>
              <w:rPr>
                <w:b/>
                <w:bCs/>
                <w:sz w:val="16"/>
                <w:szCs w:val="16"/>
              </w:rPr>
            </w:pPr>
            <w:r>
              <w:rPr>
                <w:b/>
                <w:bCs/>
                <w:sz w:val="16"/>
                <w:szCs w:val="16"/>
              </w:rPr>
              <w:t>61 093,761</w:t>
            </w:r>
          </w:p>
        </w:tc>
        <w:tc>
          <w:tcPr>
            <w:tcW w:w="755" w:type="dxa"/>
            <w:hideMark/>
          </w:tcPr>
          <w:p w:rsidR="00063301" w:rsidRDefault="00063301" w:rsidP="00063301">
            <w:pPr>
              <w:jc w:val="center"/>
              <w:rPr>
                <w:b/>
                <w:bCs/>
                <w:sz w:val="16"/>
                <w:szCs w:val="16"/>
              </w:rPr>
            </w:pPr>
            <w:r>
              <w:rPr>
                <w:b/>
                <w:bCs/>
                <w:sz w:val="16"/>
                <w:szCs w:val="16"/>
              </w:rPr>
              <w:t>236,846</w:t>
            </w:r>
          </w:p>
        </w:tc>
        <w:tc>
          <w:tcPr>
            <w:tcW w:w="654" w:type="dxa"/>
            <w:hideMark/>
          </w:tcPr>
          <w:p w:rsidR="00063301" w:rsidRDefault="00063301" w:rsidP="00063301">
            <w:pPr>
              <w:jc w:val="center"/>
              <w:rPr>
                <w:b/>
                <w:bCs/>
                <w:sz w:val="16"/>
                <w:szCs w:val="16"/>
              </w:rPr>
            </w:pPr>
            <w:r>
              <w:rPr>
                <w:b/>
                <w:bCs/>
                <w:sz w:val="16"/>
                <w:szCs w:val="16"/>
              </w:rPr>
              <w:t>49,191</w:t>
            </w:r>
          </w:p>
        </w:tc>
        <w:tc>
          <w:tcPr>
            <w:tcW w:w="654" w:type="dxa"/>
            <w:hideMark/>
          </w:tcPr>
          <w:p w:rsidR="00063301" w:rsidRDefault="00063301" w:rsidP="00063301">
            <w:pPr>
              <w:jc w:val="center"/>
              <w:rPr>
                <w:b/>
                <w:bCs/>
                <w:sz w:val="16"/>
                <w:szCs w:val="16"/>
              </w:rPr>
            </w:pPr>
            <w:r>
              <w:rPr>
                <w:b/>
                <w:bCs/>
                <w:sz w:val="16"/>
                <w:szCs w:val="16"/>
              </w:rPr>
              <w:t>4 631,073</w:t>
            </w:r>
          </w:p>
        </w:tc>
        <w:tc>
          <w:tcPr>
            <w:tcW w:w="654" w:type="dxa"/>
            <w:hideMark/>
          </w:tcPr>
          <w:p w:rsidR="00063301" w:rsidRDefault="00063301" w:rsidP="00063301">
            <w:pPr>
              <w:jc w:val="center"/>
              <w:rPr>
                <w:b/>
                <w:bCs/>
                <w:sz w:val="16"/>
                <w:szCs w:val="16"/>
              </w:rPr>
            </w:pPr>
            <w:r>
              <w:rPr>
                <w:b/>
                <w:bCs/>
                <w:sz w:val="16"/>
                <w:szCs w:val="16"/>
              </w:rPr>
              <w:t>20 140,262</w:t>
            </w:r>
          </w:p>
        </w:tc>
        <w:tc>
          <w:tcPr>
            <w:tcW w:w="654" w:type="dxa"/>
            <w:hideMark/>
          </w:tcPr>
          <w:p w:rsidR="00063301" w:rsidRDefault="00063301" w:rsidP="00063301">
            <w:pPr>
              <w:jc w:val="center"/>
              <w:rPr>
                <w:b/>
                <w:bCs/>
                <w:sz w:val="16"/>
                <w:szCs w:val="16"/>
              </w:rPr>
            </w:pPr>
            <w:r>
              <w:rPr>
                <w:b/>
                <w:bCs/>
                <w:sz w:val="16"/>
                <w:szCs w:val="16"/>
              </w:rPr>
              <w:t>20 643,087</w:t>
            </w:r>
          </w:p>
        </w:tc>
        <w:tc>
          <w:tcPr>
            <w:tcW w:w="654" w:type="dxa"/>
            <w:hideMark/>
          </w:tcPr>
          <w:p w:rsidR="00063301" w:rsidRDefault="00063301" w:rsidP="00063301">
            <w:pPr>
              <w:jc w:val="center"/>
              <w:rPr>
                <w:b/>
                <w:bCs/>
                <w:sz w:val="16"/>
                <w:szCs w:val="16"/>
              </w:rPr>
            </w:pPr>
            <w:r>
              <w:rPr>
                <w:b/>
                <w:bCs/>
                <w:sz w:val="16"/>
                <w:szCs w:val="16"/>
              </w:rPr>
              <w:t>1 158,531</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50"/>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федеральный бюджет</w:t>
            </w:r>
          </w:p>
        </w:tc>
        <w:tc>
          <w:tcPr>
            <w:tcW w:w="654" w:type="dxa"/>
            <w:hideMark/>
          </w:tcPr>
          <w:p w:rsidR="00063301" w:rsidRDefault="00063301" w:rsidP="00063301">
            <w:pPr>
              <w:jc w:val="center"/>
              <w:rPr>
                <w:b/>
                <w:bCs/>
                <w:sz w:val="16"/>
                <w:szCs w:val="16"/>
              </w:rPr>
            </w:pPr>
            <w:r>
              <w:rPr>
                <w:b/>
                <w:bCs/>
                <w:sz w:val="16"/>
                <w:szCs w:val="16"/>
              </w:rPr>
              <w:t>57 383,628</w:t>
            </w:r>
          </w:p>
        </w:tc>
        <w:tc>
          <w:tcPr>
            <w:tcW w:w="755" w:type="dxa"/>
            <w:hideMark/>
          </w:tcPr>
          <w:p w:rsidR="00063301" w:rsidRDefault="00063301" w:rsidP="00063301">
            <w:pPr>
              <w:jc w:val="center"/>
              <w:rPr>
                <w:b/>
                <w:bCs/>
                <w:sz w:val="16"/>
                <w:szCs w:val="16"/>
              </w:rPr>
            </w:pPr>
            <w:r>
              <w:rPr>
                <w:b/>
                <w:bCs/>
                <w:sz w:val="16"/>
                <w:szCs w:val="16"/>
              </w:rPr>
              <w:t>4 500,068</w:t>
            </w:r>
          </w:p>
        </w:tc>
        <w:tc>
          <w:tcPr>
            <w:tcW w:w="654" w:type="dxa"/>
            <w:hideMark/>
          </w:tcPr>
          <w:p w:rsidR="00063301" w:rsidRDefault="00063301" w:rsidP="00063301">
            <w:pPr>
              <w:jc w:val="center"/>
              <w:rPr>
                <w:b/>
                <w:bCs/>
                <w:sz w:val="16"/>
                <w:szCs w:val="16"/>
              </w:rPr>
            </w:pPr>
            <w:r>
              <w:rPr>
                <w:b/>
                <w:bCs/>
                <w:sz w:val="16"/>
                <w:szCs w:val="16"/>
              </w:rPr>
              <w:t>934,632</w:t>
            </w:r>
          </w:p>
        </w:tc>
        <w:tc>
          <w:tcPr>
            <w:tcW w:w="654" w:type="dxa"/>
            <w:hideMark/>
          </w:tcPr>
          <w:p w:rsidR="00063301" w:rsidRDefault="00063301" w:rsidP="00063301">
            <w:pPr>
              <w:jc w:val="center"/>
              <w:rPr>
                <w:b/>
                <w:bCs/>
                <w:sz w:val="16"/>
                <w:szCs w:val="16"/>
              </w:rPr>
            </w:pPr>
            <w:r>
              <w:rPr>
                <w:b/>
                <w:bCs/>
                <w:sz w:val="16"/>
                <w:szCs w:val="16"/>
              </w:rPr>
              <w:t>2 490,378</w:t>
            </w:r>
          </w:p>
        </w:tc>
        <w:tc>
          <w:tcPr>
            <w:tcW w:w="654" w:type="dxa"/>
            <w:hideMark/>
          </w:tcPr>
          <w:p w:rsidR="00063301" w:rsidRDefault="00063301" w:rsidP="00063301">
            <w:pPr>
              <w:jc w:val="center"/>
              <w:rPr>
                <w:b/>
                <w:bCs/>
                <w:sz w:val="16"/>
                <w:szCs w:val="16"/>
              </w:rPr>
            </w:pPr>
            <w:r>
              <w:rPr>
                <w:b/>
                <w:bCs/>
                <w:sz w:val="16"/>
                <w:szCs w:val="16"/>
              </w:rPr>
              <w:t>2 664,980</w:t>
            </w:r>
          </w:p>
        </w:tc>
        <w:tc>
          <w:tcPr>
            <w:tcW w:w="654" w:type="dxa"/>
            <w:hideMark/>
          </w:tcPr>
          <w:p w:rsidR="00063301" w:rsidRDefault="00063301" w:rsidP="00063301">
            <w:pPr>
              <w:jc w:val="center"/>
              <w:rPr>
                <w:b/>
                <w:bCs/>
                <w:sz w:val="16"/>
                <w:szCs w:val="16"/>
              </w:rPr>
            </w:pPr>
            <w:r>
              <w:rPr>
                <w:b/>
                <w:bCs/>
                <w:sz w:val="16"/>
                <w:szCs w:val="16"/>
              </w:rPr>
              <w:t>12 218,650</w:t>
            </w:r>
          </w:p>
        </w:tc>
        <w:tc>
          <w:tcPr>
            <w:tcW w:w="654" w:type="dxa"/>
            <w:hideMark/>
          </w:tcPr>
          <w:p w:rsidR="00063301" w:rsidRDefault="00063301" w:rsidP="00063301">
            <w:pPr>
              <w:jc w:val="center"/>
              <w:rPr>
                <w:b/>
                <w:bCs/>
                <w:sz w:val="16"/>
                <w:szCs w:val="16"/>
              </w:rPr>
            </w:pPr>
            <w:r>
              <w:rPr>
                <w:b/>
                <w:bCs/>
                <w:sz w:val="16"/>
                <w:szCs w:val="16"/>
              </w:rPr>
              <w:t>22 012,082</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255"/>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063301" w:rsidRDefault="00063301" w:rsidP="00063301">
            <w:pPr>
              <w:jc w:val="center"/>
              <w:rPr>
                <w:b/>
                <w:bCs/>
                <w:sz w:val="16"/>
                <w:szCs w:val="16"/>
              </w:rPr>
            </w:pPr>
            <w:r>
              <w:rPr>
                <w:b/>
                <w:bCs/>
                <w:sz w:val="16"/>
                <w:szCs w:val="16"/>
              </w:rPr>
              <w:t>189 633,091</w:t>
            </w:r>
          </w:p>
        </w:tc>
        <w:tc>
          <w:tcPr>
            <w:tcW w:w="755" w:type="dxa"/>
            <w:hideMark/>
          </w:tcPr>
          <w:p w:rsidR="00063301" w:rsidRDefault="00063301" w:rsidP="00063301">
            <w:pPr>
              <w:jc w:val="center"/>
              <w:rPr>
                <w:b/>
                <w:bCs/>
                <w:sz w:val="16"/>
                <w:szCs w:val="16"/>
              </w:rPr>
            </w:pPr>
            <w:r>
              <w:rPr>
                <w:b/>
                <w:bCs/>
                <w:sz w:val="16"/>
                <w:szCs w:val="16"/>
              </w:rPr>
              <w:t>9 055,552</w:t>
            </w:r>
          </w:p>
        </w:tc>
        <w:tc>
          <w:tcPr>
            <w:tcW w:w="654" w:type="dxa"/>
            <w:hideMark/>
          </w:tcPr>
          <w:p w:rsidR="00063301" w:rsidRDefault="00063301" w:rsidP="00063301">
            <w:pPr>
              <w:jc w:val="center"/>
              <w:rPr>
                <w:b/>
                <w:bCs/>
                <w:sz w:val="16"/>
                <w:szCs w:val="16"/>
              </w:rPr>
            </w:pPr>
            <w:r>
              <w:rPr>
                <w:b/>
                <w:bCs/>
                <w:sz w:val="16"/>
                <w:szCs w:val="16"/>
              </w:rPr>
              <w:t>4 606,770</w:t>
            </w:r>
          </w:p>
        </w:tc>
        <w:tc>
          <w:tcPr>
            <w:tcW w:w="654" w:type="dxa"/>
            <w:hideMark/>
          </w:tcPr>
          <w:p w:rsidR="00063301" w:rsidRDefault="00063301" w:rsidP="00063301">
            <w:pPr>
              <w:jc w:val="center"/>
              <w:rPr>
                <w:b/>
                <w:bCs/>
                <w:sz w:val="16"/>
                <w:szCs w:val="16"/>
              </w:rPr>
            </w:pPr>
            <w:r>
              <w:rPr>
                <w:b/>
                <w:bCs/>
                <w:sz w:val="16"/>
                <w:szCs w:val="16"/>
              </w:rPr>
              <w:t>15 132,784</w:t>
            </w:r>
          </w:p>
        </w:tc>
        <w:tc>
          <w:tcPr>
            <w:tcW w:w="654" w:type="dxa"/>
            <w:hideMark/>
          </w:tcPr>
          <w:p w:rsidR="00063301" w:rsidRDefault="00063301" w:rsidP="00063301">
            <w:pPr>
              <w:jc w:val="center"/>
              <w:rPr>
                <w:b/>
                <w:bCs/>
                <w:sz w:val="16"/>
                <w:szCs w:val="16"/>
              </w:rPr>
            </w:pPr>
            <w:r>
              <w:rPr>
                <w:b/>
                <w:bCs/>
                <w:sz w:val="16"/>
                <w:szCs w:val="16"/>
              </w:rPr>
              <w:t>40 960,959</w:t>
            </w:r>
          </w:p>
        </w:tc>
        <w:tc>
          <w:tcPr>
            <w:tcW w:w="654" w:type="dxa"/>
            <w:hideMark/>
          </w:tcPr>
          <w:p w:rsidR="00063301" w:rsidRDefault="00063301" w:rsidP="00063301">
            <w:pPr>
              <w:jc w:val="center"/>
              <w:rPr>
                <w:b/>
                <w:bCs/>
                <w:color w:val="000000"/>
                <w:sz w:val="16"/>
                <w:szCs w:val="16"/>
              </w:rPr>
            </w:pPr>
            <w:r>
              <w:rPr>
                <w:b/>
                <w:bCs/>
                <w:color w:val="000000"/>
                <w:sz w:val="16"/>
                <w:szCs w:val="16"/>
              </w:rPr>
              <w:t>45 079,500</w:t>
            </w:r>
          </w:p>
        </w:tc>
        <w:tc>
          <w:tcPr>
            <w:tcW w:w="654" w:type="dxa"/>
            <w:hideMark/>
          </w:tcPr>
          <w:p w:rsidR="00063301" w:rsidRDefault="00063301" w:rsidP="00063301">
            <w:pPr>
              <w:jc w:val="center"/>
              <w:rPr>
                <w:b/>
                <w:bCs/>
                <w:color w:val="000000"/>
                <w:sz w:val="16"/>
                <w:szCs w:val="16"/>
              </w:rPr>
            </w:pPr>
            <w:r>
              <w:rPr>
                <w:b/>
                <w:bCs/>
                <w:color w:val="000000"/>
                <w:sz w:val="16"/>
                <w:szCs w:val="16"/>
              </w:rPr>
              <w:t>27 478,047</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3.3. Обеспечение сохранности, техническое обслуживание и содержание территорий</w:t>
            </w:r>
          </w:p>
        </w:tc>
      </w:tr>
      <w:tr w:rsidR="00063301" w:rsidRPr="002C0594" w:rsidTr="00063301">
        <w:trPr>
          <w:trHeight w:val="82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 Уборка несанкционированных свалок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13 455,602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349,975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2 723,636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2 229,340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2 863,777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2 644,437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2 644,437</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349,9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301</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r>
      <w:tr w:rsidR="00063301" w:rsidRPr="002C0594" w:rsidTr="00063301">
        <w:trPr>
          <w:trHeight w:val="37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3.3.2. Содержание набережной, территории прибрежной зоны, пляжа</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285,360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285,360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общего пользования на которой обеспечена уборка и санитарная очистка территории</w:t>
            </w:r>
          </w:p>
        </w:tc>
        <w:tc>
          <w:tcPr>
            <w:tcW w:w="57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w:t>
            </w:r>
          </w:p>
        </w:tc>
        <w:tc>
          <w:tcPr>
            <w:tcW w:w="733"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49 000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91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УКиМП</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135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3.3.3. Содержание мест захоронений</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11 209,333</w:t>
            </w:r>
          </w:p>
        </w:tc>
        <w:tc>
          <w:tcPr>
            <w:tcW w:w="75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1 349,996</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1 499,871</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1 393,066</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 ритуального назначения, в отношении которых производятся содержание и ремонт</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r>
      <w:tr w:rsidR="00063301" w:rsidRPr="002C0594" w:rsidTr="00063301">
        <w:trPr>
          <w:trHeight w:val="112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5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 по которым требуется разработка ЗСО на места захоронения</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r>
      <w:tr w:rsidR="00063301" w:rsidRPr="002C0594" w:rsidTr="00063301">
        <w:trPr>
          <w:trHeight w:val="13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3.3.4. Содержание скверов и мест общего пользования</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40 834,931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2 000,000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4 381,772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6 580,643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9 790,762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9 040,877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9 040,877</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общего пользования, на которой обеспечена уборка и санитарная очистка территории</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кв.м.</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155595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347990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278411</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r>
      <w:tr w:rsidR="00063301" w:rsidRPr="002C0594" w:rsidTr="00063301">
        <w:trPr>
          <w:trHeight w:val="13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3.3.5. </w:t>
            </w:r>
            <w:proofErr w:type="spellStart"/>
            <w:r w:rsidRPr="002C0594">
              <w:rPr>
                <w:sz w:val="16"/>
                <w:szCs w:val="16"/>
                <w:lang w:eastAsia="ru-RU"/>
              </w:rPr>
              <w:t>Акарицидная</w:t>
            </w:r>
            <w:proofErr w:type="spellEnd"/>
            <w:r w:rsidRPr="002C0594">
              <w:rPr>
                <w:sz w:val="16"/>
                <w:szCs w:val="16"/>
                <w:lang w:eastAsia="ru-RU"/>
              </w:rPr>
              <w:t xml:space="preserve"> обработка и дератизация территории</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5 245,103</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479,546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1 186,081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1 697,339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Площадь территории общего пользования, на которой обеспечены мероприятия по </w:t>
            </w:r>
            <w:proofErr w:type="spellStart"/>
            <w:r w:rsidRPr="002C0594">
              <w:rPr>
                <w:sz w:val="16"/>
                <w:szCs w:val="16"/>
                <w:lang w:eastAsia="ru-RU"/>
              </w:rPr>
              <w:t>дезинфектологии</w:t>
            </w:r>
            <w:proofErr w:type="spellEnd"/>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га</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429,758</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436,1832</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r>
      <w:tr w:rsidR="00063301" w:rsidRPr="002C0594" w:rsidTr="00063301">
        <w:trPr>
          <w:trHeight w:val="81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3.3.6. Содержание гидротехнических сооружений</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388,039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388,039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гидротехнических сооружений</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7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3.3.7. Оформление и содержание зеленых насаждений</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16 626,845</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2 170,000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3 227,651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2 755,883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2 976,415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2 748,448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2 748,448</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зеленых насаждений</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кв.м.</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387228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561029</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395455</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r>
      <w:tr w:rsidR="00063301" w:rsidRPr="002C0594" w:rsidTr="00063301">
        <w:trPr>
          <w:trHeight w:val="4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3.3.8. Поставка природного газа</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518,815</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351,761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167,054</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Объем поставленного газа</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куб. м.</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24</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90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3.3.9. Устройство остановочных павильонов</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17 203,658</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446,258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9 892,287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6 865,113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замененных остановочных павильонов</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7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3.3.10. Обслуживание и содержание территорий</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17 742,712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57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33"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181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3.3.11. Строительство приюта для содержания безнадзорных животных </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992,003</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992,003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построенных приютов для содержания безнадзорных животных, в том числе разработка ПСД</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3.3.12. Снос расселенных жилых домов и нежилых зданий (сооружений)</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7A4CFD" w:rsidP="002C0594">
            <w:pPr>
              <w:spacing w:after="0" w:line="240" w:lineRule="auto"/>
              <w:jc w:val="center"/>
              <w:rPr>
                <w:sz w:val="16"/>
                <w:szCs w:val="16"/>
                <w:lang w:eastAsia="ru-RU"/>
              </w:rPr>
            </w:pPr>
            <w:r>
              <w:rPr>
                <w:sz w:val="16"/>
                <w:szCs w:val="16"/>
                <w:lang w:eastAsia="ru-RU"/>
              </w:rPr>
              <w:t>8</w:t>
            </w:r>
            <w:r w:rsidR="002C0594" w:rsidRPr="002C0594">
              <w:rPr>
                <w:sz w:val="16"/>
                <w:szCs w:val="16"/>
                <w:lang w:eastAsia="ru-RU"/>
              </w:rPr>
              <w:t xml:space="preserve"> 021,199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615,558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140,425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7A4CFD" w:rsidP="002C0594">
            <w:pPr>
              <w:spacing w:after="0" w:line="240" w:lineRule="auto"/>
              <w:jc w:val="center"/>
              <w:rPr>
                <w:sz w:val="16"/>
                <w:szCs w:val="16"/>
                <w:lang w:eastAsia="ru-RU"/>
              </w:rPr>
            </w:pPr>
            <w:r>
              <w:rPr>
                <w:sz w:val="16"/>
                <w:szCs w:val="16"/>
                <w:lang w:eastAsia="ru-RU"/>
              </w:rPr>
              <w:t>6</w:t>
            </w:r>
            <w:r w:rsidR="002C0594" w:rsidRPr="002C0594">
              <w:rPr>
                <w:sz w:val="16"/>
                <w:szCs w:val="16"/>
                <w:lang w:eastAsia="ru-RU"/>
              </w:rPr>
              <w:t xml:space="preserve"> 965,213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снесенных расселенных жилых домов и нежилых зданий (сооружений)</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7A4CFD" w:rsidP="002C0594">
            <w:pPr>
              <w:spacing w:after="0" w:line="240" w:lineRule="auto"/>
              <w:jc w:val="center"/>
              <w:rPr>
                <w:sz w:val="16"/>
                <w:szCs w:val="16"/>
                <w:lang w:eastAsia="ru-RU"/>
              </w:rPr>
            </w:pPr>
            <w:r>
              <w:rPr>
                <w:sz w:val="16"/>
                <w:szCs w:val="16"/>
                <w:lang w:eastAsia="ru-RU"/>
              </w:rPr>
              <w:t>6</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1 531,600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1 531,600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3 895,257</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1 693,673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653,664</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773,960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773,960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431,685</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431,685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7A4CFD" w:rsidRDefault="007A4CFD" w:rsidP="002C0594">
            <w:pPr>
              <w:spacing w:after="0" w:line="240" w:lineRule="auto"/>
              <w:jc w:val="center"/>
              <w:rPr>
                <w:sz w:val="16"/>
                <w:szCs w:val="16"/>
                <w:lang w:eastAsia="ru-RU"/>
              </w:rPr>
            </w:pPr>
            <w:r>
              <w:rPr>
                <w:sz w:val="16"/>
                <w:szCs w:val="16"/>
                <w:lang w:eastAsia="ru-RU"/>
              </w:rPr>
              <w:t>13 </w:t>
            </w:r>
            <w:r w:rsidR="002C0594" w:rsidRPr="002C0594">
              <w:rPr>
                <w:sz w:val="16"/>
                <w:szCs w:val="16"/>
                <w:lang w:eastAsia="ru-RU"/>
              </w:rPr>
              <w:t>879,</w:t>
            </w:r>
          </w:p>
          <w:p w:rsidR="002C0594" w:rsidRPr="002C0594" w:rsidRDefault="002C0594" w:rsidP="002C0594">
            <w:pPr>
              <w:spacing w:after="0" w:line="240" w:lineRule="auto"/>
              <w:jc w:val="center"/>
              <w:rPr>
                <w:sz w:val="16"/>
                <w:szCs w:val="16"/>
                <w:lang w:eastAsia="ru-RU"/>
              </w:rPr>
            </w:pPr>
            <w:r w:rsidRPr="002C0594">
              <w:rPr>
                <w:sz w:val="16"/>
                <w:szCs w:val="16"/>
                <w:lang w:eastAsia="ru-RU"/>
              </w:rPr>
              <w:t>741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2 147,158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2 265,783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653,664</w:t>
            </w:r>
          </w:p>
        </w:tc>
        <w:tc>
          <w:tcPr>
            <w:tcW w:w="654" w:type="dxa"/>
            <w:hideMark/>
          </w:tcPr>
          <w:p w:rsidR="002C0594" w:rsidRPr="002C0594" w:rsidRDefault="007A4CFD" w:rsidP="002C0594">
            <w:pPr>
              <w:spacing w:after="0" w:line="240" w:lineRule="auto"/>
              <w:jc w:val="center"/>
              <w:rPr>
                <w:sz w:val="16"/>
                <w:szCs w:val="16"/>
                <w:lang w:eastAsia="ru-RU"/>
              </w:rPr>
            </w:pPr>
            <w:r>
              <w:rPr>
                <w:sz w:val="16"/>
                <w:szCs w:val="16"/>
                <w:lang w:eastAsia="ru-RU"/>
              </w:rPr>
              <w:t>7</w:t>
            </w:r>
            <w:r w:rsidR="002C0594" w:rsidRPr="002C0594">
              <w:rPr>
                <w:sz w:val="16"/>
                <w:szCs w:val="16"/>
                <w:lang w:eastAsia="ru-RU"/>
              </w:rPr>
              <w:t xml:space="preserve"> 739,173</w:t>
            </w:r>
          </w:p>
        </w:tc>
        <w:tc>
          <w:tcPr>
            <w:tcW w:w="654" w:type="dxa"/>
            <w:hideMark/>
          </w:tcPr>
          <w:p w:rsidR="007A4CFD" w:rsidRDefault="002C0594" w:rsidP="002C0594">
            <w:pPr>
              <w:spacing w:after="0" w:line="240" w:lineRule="auto"/>
              <w:jc w:val="center"/>
              <w:rPr>
                <w:sz w:val="16"/>
                <w:szCs w:val="16"/>
                <w:lang w:eastAsia="ru-RU"/>
              </w:rPr>
            </w:pPr>
            <w:r w:rsidRPr="002C0594">
              <w:rPr>
                <w:sz w:val="16"/>
                <w:szCs w:val="16"/>
                <w:lang w:eastAsia="ru-RU"/>
              </w:rPr>
              <w:t>773,</w:t>
            </w:r>
          </w:p>
          <w:p w:rsidR="002C0594" w:rsidRPr="002C0594" w:rsidRDefault="002C0594" w:rsidP="002C0594">
            <w:pPr>
              <w:spacing w:after="0" w:line="240" w:lineRule="auto"/>
              <w:jc w:val="center"/>
              <w:rPr>
                <w:sz w:val="16"/>
                <w:szCs w:val="16"/>
                <w:lang w:eastAsia="ru-RU"/>
              </w:rPr>
            </w:pPr>
            <w:bookmarkStart w:id="4" w:name="_GoBack"/>
            <w:bookmarkEnd w:id="4"/>
            <w:r w:rsidRPr="002C0594">
              <w:rPr>
                <w:sz w:val="16"/>
                <w:szCs w:val="16"/>
                <w:lang w:eastAsia="ru-RU"/>
              </w:rPr>
              <w:t>960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13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3.3.13. Организация мероприятий при осуществлении деятельности по обращению с животными без владельцев</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6 471,902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442,929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69,773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1 440,900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отловленных собак</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108</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r>
      <w:tr w:rsidR="00063301" w:rsidRPr="002C0594" w:rsidTr="00063301">
        <w:trPr>
          <w:trHeight w:val="139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3.3.14. Строительство </w:t>
            </w:r>
            <w:proofErr w:type="spellStart"/>
            <w:r w:rsidRPr="002C0594">
              <w:rPr>
                <w:sz w:val="16"/>
                <w:szCs w:val="16"/>
                <w:lang w:eastAsia="ru-RU"/>
              </w:rPr>
              <w:t>снегоприемного</w:t>
            </w:r>
            <w:proofErr w:type="spellEnd"/>
            <w:r w:rsidRPr="002C0594">
              <w:rPr>
                <w:sz w:val="16"/>
                <w:szCs w:val="16"/>
                <w:lang w:eastAsia="ru-RU"/>
              </w:rPr>
              <w:t xml:space="preserve"> пункта</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построенных </w:t>
            </w:r>
            <w:proofErr w:type="spellStart"/>
            <w:r w:rsidRPr="002C0594">
              <w:rPr>
                <w:sz w:val="16"/>
                <w:szCs w:val="16"/>
                <w:lang w:eastAsia="ru-RU"/>
              </w:rPr>
              <w:t>снегоприемных</w:t>
            </w:r>
            <w:proofErr w:type="spellEnd"/>
            <w:r w:rsidRPr="002C0594">
              <w:rPr>
                <w:sz w:val="16"/>
                <w:szCs w:val="16"/>
                <w:lang w:eastAsia="ru-RU"/>
              </w:rPr>
              <w:t xml:space="preserve"> пунктов (в т.ч. разработка ПСД)</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6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845,625</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350,025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495,600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210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6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2 536,875</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1 050,075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1 486,800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разработанной проектной документации</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6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3 382,500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1 400,100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1 982,400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66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3.3.16. Приобретение оборудования</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199,993</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199,993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приобретенного оборудования</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60"/>
        </w:trPr>
        <w:tc>
          <w:tcPr>
            <w:tcW w:w="1520" w:type="dxa"/>
            <w:vAlign w:val="center"/>
          </w:tcPr>
          <w:p w:rsidR="00063301" w:rsidRDefault="00063301" w:rsidP="00063301">
            <w:pPr>
              <w:spacing w:after="0" w:line="240" w:lineRule="auto"/>
              <w:rPr>
                <w:sz w:val="16"/>
                <w:szCs w:val="16"/>
                <w:lang w:eastAsia="ru-RU"/>
              </w:rPr>
            </w:pPr>
            <w:r>
              <w:rPr>
                <w:sz w:val="16"/>
                <w:szCs w:val="16"/>
              </w:rPr>
              <w:t>3.3.17. Содержание полигона твердых коммунальных отходов</w:t>
            </w:r>
          </w:p>
        </w:tc>
        <w:tc>
          <w:tcPr>
            <w:tcW w:w="1134" w:type="dxa"/>
            <w:vAlign w:val="center"/>
          </w:tcPr>
          <w:p w:rsidR="00063301" w:rsidRDefault="00063301" w:rsidP="00063301">
            <w:pPr>
              <w:jc w:val="center"/>
              <w:rPr>
                <w:sz w:val="16"/>
                <w:szCs w:val="16"/>
              </w:rPr>
            </w:pPr>
            <w:r>
              <w:rPr>
                <w:sz w:val="16"/>
                <w:szCs w:val="16"/>
              </w:rPr>
              <w:t>УЖКХиТ</w:t>
            </w:r>
          </w:p>
        </w:tc>
        <w:tc>
          <w:tcPr>
            <w:tcW w:w="1175" w:type="dxa"/>
            <w:vAlign w:val="center"/>
          </w:tcPr>
          <w:p w:rsidR="00063301" w:rsidRDefault="00063301" w:rsidP="00063301">
            <w:pPr>
              <w:jc w:val="center"/>
              <w:rPr>
                <w:sz w:val="16"/>
                <w:szCs w:val="16"/>
              </w:rPr>
            </w:pPr>
            <w:r>
              <w:rPr>
                <w:sz w:val="16"/>
                <w:szCs w:val="16"/>
              </w:rPr>
              <w:t>местный бюджет</w:t>
            </w:r>
          </w:p>
        </w:tc>
        <w:tc>
          <w:tcPr>
            <w:tcW w:w="654" w:type="dxa"/>
            <w:vAlign w:val="center"/>
          </w:tcPr>
          <w:p w:rsidR="00063301" w:rsidRDefault="00063301" w:rsidP="00063301">
            <w:pPr>
              <w:jc w:val="center"/>
              <w:rPr>
                <w:sz w:val="16"/>
                <w:szCs w:val="16"/>
              </w:rPr>
            </w:pPr>
            <w:r>
              <w:rPr>
                <w:sz w:val="16"/>
                <w:szCs w:val="16"/>
              </w:rPr>
              <w:t>2 150,267</w:t>
            </w:r>
          </w:p>
        </w:tc>
        <w:tc>
          <w:tcPr>
            <w:tcW w:w="755" w:type="dxa"/>
            <w:vAlign w:val="center"/>
          </w:tcPr>
          <w:p w:rsidR="00063301" w:rsidRDefault="00063301" w:rsidP="00063301">
            <w:pPr>
              <w:jc w:val="center"/>
              <w:rPr>
                <w:sz w:val="16"/>
                <w:szCs w:val="16"/>
              </w:rPr>
            </w:pPr>
            <w:r>
              <w:rPr>
                <w:sz w:val="16"/>
                <w:szCs w:val="16"/>
              </w:rPr>
              <w:t>0,000</w:t>
            </w:r>
          </w:p>
        </w:tc>
        <w:tc>
          <w:tcPr>
            <w:tcW w:w="654" w:type="dxa"/>
            <w:vAlign w:val="center"/>
          </w:tcPr>
          <w:p w:rsidR="00063301" w:rsidRDefault="00063301" w:rsidP="00063301">
            <w:pPr>
              <w:jc w:val="center"/>
              <w:rPr>
                <w:sz w:val="16"/>
                <w:szCs w:val="16"/>
              </w:rPr>
            </w:pPr>
            <w:r>
              <w:rPr>
                <w:sz w:val="16"/>
                <w:szCs w:val="16"/>
              </w:rPr>
              <w:t>0,000</w:t>
            </w:r>
          </w:p>
        </w:tc>
        <w:tc>
          <w:tcPr>
            <w:tcW w:w="654" w:type="dxa"/>
            <w:vAlign w:val="center"/>
          </w:tcPr>
          <w:p w:rsidR="00063301" w:rsidRDefault="00063301" w:rsidP="00063301">
            <w:pPr>
              <w:jc w:val="center"/>
              <w:rPr>
                <w:sz w:val="16"/>
                <w:szCs w:val="16"/>
              </w:rPr>
            </w:pPr>
            <w:r>
              <w:rPr>
                <w:sz w:val="16"/>
                <w:szCs w:val="16"/>
              </w:rPr>
              <w:t>0,000</w:t>
            </w:r>
          </w:p>
        </w:tc>
        <w:tc>
          <w:tcPr>
            <w:tcW w:w="654" w:type="dxa"/>
            <w:vAlign w:val="center"/>
          </w:tcPr>
          <w:p w:rsidR="00063301" w:rsidRDefault="00063301" w:rsidP="00063301">
            <w:pPr>
              <w:jc w:val="center"/>
              <w:rPr>
                <w:sz w:val="16"/>
                <w:szCs w:val="16"/>
              </w:rPr>
            </w:pPr>
            <w:r>
              <w:rPr>
                <w:sz w:val="16"/>
                <w:szCs w:val="16"/>
              </w:rPr>
              <w:t>2 150,267</w:t>
            </w:r>
          </w:p>
        </w:tc>
        <w:tc>
          <w:tcPr>
            <w:tcW w:w="654" w:type="dxa"/>
            <w:vAlign w:val="center"/>
          </w:tcPr>
          <w:p w:rsidR="00063301" w:rsidRDefault="00063301" w:rsidP="00063301">
            <w:pPr>
              <w:jc w:val="center"/>
              <w:rPr>
                <w:color w:val="000000"/>
                <w:sz w:val="16"/>
                <w:szCs w:val="16"/>
              </w:rPr>
            </w:pPr>
            <w:r>
              <w:rPr>
                <w:color w:val="000000"/>
                <w:sz w:val="16"/>
                <w:szCs w:val="16"/>
              </w:rPr>
              <w:t>0,000</w:t>
            </w:r>
          </w:p>
        </w:tc>
        <w:tc>
          <w:tcPr>
            <w:tcW w:w="654" w:type="dxa"/>
            <w:vAlign w:val="center"/>
          </w:tcPr>
          <w:p w:rsidR="00063301" w:rsidRDefault="00063301" w:rsidP="00063301">
            <w:pPr>
              <w:jc w:val="center"/>
              <w:rPr>
                <w:color w:val="000000"/>
                <w:sz w:val="16"/>
                <w:szCs w:val="16"/>
              </w:rPr>
            </w:pPr>
            <w:r>
              <w:rPr>
                <w:color w:val="000000"/>
                <w:sz w:val="16"/>
                <w:szCs w:val="16"/>
              </w:rPr>
              <w:t>0,000</w:t>
            </w:r>
          </w:p>
        </w:tc>
        <w:tc>
          <w:tcPr>
            <w:tcW w:w="1521" w:type="dxa"/>
            <w:vAlign w:val="center"/>
          </w:tcPr>
          <w:p w:rsidR="00063301" w:rsidRDefault="00063301" w:rsidP="00063301">
            <w:pPr>
              <w:rPr>
                <w:sz w:val="16"/>
                <w:szCs w:val="16"/>
              </w:rPr>
            </w:pPr>
            <w:r>
              <w:rPr>
                <w:sz w:val="16"/>
                <w:szCs w:val="16"/>
              </w:rPr>
              <w:t xml:space="preserve">Количество полигонов твердых коммунальных отходов </w:t>
            </w:r>
          </w:p>
        </w:tc>
        <w:tc>
          <w:tcPr>
            <w:tcW w:w="573" w:type="dxa"/>
            <w:vAlign w:val="center"/>
          </w:tcPr>
          <w:p w:rsidR="00063301" w:rsidRDefault="00063301" w:rsidP="00063301">
            <w:pPr>
              <w:jc w:val="center"/>
              <w:rPr>
                <w:sz w:val="16"/>
                <w:szCs w:val="16"/>
              </w:rPr>
            </w:pPr>
            <w:r>
              <w:rPr>
                <w:sz w:val="16"/>
                <w:szCs w:val="16"/>
              </w:rPr>
              <w:t>ед.</w:t>
            </w:r>
          </w:p>
        </w:tc>
        <w:tc>
          <w:tcPr>
            <w:tcW w:w="733" w:type="dxa"/>
            <w:vAlign w:val="center"/>
          </w:tcPr>
          <w:p w:rsidR="00063301" w:rsidRDefault="00063301" w:rsidP="00063301">
            <w:pPr>
              <w:jc w:val="center"/>
              <w:rPr>
                <w:sz w:val="16"/>
                <w:szCs w:val="16"/>
              </w:rPr>
            </w:pPr>
            <w:r>
              <w:rPr>
                <w:sz w:val="16"/>
                <w:szCs w:val="16"/>
              </w:rPr>
              <w:t>0</w:t>
            </w:r>
          </w:p>
        </w:tc>
        <w:tc>
          <w:tcPr>
            <w:tcW w:w="620" w:type="dxa"/>
            <w:vAlign w:val="center"/>
          </w:tcPr>
          <w:p w:rsidR="00063301" w:rsidRDefault="00063301" w:rsidP="00063301">
            <w:pPr>
              <w:jc w:val="center"/>
              <w:rPr>
                <w:sz w:val="16"/>
                <w:szCs w:val="16"/>
              </w:rPr>
            </w:pPr>
            <w:r>
              <w:rPr>
                <w:sz w:val="16"/>
                <w:szCs w:val="16"/>
              </w:rPr>
              <w:t>0</w:t>
            </w:r>
          </w:p>
        </w:tc>
        <w:tc>
          <w:tcPr>
            <w:tcW w:w="654" w:type="dxa"/>
            <w:noWrap/>
            <w:vAlign w:val="center"/>
          </w:tcPr>
          <w:p w:rsidR="00063301" w:rsidRDefault="00063301" w:rsidP="00063301">
            <w:pPr>
              <w:jc w:val="center"/>
              <w:rPr>
                <w:sz w:val="16"/>
                <w:szCs w:val="16"/>
              </w:rPr>
            </w:pPr>
            <w:r>
              <w:rPr>
                <w:sz w:val="16"/>
                <w:szCs w:val="16"/>
              </w:rPr>
              <w:t>0</w:t>
            </w:r>
          </w:p>
        </w:tc>
        <w:tc>
          <w:tcPr>
            <w:tcW w:w="721" w:type="dxa"/>
            <w:noWrap/>
            <w:vAlign w:val="center"/>
          </w:tcPr>
          <w:p w:rsidR="00063301" w:rsidRDefault="00063301" w:rsidP="00063301">
            <w:pPr>
              <w:jc w:val="center"/>
              <w:rPr>
                <w:sz w:val="16"/>
                <w:szCs w:val="16"/>
              </w:rPr>
            </w:pPr>
            <w:r>
              <w:rPr>
                <w:sz w:val="16"/>
                <w:szCs w:val="16"/>
              </w:rPr>
              <w:t>0</w:t>
            </w:r>
          </w:p>
        </w:tc>
        <w:tc>
          <w:tcPr>
            <w:tcW w:w="788" w:type="dxa"/>
            <w:noWrap/>
            <w:vAlign w:val="center"/>
          </w:tcPr>
          <w:p w:rsidR="00063301" w:rsidRDefault="00063301" w:rsidP="00063301">
            <w:pPr>
              <w:jc w:val="center"/>
              <w:rPr>
                <w:sz w:val="16"/>
                <w:szCs w:val="16"/>
              </w:rPr>
            </w:pPr>
            <w:r>
              <w:rPr>
                <w:sz w:val="16"/>
                <w:szCs w:val="16"/>
              </w:rPr>
              <w:t>1</w:t>
            </w:r>
          </w:p>
        </w:tc>
        <w:tc>
          <w:tcPr>
            <w:tcW w:w="788" w:type="dxa"/>
            <w:noWrap/>
            <w:vAlign w:val="center"/>
          </w:tcPr>
          <w:p w:rsidR="00063301" w:rsidRDefault="00063301" w:rsidP="00063301">
            <w:pPr>
              <w:jc w:val="center"/>
              <w:rPr>
                <w:color w:val="000000"/>
                <w:sz w:val="16"/>
                <w:szCs w:val="16"/>
              </w:rPr>
            </w:pPr>
            <w:r>
              <w:rPr>
                <w:color w:val="000000"/>
                <w:sz w:val="16"/>
                <w:szCs w:val="16"/>
              </w:rPr>
              <w:t>0</w:t>
            </w:r>
          </w:p>
        </w:tc>
        <w:tc>
          <w:tcPr>
            <w:tcW w:w="788" w:type="dxa"/>
            <w:noWrap/>
            <w:vAlign w:val="center"/>
          </w:tcPr>
          <w:p w:rsidR="00063301" w:rsidRDefault="00063301" w:rsidP="00063301">
            <w:pPr>
              <w:jc w:val="center"/>
              <w:rPr>
                <w:color w:val="000000"/>
                <w:sz w:val="16"/>
                <w:szCs w:val="16"/>
              </w:rPr>
            </w:pPr>
            <w:r>
              <w:rPr>
                <w:color w:val="000000"/>
                <w:sz w:val="16"/>
                <w:szCs w:val="16"/>
              </w:rPr>
              <w:t>0</w:t>
            </w:r>
          </w:p>
        </w:tc>
      </w:tr>
      <w:tr w:rsidR="00063301" w:rsidRPr="002C0594" w:rsidTr="00063301">
        <w:trPr>
          <w:trHeight w:val="420"/>
        </w:trPr>
        <w:tc>
          <w:tcPr>
            <w:tcW w:w="1520" w:type="dxa"/>
            <w:vMerge w:val="restart"/>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xml:space="preserve">Итого по задаче 3.3. </w:t>
            </w:r>
          </w:p>
        </w:tc>
        <w:tc>
          <w:tcPr>
            <w:tcW w:w="1134" w:type="dxa"/>
            <w:vMerge w:val="restart"/>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063301" w:rsidRDefault="00063301" w:rsidP="00063301">
            <w:pPr>
              <w:spacing w:after="0" w:line="240" w:lineRule="auto"/>
              <w:jc w:val="center"/>
              <w:rPr>
                <w:b/>
                <w:bCs/>
                <w:sz w:val="16"/>
                <w:szCs w:val="16"/>
                <w:lang w:eastAsia="ru-RU"/>
              </w:rPr>
            </w:pPr>
            <w:r>
              <w:rPr>
                <w:b/>
                <w:bCs/>
                <w:sz w:val="16"/>
                <w:szCs w:val="16"/>
              </w:rPr>
              <w:t>143 097,942</w:t>
            </w:r>
          </w:p>
        </w:tc>
        <w:tc>
          <w:tcPr>
            <w:tcW w:w="755" w:type="dxa"/>
            <w:hideMark/>
          </w:tcPr>
          <w:p w:rsidR="00063301" w:rsidRDefault="00063301" w:rsidP="00063301">
            <w:pPr>
              <w:jc w:val="center"/>
              <w:rPr>
                <w:b/>
                <w:bCs/>
                <w:sz w:val="16"/>
                <w:szCs w:val="16"/>
              </w:rPr>
            </w:pPr>
            <w:r>
              <w:rPr>
                <w:b/>
                <w:bCs/>
                <w:sz w:val="16"/>
                <w:szCs w:val="16"/>
              </w:rPr>
              <w:t>9 778,521</w:t>
            </w:r>
          </w:p>
        </w:tc>
        <w:tc>
          <w:tcPr>
            <w:tcW w:w="654" w:type="dxa"/>
            <w:hideMark/>
          </w:tcPr>
          <w:p w:rsidR="00063301" w:rsidRDefault="00063301" w:rsidP="00063301">
            <w:pPr>
              <w:jc w:val="center"/>
              <w:rPr>
                <w:b/>
                <w:bCs/>
                <w:sz w:val="16"/>
                <w:szCs w:val="16"/>
              </w:rPr>
            </w:pPr>
            <w:r>
              <w:rPr>
                <w:b/>
                <w:bCs/>
                <w:sz w:val="16"/>
                <w:szCs w:val="16"/>
              </w:rPr>
              <w:t>25 608,043</w:t>
            </w:r>
          </w:p>
        </w:tc>
        <w:tc>
          <w:tcPr>
            <w:tcW w:w="654" w:type="dxa"/>
            <w:hideMark/>
          </w:tcPr>
          <w:p w:rsidR="00063301" w:rsidRDefault="00063301" w:rsidP="00063301">
            <w:pPr>
              <w:jc w:val="center"/>
              <w:rPr>
                <w:b/>
                <w:bCs/>
                <w:sz w:val="16"/>
                <w:szCs w:val="16"/>
              </w:rPr>
            </w:pPr>
            <w:r>
              <w:rPr>
                <w:b/>
                <w:bCs/>
                <w:sz w:val="16"/>
                <w:szCs w:val="16"/>
              </w:rPr>
              <w:t>22 175,048</w:t>
            </w:r>
          </w:p>
        </w:tc>
        <w:tc>
          <w:tcPr>
            <w:tcW w:w="654" w:type="dxa"/>
            <w:hideMark/>
          </w:tcPr>
          <w:p w:rsidR="00063301" w:rsidRDefault="00063301" w:rsidP="00063301">
            <w:pPr>
              <w:jc w:val="center"/>
              <w:rPr>
                <w:b/>
                <w:bCs/>
                <w:sz w:val="16"/>
                <w:szCs w:val="16"/>
              </w:rPr>
            </w:pPr>
            <w:r>
              <w:rPr>
                <w:b/>
                <w:bCs/>
                <w:sz w:val="16"/>
                <w:szCs w:val="16"/>
              </w:rPr>
              <w:t>29 630,973</w:t>
            </w:r>
          </w:p>
        </w:tc>
        <w:tc>
          <w:tcPr>
            <w:tcW w:w="654" w:type="dxa"/>
            <w:hideMark/>
          </w:tcPr>
          <w:p w:rsidR="00063301" w:rsidRDefault="00063301" w:rsidP="00063301">
            <w:pPr>
              <w:jc w:val="center"/>
              <w:rPr>
                <w:b/>
                <w:bCs/>
                <w:sz w:val="16"/>
                <w:szCs w:val="16"/>
              </w:rPr>
            </w:pPr>
            <w:r>
              <w:rPr>
                <w:b/>
                <w:bCs/>
                <w:sz w:val="16"/>
                <w:szCs w:val="16"/>
              </w:rPr>
              <w:t>19 318,301</w:t>
            </w:r>
          </w:p>
        </w:tc>
        <w:tc>
          <w:tcPr>
            <w:tcW w:w="654" w:type="dxa"/>
            <w:hideMark/>
          </w:tcPr>
          <w:p w:rsidR="00063301" w:rsidRDefault="00063301" w:rsidP="00063301">
            <w:pPr>
              <w:jc w:val="center"/>
              <w:rPr>
                <w:b/>
                <w:bCs/>
                <w:sz w:val="16"/>
                <w:szCs w:val="16"/>
              </w:rPr>
            </w:pPr>
            <w:r>
              <w:rPr>
                <w:b/>
                <w:bCs/>
                <w:sz w:val="16"/>
                <w:szCs w:val="16"/>
              </w:rPr>
              <w:t>18 544,341</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20"/>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063301" w:rsidRDefault="00063301" w:rsidP="00063301">
            <w:pPr>
              <w:jc w:val="center"/>
              <w:rPr>
                <w:b/>
                <w:bCs/>
                <w:sz w:val="16"/>
                <w:szCs w:val="16"/>
              </w:rPr>
            </w:pPr>
            <w:r>
              <w:rPr>
                <w:b/>
                <w:bCs/>
                <w:sz w:val="16"/>
                <w:szCs w:val="16"/>
              </w:rPr>
              <w:t>10 972,062</w:t>
            </w:r>
          </w:p>
        </w:tc>
        <w:tc>
          <w:tcPr>
            <w:tcW w:w="755" w:type="dxa"/>
            <w:hideMark/>
          </w:tcPr>
          <w:p w:rsidR="00063301" w:rsidRDefault="00063301" w:rsidP="00063301">
            <w:pPr>
              <w:jc w:val="center"/>
              <w:rPr>
                <w:b/>
                <w:bCs/>
                <w:sz w:val="16"/>
                <w:szCs w:val="16"/>
              </w:rPr>
            </w:pPr>
            <w:r>
              <w:rPr>
                <w:b/>
                <w:bCs/>
                <w:sz w:val="16"/>
                <w:szCs w:val="16"/>
              </w:rPr>
              <w:t>3 024,604</w:t>
            </w:r>
          </w:p>
        </w:tc>
        <w:tc>
          <w:tcPr>
            <w:tcW w:w="654" w:type="dxa"/>
            <w:hideMark/>
          </w:tcPr>
          <w:p w:rsidR="00063301" w:rsidRDefault="00063301" w:rsidP="00063301">
            <w:pPr>
              <w:jc w:val="center"/>
              <w:rPr>
                <w:b/>
                <w:bCs/>
                <w:sz w:val="16"/>
                <w:szCs w:val="16"/>
              </w:rPr>
            </w:pPr>
            <w:r>
              <w:rPr>
                <w:b/>
                <w:bCs/>
                <w:sz w:val="16"/>
                <w:szCs w:val="16"/>
              </w:rPr>
              <w:t>1 988,258</w:t>
            </w:r>
          </w:p>
        </w:tc>
        <w:tc>
          <w:tcPr>
            <w:tcW w:w="654" w:type="dxa"/>
            <w:hideMark/>
          </w:tcPr>
          <w:p w:rsidR="00063301" w:rsidRDefault="00063301" w:rsidP="00063301">
            <w:pPr>
              <w:jc w:val="center"/>
              <w:rPr>
                <w:b/>
                <w:bCs/>
                <w:sz w:val="16"/>
                <w:szCs w:val="16"/>
              </w:rPr>
            </w:pPr>
            <w:r>
              <w:rPr>
                <w:b/>
                <w:bCs/>
                <w:sz w:val="16"/>
                <w:szCs w:val="16"/>
              </w:rPr>
              <w:t>1 440,900</w:t>
            </w:r>
          </w:p>
        </w:tc>
        <w:tc>
          <w:tcPr>
            <w:tcW w:w="654" w:type="dxa"/>
            <w:hideMark/>
          </w:tcPr>
          <w:p w:rsidR="00063301" w:rsidRDefault="00063301" w:rsidP="00063301">
            <w:pPr>
              <w:jc w:val="center"/>
              <w:rPr>
                <w:b/>
                <w:bCs/>
                <w:sz w:val="16"/>
                <w:szCs w:val="16"/>
              </w:rPr>
            </w:pPr>
            <w:r>
              <w:rPr>
                <w:b/>
                <w:bCs/>
                <w:sz w:val="16"/>
                <w:szCs w:val="16"/>
              </w:rPr>
              <w:t>1 506,100</w:t>
            </w:r>
          </w:p>
        </w:tc>
        <w:tc>
          <w:tcPr>
            <w:tcW w:w="654" w:type="dxa"/>
            <w:hideMark/>
          </w:tcPr>
          <w:p w:rsidR="00063301" w:rsidRDefault="00063301" w:rsidP="00063301">
            <w:pPr>
              <w:jc w:val="center"/>
              <w:rPr>
                <w:b/>
                <w:bCs/>
                <w:sz w:val="16"/>
                <w:szCs w:val="16"/>
              </w:rPr>
            </w:pPr>
            <w:r>
              <w:rPr>
                <w:b/>
                <w:bCs/>
                <w:sz w:val="16"/>
                <w:szCs w:val="16"/>
              </w:rPr>
              <w:t>1 506,100</w:t>
            </w:r>
          </w:p>
        </w:tc>
        <w:tc>
          <w:tcPr>
            <w:tcW w:w="654" w:type="dxa"/>
            <w:hideMark/>
          </w:tcPr>
          <w:p w:rsidR="00063301" w:rsidRDefault="00063301" w:rsidP="00063301">
            <w:pPr>
              <w:jc w:val="center"/>
              <w:rPr>
                <w:b/>
                <w:bCs/>
                <w:sz w:val="16"/>
                <w:szCs w:val="16"/>
              </w:rPr>
            </w:pPr>
            <w:r>
              <w:rPr>
                <w:b/>
                <w:bCs/>
                <w:sz w:val="16"/>
                <w:szCs w:val="16"/>
              </w:rPr>
              <w:t>1 506,100</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255"/>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Итого</w:t>
            </w:r>
          </w:p>
        </w:tc>
        <w:tc>
          <w:tcPr>
            <w:tcW w:w="654" w:type="dxa"/>
            <w:hideMark/>
          </w:tcPr>
          <w:p w:rsidR="00063301" w:rsidRDefault="00063301" w:rsidP="00063301">
            <w:pPr>
              <w:jc w:val="center"/>
              <w:rPr>
                <w:b/>
                <w:bCs/>
                <w:sz w:val="16"/>
                <w:szCs w:val="16"/>
              </w:rPr>
            </w:pPr>
            <w:r>
              <w:rPr>
                <w:b/>
                <w:bCs/>
                <w:sz w:val="16"/>
                <w:szCs w:val="16"/>
              </w:rPr>
              <w:t>154 070,004</w:t>
            </w:r>
          </w:p>
        </w:tc>
        <w:tc>
          <w:tcPr>
            <w:tcW w:w="755" w:type="dxa"/>
            <w:hideMark/>
          </w:tcPr>
          <w:p w:rsidR="00063301" w:rsidRDefault="00063301" w:rsidP="00063301">
            <w:pPr>
              <w:jc w:val="center"/>
              <w:rPr>
                <w:b/>
                <w:bCs/>
                <w:sz w:val="16"/>
                <w:szCs w:val="16"/>
              </w:rPr>
            </w:pPr>
            <w:r>
              <w:rPr>
                <w:b/>
                <w:bCs/>
                <w:sz w:val="16"/>
                <w:szCs w:val="16"/>
              </w:rPr>
              <w:t>12 803,125</w:t>
            </w:r>
          </w:p>
        </w:tc>
        <w:tc>
          <w:tcPr>
            <w:tcW w:w="654" w:type="dxa"/>
            <w:hideMark/>
          </w:tcPr>
          <w:p w:rsidR="00063301" w:rsidRDefault="00063301" w:rsidP="00063301">
            <w:pPr>
              <w:jc w:val="center"/>
              <w:rPr>
                <w:b/>
                <w:bCs/>
                <w:sz w:val="16"/>
                <w:szCs w:val="16"/>
              </w:rPr>
            </w:pPr>
            <w:r>
              <w:rPr>
                <w:b/>
                <w:bCs/>
                <w:sz w:val="16"/>
                <w:szCs w:val="16"/>
              </w:rPr>
              <w:t>27 596,301</w:t>
            </w:r>
          </w:p>
        </w:tc>
        <w:tc>
          <w:tcPr>
            <w:tcW w:w="654" w:type="dxa"/>
            <w:hideMark/>
          </w:tcPr>
          <w:p w:rsidR="00063301" w:rsidRDefault="00063301" w:rsidP="00063301">
            <w:pPr>
              <w:jc w:val="center"/>
              <w:rPr>
                <w:b/>
                <w:bCs/>
                <w:sz w:val="16"/>
                <w:szCs w:val="16"/>
              </w:rPr>
            </w:pPr>
            <w:r>
              <w:rPr>
                <w:b/>
                <w:bCs/>
                <w:sz w:val="16"/>
                <w:szCs w:val="16"/>
              </w:rPr>
              <w:t>23 615,948</w:t>
            </w:r>
          </w:p>
        </w:tc>
        <w:tc>
          <w:tcPr>
            <w:tcW w:w="654" w:type="dxa"/>
            <w:hideMark/>
          </w:tcPr>
          <w:p w:rsidR="00063301" w:rsidRDefault="00063301" w:rsidP="00063301">
            <w:pPr>
              <w:jc w:val="center"/>
              <w:rPr>
                <w:b/>
                <w:bCs/>
                <w:sz w:val="16"/>
                <w:szCs w:val="16"/>
              </w:rPr>
            </w:pPr>
            <w:r>
              <w:rPr>
                <w:b/>
                <w:bCs/>
                <w:sz w:val="16"/>
                <w:szCs w:val="16"/>
              </w:rPr>
              <w:t>31 137,073</w:t>
            </w:r>
          </w:p>
        </w:tc>
        <w:tc>
          <w:tcPr>
            <w:tcW w:w="654" w:type="dxa"/>
            <w:hideMark/>
          </w:tcPr>
          <w:p w:rsidR="00063301" w:rsidRDefault="00063301" w:rsidP="00063301">
            <w:pPr>
              <w:jc w:val="center"/>
              <w:rPr>
                <w:b/>
                <w:bCs/>
                <w:color w:val="000000"/>
                <w:sz w:val="16"/>
                <w:szCs w:val="16"/>
              </w:rPr>
            </w:pPr>
            <w:r>
              <w:rPr>
                <w:b/>
                <w:bCs/>
                <w:color w:val="000000"/>
                <w:sz w:val="16"/>
                <w:szCs w:val="16"/>
              </w:rPr>
              <w:t>20 824,401</w:t>
            </w:r>
          </w:p>
        </w:tc>
        <w:tc>
          <w:tcPr>
            <w:tcW w:w="654" w:type="dxa"/>
            <w:hideMark/>
          </w:tcPr>
          <w:p w:rsidR="00063301" w:rsidRDefault="00063301" w:rsidP="00063301">
            <w:pPr>
              <w:jc w:val="center"/>
              <w:rPr>
                <w:b/>
                <w:bCs/>
                <w:color w:val="000000"/>
                <w:sz w:val="16"/>
                <w:szCs w:val="16"/>
              </w:rPr>
            </w:pPr>
            <w:r>
              <w:rPr>
                <w:b/>
                <w:bCs/>
                <w:color w:val="000000"/>
                <w:sz w:val="16"/>
                <w:szCs w:val="16"/>
              </w:rPr>
              <w:t>20 050,441</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20"/>
        </w:trPr>
        <w:tc>
          <w:tcPr>
            <w:tcW w:w="1520" w:type="dxa"/>
            <w:vMerge w:val="restart"/>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Итого Подпрограмма 3.</w:t>
            </w:r>
          </w:p>
        </w:tc>
        <w:tc>
          <w:tcPr>
            <w:tcW w:w="1134" w:type="dxa"/>
            <w:vMerge w:val="restart"/>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noWrap/>
            <w:hideMark/>
          </w:tcPr>
          <w:p w:rsidR="00063301" w:rsidRDefault="00063301" w:rsidP="00063301">
            <w:pPr>
              <w:jc w:val="center"/>
              <w:rPr>
                <w:b/>
                <w:bCs/>
                <w:sz w:val="16"/>
                <w:szCs w:val="16"/>
              </w:rPr>
            </w:pPr>
            <w:r>
              <w:rPr>
                <w:b/>
                <w:bCs/>
                <w:sz w:val="16"/>
                <w:szCs w:val="16"/>
              </w:rPr>
              <w:t>216 195,302</w:t>
            </w:r>
          </w:p>
        </w:tc>
        <w:tc>
          <w:tcPr>
            <w:tcW w:w="755" w:type="dxa"/>
            <w:noWrap/>
            <w:hideMark/>
          </w:tcPr>
          <w:p w:rsidR="00063301" w:rsidRDefault="00063301" w:rsidP="00063301">
            <w:pPr>
              <w:jc w:val="center"/>
              <w:rPr>
                <w:b/>
                <w:bCs/>
                <w:sz w:val="16"/>
                <w:szCs w:val="16"/>
              </w:rPr>
            </w:pPr>
            <w:r>
              <w:rPr>
                <w:b/>
                <w:bCs/>
                <w:sz w:val="16"/>
                <w:szCs w:val="16"/>
              </w:rPr>
              <w:t>14 097,159</w:t>
            </w:r>
          </w:p>
        </w:tc>
        <w:tc>
          <w:tcPr>
            <w:tcW w:w="654" w:type="dxa"/>
            <w:noWrap/>
            <w:hideMark/>
          </w:tcPr>
          <w:p w:rsidR="00063301" w:rsidRDefault="00063301" w:rsidP="00063301">
            <w:pPr>
              <w:jc w:val="center"/>
              <w:rPr>
                <w:b/>
                <w:bCs/>
                <w:sz w:val="16"/>
                <w:szCs w:val="16"/>
              </w:rPr>
            </w:pPr>
            <w:r>
              <w:rPr>
                <w:b/>
                <w:bCs/>
                <w:sz w:val="16"/>
                <w:szCs w:val="16"/>
              </w:rPr>
              <w:t>29 230,990</w:t>
            </w:r>
          </w:p>
        </w:tc>
        <w:tc>
          <w:tcPr>
            <w:tcW w:w="654" w:type="dxa"/>
            <w:noWrap/>
            <w:hideMark/>
          </w:tcPr>
          <w:p w:rsidR="00063301" w:rsidRDefault="00063301" w:rsidP="00063301">
            <w:pPr>
              <w:jc w:val="center"/>
              <w:rPr>
                <w:b/>
                <w:bCs/>
                <w:sz w:val="16"/>
                <w:szCs w:val="16"/>
              </w:rPr>
            </w:pPr>
            <w:r>
              <w:rPr>
                <w:b/>
                <w:bCs/>
                <w:sz w:val="16"/>
                <w:szCs w:val="16"/>
              </w:rPr>
              <w:t>31 893,049</w:t>
            </w:r>
          </w:p>
        </w:tc>
        <w:tc>
          <w:tcPr>
            <w:tcW w:w="654" w:type="dxa"/>
            <w:noWrap/>
            <w:hideMark/>
          </w:tcPr>
          <w:p w:rsidR="00063301" w:rsidRDefault="00063301" w:rsidP="00063301">
            <w:pPr>
              <w:jc w:val="center"/>
              <w:rPr>
                <w:b/>
                <w:bCs/>
                <w:sz w:val="16"/>
                <w:szCs w:val="16"/>
              </w:rPr>
            </w:pPr>
            <w:r>
              <w:rPr>
                <w:b/>
                <w:bCs/>
                <w:sz w:val="16"/>
                <w:szCs w:val="16"/>
              </w:rPr>
              <w:t>47 786,690</w:t>
            </w:r>
          </w:p>
        </w:tc>
        <w:tc>
          <w:tcPr>
            <w:tcW w:w="654" w:type="dxa"/>
            <w:noWrap/>
            <w:hideMark/>
          </w:tcPr>
          <w:p w:rsidR="00063301" w:rsidRDefault="00063301" w:rsidP="00063301">
            <w:pPr>
              <w:jc w:val="center"/>
              <w:rPr>
                <w:b/>
                <w:bCs/>
                <w:sz w:val="16"/>
                <w:szCs w:val="16"/>
              </w:rPr>
            </w:pPr>
            <w:r>
              <w:rPr>
                <w:b/>
                <w:bCs/>
                <w:sz w:val="16"/>
                <w:szCs w:val="16"/>
              </w:rPr>
              <w:t>31 536,064</w:t>
            </w:r>
          </w:p>
        </w:tc>
        <w:tc>
          <w:tcPr>
            <w:tcW w:w="654" w:type="dxa"/>
            <w:noWrap/>
            <w:hideMark/>
          </w:tcPr>
          <w:p w:rsidR="00063301" w:rsidRDefault="00063301" w:rsidP="00063301">
            <w:pPr>
              <w:jc w:val="center"/>
              <w:rPr>
                <w:b/>
                <w:bCs/>
                <w:sz w:val="16"/>
                <w:szCs w:val="16"/>
              </w:rPr>
            </w:pPr>
            <w:r>
              <w:rPr>
                <w:b/>
                <w:bCs/>
                <w:sz w:val="16"/>
                <w:szCs w:val="16"/>
              </w:rPr>
              <w:t>22 851,775</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20"/>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noWrap/>
            <w:hideMark/>
          </w:tcPr>
          <w:p w:rsidR="00063301" w:rsidRDefault="00063301" w:rsidP="00063301">
            <w:pPr>
              <w:jc w:val="center"/>
              <w:rPr>
                <w:b/>
                <w:bCs/>
                <w:sz w:val="16"/>
                <w:szCs w:val="16"/>
              </w:rPr>
            </w:pPr>
            <w:r>
              <w:rPr>
                <w:b/>
                <w:bCs/>
                <w:sz w:val="16"/>
                <w:szCs w:val="16"/>
              </w:rPr>
              <w:t>72 065,823</w:t>
            </w:r>
          </w:p>
        </w:tc>
        <w:tc>
          <w:tcPr>
            <w:tcW w:w="755" w:type="dxa"/>
            <w:noWrap/>
            <w:hideMark/>
          </w:tcPr>
          <w:p w:rsidR="00063301" w:rsidRDefault="00063301" w:rsidP="00063301">
            <w:pPr>
              <w:jc w:val="center"/>
              <w:rPr>
                <w:b/>
                <w:bCs/>
                <w:sz w:val="16"/>
                <w:szCs w:val="16"/>
              </w:rPr>
            </w:pPr>
            <w:r>
              <w:rPr>
                <w:b/>
                <w:bCs/>
                <w:sz w:val="16"/>
                <w:szCs w:val="16"/>
              </w:rPr>
              <w:t>3 261,450</w:t>
            </w:r>
          </w:p>
        </w:tc>
        <w:tc>
          <w:tcPr>
            <w:tcW w:w="654" w:type="dxa"/>
            <w:noWrap/>
            <w:hideMark/>
          </w:tcPr>
          <w:p w:rsidR="00063301" w:rsidRDefault="00063301" w:rsidP="00063301">
            <w:pPr>
              <w:jc w:val="center"/>
              <w:rPr>
                <w:b/>
                <w:bCs/>
                <w:sz w:val="16"/>
                <w:szCs w:val="16"/>
              </w:rPr>
            </w:pPr>
            <w:r>
              <w:rPr>
                <w:b/>
                <w:bCs/>
                <w:sz w:val="16"/>
                <w:szCs w:val="16"/>
              </w:rPr>
              <w:t>2 037,449</w:t>
            </w:r>
          </w:p>
        </w:tc>
        <w:tc>
          <w:tcPr>
            <w:tcW w:w="654" w:type="dxa"/>
            <w:noWrap/>
            <w:hideMark/>
          </w:tcPr>
          <w:p w:rsidR="00063301" w:rsidRDefault="00063301" w:rsidP="00063301">
            <w:pPr>
              <w:jc w:val="center"/>
              <w:rPr>
                <w:b/>
                <w:bCs/>
                <w:sz w:val="16"/>
                <w:szCs w:val="16"/>
              </w:rPr>
            </w:pPr>
            <w:r>
              <w:rPr>
                <w:b/>
                <w:bCs/>
                <w:sz w:val="16"/>
                <w:szCs w:val="16"/>
              </w:rPr>
              <w:t>6 071,973</w:t>
            </w:r>
          </w:p>
        </w:tc>
        <w:tc>
          <w:tcPr>
            <w:tcW w:w="654" w:type="dxa"/>
            <w:noWrap/>
            <w:hideMark/>
          </w:tcPr>
          <w:p w:rsidR="00063301" w:rsidRDefault="00063301" w:rsidP="00063301">
            <w:pPr>
              <w:jc w:val="center"/>
              <w:rPr>
                <w:b/>
                <w:bCs/>
                <w:sz w:val="16"/>
                <w:szCs w:val="16"/>
              </w:rPr>
            </w:pPr>
            <w:r>
              <w:rPr>
                <w:b/>
                <w:bCs/>
                <w:sz w:val="16"/>
                <w:szCs w:val="16"/>
              </w:rPr>
              <w:t>21 646,362</w:t>
            </w:r>
          </w:p>
        </w:tc>
        <w:tc>
          <w:tcPr>
            <w:tcW w:w="654" w:type="dxa"/>
            <w:noWrap/>
            <w:hideMark/>
          </w:tcPr>
          <w:p w:rsidR="00063301" w:rsidRDefault="00063301" w:rsidP="00063301">
            <w:pPr>
              <w:jc w:val="center"/>
              <w:rPr>
                <w:b/>
                <w:bCs/>
                <w:sz w:val="16"/>
                <w:szCs w:val="16"/>
              </w:rPr>
            </w:pPr>
            <w:r>
              <w:rPr>
                <w:b/>
                <w:bCs/>
                <w:sz w:val="16"/>
                <w:szCs w:val="16"/>
              </w:rPr>
              <w:t>22 149,187</w:t>
            </w:r>
          </w:p>
        </w:tc>
        <w:tc>
          <w:tcPr>
            <w:tcW w:w="654" w:type="dxa"/>
            <w:noWrap/>
            <w:hideMark/>
          </w:tcPr>
          <w:p w:rsidR="00063301" w:rsidRDefault="00063301" w:rsidP="00063301">
            <w:pPr>
              <w:jc w:val="center"/>
              <w:rPr>
                <w:b/>
                <w:bCs/>
                <w:sz w:val="16"/>
                <w:szCs w:val="16"/>
              </w:rPr>
            </w:pPr>
            <w:r>
              <w:rPr>
                <w:b/>
                <w:bCs/>
                <w:sz w:val="16"/>
                <w:szCs w:val="16"/>
              </w:rPr>
              <w:t>2 664,631</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420"/>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федеральный бюджет</w:t>
            </w:r>
          </w:p>
        </w:tc>
        <w:tc>
          <w:tcPr>
            <w:tcW w:w="654" w:type="dxa"/>
            <w:noWrap/>
            <w:hideMark/>
          </w:tcPr>
          <w:p w:rsidR="00063301" w:rsidRDefault="00063301" w:rsidP="00063301">
            <w:pPr>
              <w:jc w:val="center"/>
              <w:rPr>
                <w:b/>
                <w:bCs/>
                <w:sz w:val="16"/>
                <w:szCs w:val="16"/>
              </w:rPr>
            </w:pPr>
            <w:r>
              <w:rPr>
                <w:b/>
                <w:bCs/>
                <w:sz w:val="16"/>
                <w:szCs w:val="16"/>
              </w:rPr>
              <w:t>57 383,628</w:t>
            </w:r>
          </w:p>
        </w:tc>
        <w:tc>
          <w:tcPr>
            <w:tcW w:w="755" w:type="dxa"/>
            <w:noWrap/>
            <w:hideMark/>
          </w:tcPr>
          <w:p w:rsidR="00063301" w:rsidRDefault="00063301" w:rsidP="00063301">
            <w:pPr>
              <w:jc w:val="center"/>
              <w:rPr>
                <w:b/>
                <w:bCs/>
                <w:sz w:val="16"/>
                <w:szCs w:val="16"/>
              </w:rPr>
            </w:pPr>
            <w:r>
              <w:rPr>
                <w:b/>
                <w:bCs/>
                <w:sz w:val="16"/>
                <w:szCs w:val="16"/>
              </w:rPr>
              <w:t>4 500,068</w:t>
            </w:r>
          </w:p>
        </w:tc>
        <w:tc>
          <w:tcPr>
            <w:tcW w:w="654" w:type="dxa"/>
            <w:noWrap/>
            <w:hideMark/>
          </w:tcPr>
          <w:p w:rsidR="00063301" w:rsidRDefault="00063301" w:rsidP="00063301">
            <w:pPr>
              <w:jc w:val="center"/>
              <w:rPr>
                <w:b/>
                <w:bCs/>
                <w:sz w:val="16"/>
                <w:szCs w:val="16"/>
              </w:rPr>
            </w:pPr>
            <w:r>
              <w:rPr>
                <w:b/>
                <w:bCs/>
                <w:sz w:val="16"/>
                <w:szCs w:val="16"/>
              </w:rPr>
              <w:t>934,632</w:t>
            </w:r>
          </w:p>
        </w:tc>
        <w:tc>
          <w:tcPr>
            <w:tcW w:w="654" w:type="dxa"/>
            <w:noWrap/>
            <w:hideMark/>
          </w:tcPr>
          <w:p w:rsidR="00063301" w:rsidRDefault="00063301" w:rsidP="00063301">
            <w:pPr>
              <w:jc w:val="center"/>
              <w:rPr>
                <w:b/>
                <w:bCs/>
                <w:sz w:val="16"/>
                <w:szCs w:val="16"/>
              </w:rPr>
            </w:pPr>
            <w:r>
              <w:rPr>
                <w:b/>
                <w:bCs/>
                <w:sz w:val="16"/>
                <w:szCs w:val="16"/>
              </w:rPr>
              <w:t>2 490,378</w:t>
            </w:r>
          </w:p>
        </w:tc>
        <w:tc>
          <w:tcPr>
            <w:tcW w:w="654" w:type="dxa"/>
            <w:noWrap/>
            <w:hideMark/>
          </w:tcPr>
          <w:p w:rsidR="00063301" w:rsidRDefault="00063301" w:rsidP="00063301">
            <w:pPr>
              <w:jc w:val="center"/>
              <w:rPr>
                <w:b/>
                <w:bCs/>
                <w:sz w:val="16"/>
                <w:szCs w:val="16"/>
              </w:rPr>
            </w:pPr>
            <w:r>
              <w:rPr>
                <w:b/>
                <w:bCs/>
                <w:sz w:val="16"/>
                <w:szCs w:val="16"/>
              </w:rPr>
              <w:t>2 664,980</w:t>
            </w:r>
          </w:p>
        </w:tc>
        <w:tc>
          <w:tcPr>
            <w:tcW w:w="654" w:type="dxa"/>
            <w:noWrap/>
            <w:hideMark/>
          </w:tcPr>
          <w:p w:rsidR="00063301" w:rsidRDefault="00063301" w:rsidP="00063301">
            <w:pPr>
              <w:jc w:val="center"/>
              <w:rPr>
                <w:b/>
                <w:bCs/>
                <w:sz w:val="16"/>
                <w:szCs w:val="16"/>
              </w:rPr>
            </w:pPr>
            <w:r>
              <w:rPr>
                <w:b/>
                <w:bCs/>
                <w:sz w:val="16"/>
                <w:szCs w:val="16"/>
              </w:rPr>
              <w:t>12 218,650</w:t>
            </w:r>
          </w:p>
        </w:tc>
        <w:tc>
          <w:tcPr>
            <w:tcW w:w="654" w:type="dxa"/>
            <w:noWrap/>
            <w:hideMark/>
          </w:tcPr>
          <w:p w:rsidR="00063301" w:rsidRDefault="00063301" w:rsidP="00063301">
            <w:pPr>
              <w:jc w:val="center"/>
              <w:rPr>
                <w:b/>
                <w:bCs/>
                <w:sz w:val="16"/>
                <w:szCs w:val="16"/>
              </w:rPr>
            </w:pPr>
            <w:r>
              <w:rPr>
                <w:b/>
                <w:bCs/>
                <w:sz w:val="16"/>
                <w:szCs w:val="16"/>
              </w:rPr>
              <w:t>22 012,082</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jc w:val="center"/>
              <w:rPr>
                <w:b/>
                <w:bCs/>
                <w:sz w:val="16"/>
                <w:szCs w:val="16"/>
                <w:lang w:eastAsia="ru-RU"/>
              </w:rPr>
            </w:pPr>
          </w:p>
        </w:tc>
        <w:tc>
          <w:tcPr>
            <w:tcW w:w="733" w:type="dxa"/>
            <w:hideMark/>
          </w:tcPr>
          <w:p w:rsidR="00063301" w:rsidRPr="002C0594" w:rsidRDefault="00063301" w:rsidP="00063301">
            <w:pPr>
              <w:spacing w:after="0" w:line="240" w:lineRule="auto"/>
              <w:jc w:val="center"/>
              <w:rPr>
                <w:b/>
                <w:bCs/>
                <w:sz w:val="16"/>
                <w:szCs w:val="16"/>
                <w:lang w:eastAsia="ru-RU"/>
              </w:rPr>
            </w:pPr>
          </w:p>
        </w:tc>
        <w:tc>
          <w:tcPr>
            <w:tcW w:w="620" w:type="dxa"/>
            <w:hideMark/>
          </w:tcPr>
          <w:p w:rsidR="00063301" w:rsidRPr="002C0594" w:rsidRDefault="00063301" w:rsidP="00063301">
            <w:pPr>
              <w:spacing w:after="0" w:line="240" w:lineRule="auto"/>
              <w:jc w:val="center"/>
              <w:rPr>
                <w:b/>
                <w:bCs/>
                <w:sz w:val="16"/>
                <w:szCs w:val="16"/>
                <w:lang w:eastAsia="ru-RU"/>
              </w:rPr>
            </w:pPr>
          </w:p>
        </w:tc>
        <w:tc>
          <w:tcPr>
            <w:tcW w:w="654" w:type="dxa"/>
            <w:noWrap/>
            <w:hideMark/>
          </w:tcPr>
          <w:p w:rsidR="00063301" w:rsidRPr="002C0594" w:rsidRDefault="00063301" w:rsidP="00063301">
            <w:pPr>
              <w:spacing w:after="0" w:line="240" w:lineRule="auto"/>
              <w:jc w:val="center"/>
              <w:rPr>
                <w:b/>
                <w:bCs/>
                <w:sz w:val="16"/>
                <w:szCs w:val="16"/>
                <w:lang w:eastAsia="ru-RU"/>
              </w:rPr>
            </w:pPr>
          </w:p>
        </w:tc>
        <w:tc>
          <w:tcPr>
            <w:tcW w:w="721"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c>
          <w:tcPr>
            <w:tcW w:w="788" w:type="dxa"/>
            <w:noWrap/>
            <w:hideMark/>
          </w:tcPr>
          <w:p w:rsidR="00063301" w:rsidRPr="002C0594" w:rsidRDefault="00063301" w:rsidP="00063301">
            <w:pPr>
              <w:spacing w:after="0" w:line="240" w:lineRule="auto"/>
              <w:jc w:val="center"/>
              <w:rPr>
                <w:b/>
                <w:bCs/>
                <w:sz w:val="16"/>
                <w:szCs w:val="16"/>
                <w:lang w:eastAsia="ru-RU"/>
              </w:rPr>
            </w:pPr>
          </w:p>
        </w:tc>
      </w:tr>
      <w:tr w:rsidR="00063301" w:rsidRPr="002C0594" w:rsidTr="00063301">
        <w:trPr>
          <w:trHeight w:val="300"/>
        </w:trPr>
        <w:tc>
          <w:tcPr>
            <w:tcW w:w="1520" w:type="dxa"/>
            <w:vMerge/>
            <w:hideMark/>
          </w:tcPr>
          <w:p w:rsidR="00063301" w:rsidRPr="002C0594" w:rsidRDefault="00063301" w:rsidP="00063301">
            <w:pPr>
              <w:spacing w:after="0" w:line="240" w:lineRule="auto"/>
              <w:rPr>
                <w:b/>
                <w:bCs/>
                <w:sz w:val="16"/>
                <w:szCs w:val="16"/>
                <w:lang w:eastAsia="ru-RU"/>
              </w:rPr>
            </w:pPr>
          </w:p>
        </w:tc>
        <w:tc>
          <w:tcPr>
            <w:tcW w:w="1134" w:type="dxa"/>
            <w:vMerge/>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всего</w:t>
            </w:r>
          </w:p>
        </w:tc>
        <w:tc>
          <w:tcPr>
            <w:tcW w:w="654" w:type="dxa"/>
            <w:noWrap/>
            <w:hideMark/>
          </w:tcPr>
          <w:p w:rsidR="00063301" w:rsidRDefault="00063301" w:rsidP="00063301">
            <w:pPr>
              <w:jc w:val="center"/>
              <w:rPr>
                <w:b/>
                <w:bCs/>
                <w:sz w:val="16"/>
                <w:szCs w:val="16"/>
              </w:rPr>
            </w:pPr>
            <w:r>
              <w:rPr>
                <w:b/>
                <w:bCs/>
                <w:sz w:val="16"/>
                <w:szCs w:val="16"/>
              </w:rPr>
              <w:t>345 644,753</w:t>
            </w:r>
          </w:p>
        </w:tc>
        <w:tc>
          <w:tcPr>
            <w:tcW w:w="755" w:type="dxa"/>
            <w:noWrap/>
            <w:hideMark/>
          </w:tcPr>
          <w:p w:rsidR="00063301" w:rsidRDefault="00063301" w:rsidP="00063301">
            <w:pPr>
              <w:jc w:val="center"/>
              <w:rPr>
                <w:b/>
                <w:bCs/>
                <w:sz w:val="16"/>
                <w:szCs w:val="16"/>
              </w:rPr>
            </w:pPr>
            <w:r>
              <w:rPr>
                <w:b/>
                <w:bCs/>
                <w:sz w:val="16"/>
                <w:szCs w:val="16"/>
              </w:rPr>
              <w:t>21 858,677</w:t>
            </w:r>
          </w:p>
        </w:tc>
        <w:tc>
          <w:tcPr>
            <w:tcW w:w="654" w:type="dxa"/>
            <w:noWrap/>
            <w:hideMark/>
          </w:tcPr>
          <w:p w:rsidR="00063301" w:rsidRDefault="00063301" w:rsidP="00063301">
            <w:pPr>
              <w:jc w:val="center"/>
              <w:rPr>
                <w:b/>
                <w:bCs/>
                <w:sz w:val="16"/>
                <w:szCs w:val="16"/>
              </w:rPr>
            </w:pPr>
            <w:r>
              <w:rPr>
                <w:b/>
                <w:bCs/>
                <w:sz w:val="16"/>
                <w:szCs w:val="16"/>
              </w:rPr>
              <w:t>32 203,071</w:t>
            </w:r>
          </w:p>
        </w:tc>
        <w:tc>
          <w:tcPr>
            <w:tcW w:w="654" w:type="dxa"/>
            <w:noWrap/>
            <w:hideMark/>
          </w:tcPr>
          <w:p w:rsidR="00063301" w:rsidRDefault="00063301" w:rsidP="00063301">
            <w:pPr>
              <w:jc w:val="center"/>
              <w:rPr>
                <w:b/>
                <w:bCs/>
                <w:sz w:val="16"/>
                <w:szCs w:val="16"/>
              </w:rPr>
            </w:pPr>
            <w:r>
              <w:rPr>
                <w:b/>
                <w:bCs/>
                <w:sz w:val="16"/>
                <w:szCs w:val="16"/>
              </w:rPr>
              <w:t>40 455,400</w:t>
            </w:r>
          </w:p>
        </w:tc>
        <w:tc>
          <w:tcPr>
            <w:tcW w:w="654" w:type="dxa"/>
            <w:noWrap/>
            <w:hideMark/>
          </w:tcPr>
          <w:p w:rsidR="00063301" w:rsidRDefault="00063301" w:rsidP="00063301">
            <w:pPr>
              <w:jc w:val="center"/>
              <w:rPr>
                <w:b/>
                <w:bCs/>
                <w:sz w:val="16"/>
                <w:szCs w:val="16"/>
              </w:rPr>
            </w:pPr>
            <w:r>
              <w:rPr>
                <w:b/>
                <w:bCs/>
                <w:sz w:val="16"/>
                <w:szCs w:val="16"/>
              </w:rPr>
              <w:t>72 098,032</w:t>
            </w:r>
          </w:p>
        </w:tc>
        <w:tc>
          <w:tcPr>
            <w:tcW w:w="654" w:type="dxa"/>
            <w:noWrap/>
            <w:hideMark/>
          </w:tcPr>
          <w:p w:rsidR="00063301" w:rsidRDefault="00063301" w:rsidP="00063301">
            <w:pPr>
              <w:jc w:val="center"/>
              <w:rPr>
                <w:b/>
                <w:bCs/>
                <w:color w:val="000000"/>
                <w:sz w:val="16"/>
                <w:szCs w:val="16"/>
              </w:rPr>
            </w:pPr>
            <w:r>
              <w:rPr>
                <w:b/>
                <w:bCs/>
                <w:color w:val="000000"/>
                <w:sz w:val="16"/>
                <w:szCs w:val="16"/>
              </w:rPr>
              <w:t>65 903,901</w:t>
            </w:r>
          </w:p>
        </w:tc>
        <w:tc>
          <w:tcPr>
            <w:tcW w:w="654" w:type="dxa"/>
            <w:noWrap/>
            <w:hideMark/>
          </w:tcPr>
          <w:p w:rsidR="00063301" w:rsidRDefault="00063301" w:rsidP="00063301">
            <w:pPr>
              <w:jc w:val="center"/>
              <w:rPr>
                <w:b/>
                <w:bCs/>
                <w:color w:val="000000"/>
                <w:sz w:val="16"/>
                <w:szCs w:val="16"/>
              </w:rPr>
            </w:pPr>
            <w:r>
              <w:rPr>
                <w:b/>
                <w:bCs/>
                <w:color w:val="000000"/>
                <w:sz w:val="16"/>
                <w:szCs w:val="16"/>
              </w:rPr>
              <w:t>47 528,488</w:t>
            </w:r>
          </w:p>
        </w:tc>
        <w:tc>
          <w:tcPr>
            <w:tcW w:w="1521" w:type="dxa"/>
            <w:hideMark/>
          </w:tcPr>
          <w:p w:rsidR="00063301" w:rsidRPr="002C0594" w:rsidRDefault="00063301" w:rsidP="00063301">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33"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620"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654"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21"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4. Организация мероприятий по охране окружающей среды и природопользованию</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Охрана и рациональное использование природных ресурсов</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4.1. Формирование основ экологической культуры населения</w:t>
            </w:r>
          </w:p>
        </w:tc>
      </w:tr>
      <w:tr w:rsidR="00063301" w:rsidRPr="002C0594" w:rsidTr="00063301">
        <w:trPr>
          <w:trHeight w:val="90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4.1.1. Проведение мероприятий экологической направленности</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1 129,921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проведенных экологических мероприятий</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4.1.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1 129,921</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4906" w:type="dxa"/>
            <w:gridSpan w:val="18"/>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4.2. Информирование населения о состоянии и об охране окружающей среды</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135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4.2.1. Размещение информации о состоянии и об охране окружающей среды</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296,030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размещенной информации о состоянии и об охране окружающей среды</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4.2.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296,030</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jc w:val="center"/>
              <w:rPr>
                <w:b/>
                <w:bCs/>
                <w:sz w:val="16"/>
                <w:szCs w:val="16"/>
                <w:lang w:eastAsia="ru-RU"/>
              </w:rPr>
            </w:pPr>
          </w:p>
        </w:tc>
        <w:tc>
          <w:tcPr>
            <w:tcW w:w="733" w:type="dxa"/>
            <w:hideMark/>
          </w:tcPr>
          <w:p w:rsidR="002C0594" w:rsidRPr="002C0594" w:rsidRDefault="002C0594" w:rsidP="002C0594">
            <w:pPr>
              <w:spacing w:after="0" w:line="240" w:lineRule="auto"/>
              <w:jc w:val="center"/>
              <w:rPr>
                <w:b/>
                <w:bCs/>
                <w:sz w:val="16"/>
                <w:szCs w:val="16"/>
                <w:lang w:eastAsia="ru-RU"/>
              </w:rPr>
            </w:pPr>
          </w:p>
        </w:tc>
        <w:tc>
          <w:tcPr>
            <w:tcW w:w="620" w:type="dxa"/>
            <w:hideMark/>
          </w:tcPr>
          <w:p w:rsidR="002C0594" w:rsidRPr="002C0594" w:rsidRDefault="002C0594" w:rsidP="002C0594">
            <w:pPr>
              <w:spacing w:after="0" w:line="240" w:lineRule="auto"/>
              <w:jc w:val="center"/>
              <w:rPr>
                <w:b/>
                <w:bCs/>
                <w:sz w:val="16"/>
                <w:szCs w:val="16"/>
                <w:lang w:eastAsia="ru-RU"/>
              </w:rPr>
            </w:pPr>
          </w:p>
        </w:tc>
        <w:tc>
          <w:tcPr>
            <w:tcW w:w="654" w:type="dxa"/>
            <w:noWrap/>
            <w:hideMark/>
          </w:tcPr>
          <w:p w:rsidR="002C0594" w:rsidRPr="002C0594" w:rsidRDefault="002C0594" w:rsidP="002C0594">
            <w:pPr>
              <w:spacing w:after="0" w:line="240" w:lineRule="auto"/>
              <w:jc w:val="center"/>
              <w:rPr>
                <w:b/>
                <w:bCs/>
                <w:sz w:val="16"/>
                <w:szCs w:val="16"/>
                <w:lang w:eastAsia="ru-RU"/>
              </w:rPr>
            </w:pPr>
          </w:p>
        </w:tc>
        <w:tc>
          <w:tcPr>
            <w:tcW w:w="721"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c>
          <w:tcPr>
            <w:tcW w:w="788" w:type="dxa"/>
            <w:noWrap/>
            <w:hideMark/>
          </w:tcPr>
          <w:p w:rsidR="002C0594" w:rsidRPr="002C0594" w:rsidRDefault="002C0594" w:rsidP="002C0594">
            <w:pPr>
              <w:spacing w:after="0" w:line="240" w:lineRule="auto"/>
              <w:jc w:val="center"/>
              <w:rPr>
                <w:b/>
                <w:bCs/>
                <w:sz w:val="16"/>
                <w:szCs w:val="16"/>
                <w:lang w:eastAsia="ru-RU"/>
              </w:rPr>
            </w:pPr>
          </w:p>
        </w:tc>
      </w:tr>
      <w:tr w:rsidR="00063301" w:rsidRPr="002C0594" w:rsidTr="00063301">
        <w:trPr>
          <w:trHeight w:val="420"/>
        </w:trPr>
        <w:tc>
          <w:tcPr>
            <w:tcW w:w="1520"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4.</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1 425,951</w:t>
            </w:r>
          </w:p>
        </w:tc>
        <w:tc>
          <w:tcPr>
            <w:tcW w:w="75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5. Формирование современной городской среды</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Повышение качества и комфорта городской среды Чайковского городского округа</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5.1. Национальный проект "Формирование комфортной городской среды"</w:t>
            </w:r>
          </w:p>
        </w:tc>
      </w:tr>
      <w:tr w:rsidR="00063301" w:rsidRPr="002C0594" w:rsidTr="00063301">
        <w:trPr>
          <w:trHeight w:val="25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5.1.1. Реализация программ "Формирование комфортной городской среды"</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 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23 157,366</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3 826,008</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3 791,505</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3 791,505</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4 083,687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территорий</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34 503,543</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1 633,864</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1 706,177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1 658,725</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26 055,679</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45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161 880,758</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31 043,407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32 417,367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31 515,777</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1 371,352</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219 541,667</w:t>
            </w:r>
          </w:p>
        </w:tc>
        <w:tc>
          <w:tcPr>
            <w:tcW w:w="75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36 503,279</w:t>
            </w:r>
          </w:p>
        </w:tc>
        <w:tc>
          <w:tcPr>
            <w:tcW w:w="65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37 915,049</w:t>
            </w:r>
          </w:p>
        </w:tc>
        <w:tc>
          <w:tcPr>
            <w:tcW w:w="65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36 966,007</w:t>
            </w:r>
          </w:p>
        </w:tc>
        <w:tc>
          <w:tcPr>
            <w:tcW w:w="65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31 510,718</w:t>
            </w:r>
          </w:p>
        </w:tc>
        <w:tc>
          <w:tcPr>
            <w:tcW w:w="65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0,000</w:t>
            </w:r>
          </w:p>
        </w:tc>
        <w:tc>
          <w:tcPr>
            <w:tcW w:w="65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jc w:val="center"/>
              <w:rPr>
                <w:sz w:val="16"/>
                <w:szCs w:val="16"/>
                <w:lang w:eastAsia="ru-RU"/>
              </w:rPr>
            </w:pPr>
          </w:p>
        </w:tc>
        <w:tc>
          <w:tcPr>
            <w:tcW w:w="733" w:type="dxa"/>
            <w:hideMark/>
          </w:tcPr>
          <w:p w:rsidR="002C0594" w:rsidRPr="002C0594" w:rsidRDefault="002C0594" w:rsidP="002C0594">
            <w:pPr>
              <w:spacing w:after="0" w:line="240" w:lineRule="auto"/>
              <w:jc w:val="center"/>
              <w:rPr>
                <w:sz w:val="16"/>
                <w:szCs w:val="16"/>
                <w:lang w:eastAsia="ru-RU"/>
              </w:rPr>
            </w:pPr>
          </w:p>
        </w:tc>
        <w:tc>
          <w:tcPr>
            <w:tcW w:w="620" w:type="dxa"/>
            <w:hideMark/>
          </w:tcPr>
          <w:p w:rsidR="002C0594" w:rsidRPr="002C0594" w:rsidRDefault="002C0594" w:rsidP="002C0594">
            <w:pPr>
              <w:spacing w:after="0" w:line="240" w:lineRule="auto"/>
              <w:jc w:val="center"/>
              <w:rPr>
                <w:sz w:val="16"/>
                <w:szCs w:val="16"/>
                <w:lang w:eastAsia="ru-RU"/>
              </w:rPr>
            </w:pPr>
          </w:p>
        </w:tc>
        <w:tc>
          <w:tcPr>
            <w:tcW w:w="654" w:type="dxa"/>
            <w:noWrap/>
            <w:hideMark/>
          </w:tcPr>
          <w:p w:rsidR="002C0594" w:rsidRPr="002C0594" w:rsidRDefault="002C0594" w:rsidP="002C0594">
            <w:pPr>
              <w:spacing w:after="0" w:line="240" w:lineRule="auto"/>
              <w:jc w:val="center"/>
              <w:rPr>
                <w:sz w:val="16"/>
                <w:szCs w:val="16"/>
                <w:lang w:eastAsia="ru-RU"/>
              </w:rPr>
            </w:pPr>
          </w:p>
        </w:tc>
        <w:tc>
          <w:tcPr>
            <w:tcW w:w="721"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3180"/>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УКиМП</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80 000,000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80 000,000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20"/>
        </w:trPr>
        <w:tc>
          <w:tcPr>
            <w:tcW w:w="1520"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5.1.</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23 157,366</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3 826,008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3 791,505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3 791,505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4 083,687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34 503,543</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1 633,864</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1 706,177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1 658,725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26 055,679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241 880,758</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111 043,407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32 417,367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31 515,777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1 371,352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255"/>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299 541,667</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116 503,279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37 915,049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36 966,007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31 510,718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063301">
        <w:trPr>
          <w:trHeight w:val="345"/>
        </w:trPr>
        <w:tc>
          <w:tcPr>
            <w:tcW w:w="15694"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Задача 5.2. Формирование комфортной городской среды </w:t>
            </w:r>
          </w:p>
        </w:tc>
      </w:tr>
      <w:tr w:rsidR="00063301" w:rsidRPr="002C0594" w:rsidTr="00063301">
        <w:trPr>
          <w:trHeight w:val="157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5.2.1. Разработка дизайн-проектов по благоустройству муниципальных территорий общего пользования</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1 845,667</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434,000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746,667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665,000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разработанных дизайн-проектов </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75"/>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5.2.2. Поддержка муниципальных программ формирования современной городской среды</w:t>
            </w: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12 565,862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1 666,292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1 963,878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1 394,180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1 680,048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1 476,559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1 476,559</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573" w:type="dxa"/>
            <w:vMerge w:val="restart"/>
            <w:hideMark/>
          </w:tcPr>
          <w:p w:rsidR="002C0594" w:rsidRPr="002C0594" w:rsidRDefault="002C0594" w:rsidP="002C0594">
            <w:pPr>
              <w:spacing w:after="0" w:line="240" w:lineRule="auto"/>
              <w:jc w:val="center"/>
              <w:rPr>
                <w:sz w:val="16"/>
                <w:szCs w:val="16"/>
                <w:lang w:eastAsia="ru-RU"/>
              </w:rPr>
            </w:pPr>
          </w:p>
        </w:tc>
        <w:tc>
          <w:tcPr>
            <w:tcW w:w="733" w:type="dxa"/>
            <w:vMerge w:val="restart"/>
            <w:hideMark/>
          </w:tcPr>
          <w:p w:rsidR="002C0594" w:rsidRPr="002C0594" w:rsidRDefault="002C0594" w:rsidP="002C0594">
            <w:pPr>
              <w:spacing w:after="0" w:line="240" w:lineRule="auto"/>
              <w:jc w:val="center"/>
              <w:rPr>
                <w:sz w:val="16"/>
                <w:szCs w:val="16"/>
                <w:lang w:eastAsia="ru-RU"/>
              </w:rPr>
            </w:pPr>
          </w:p>
        </w:tc>
        <w:tc>
          <w:tcPr>
            <w:tcW w:w="620" w:type="dxa"/>
            <w:vMerge w:val="restart"/>
            <w:hideMark/>
          </w:tcPr>
          <w:p w:rsidR="002C0594" w:rsidRPr="002C0594" w:rsidRDefault="002C0594" w:rsidP="002C0594">
            <w:pPr>
              <w:spacing w:after="0" w:line="240" w:lineRule="auto"/>
              <w:jc w:val="center"/>
              <w:rPr>
                <w:sz w:val="16"/>
                <w:szCs w:val="16"/>
                <w:lang w:eastAsia="ru-RU"/>
              </w:rPr>
            </w:pPr>
          </w:p>
        </w:tc>
        <w:tc>
          <w:tcPr>
            <w:tcW w:w="654" w:type="dxa"/>
            <w:vMerge w:val="restart"/>
            <w:hideMark/>
          </w:tcPr>
          <w:p w:rsidR="002C0594" w:rsidRPr="002C0594" w:rsidRDefault="002C0594" w:rsidP="002C0594">
            <w:pPr>
              <w:spacing w:after="0" w:line="240" w:lineRule="auto"/>
              <w:jc w:val="center"/>
              <w:rPr>
                <w:sz w:val="16"/>
                <w:szCs w:val="16"/>
                <w:lang w:eastAsia="ru-RU"/>
              </w:rPr>
            </w:pPr>
          </w:p>
        </w:tc>
        <w:tc>
          <w:tcPr>
            <w:tcW w:w="721" w:type="dxa"/>
            <w:vMerge w:val="restart"/>
            <w:hideMark/>
          </w:tcPr>
          <w:p w:rsidR="002C0594" w:rsidRPr="002C0594" w:rsidRDefault="002C0594" w:rsidP="002C0594">
            <w:pPr>
              <w:spacing w:after="0" w:line="240" w:lineRule="auto"/>
              <w:jc w:val="center"/>
              <w:rPr>
                <w:sz w:val="16"/>
                <w:szCs w:val="16"/>
                <w:lang w:eastAsia="ru-RU"/>
              </w:rPr>
            </w:pPr>
          </w:p>
        </w:tc>
        <w:tc>
          <w:tcPr>
            <w:tcW w:w="788" w:type="dxa"/>
            <w:vMerge w:val="restart"/>
            <w:hideMark/>
          </w:tcPr>
          <w:p w:rsidR="002C0594" w:rsidRPr="002C0594" w:rsidRDefault="002C0594" w:rsidP="002C0594">
            <w:pPr>
              <w:spacing w:after="0" w:line="240" w:lineRule="auto"/>
              <w:jc w:val="center"/>
              <w:rPr>
                <w:sz w:val="16"/>
                <w:szCs w:val="16"/>
                <w:lang w:eastAsia="ru-RU"/>
              </w:rPr>
            </w:pPr>
          </w:p>
        </w:tc>
        <w:tc>
          <w:tcPr>
            <w:tcW w:w="788" w:type="dxa"/>
            <w:vMerge w:val="restart"/>
            <w:noWrap/>
            <w:hideMark/>
          </w:tcPr>
          <w:p w:rsidR="002C0594" w:rsidRPr="002C0594" w:rsidRDefault="002C0594" w:rsidP="002C0594">
            <w:pPr>
              <w:spacing w:after="0" w:line="240" w:lineRule="auto"/>
              <w:jc w:val="center"/>
              <w:rPr>
                <w:sz w:val="16"/>
                <w:szCs w:val="16"/>
                <w:lang w:eastAsia="ru-RU"/>
              </w:rPr>
            </w:pPr>
          </w:p>
        </w:tc>
        <w:tc>
          <w:tcPr>
            <w:tcW w:w="788" w:type="dxa"/>
            <w:vMerge w:val="restart"/>
            <w:noWrap/>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96 041,911</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14 996,631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11 976,831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11 626,020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10 473,848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10 396,732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10 396,732</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jc w:val="center"/>
              <w:rPr>
                <w:sz w:val="16"/>
                <w:szCs w:val="16"/>
                <w:lang w:eastAsia="ru-RU"/>
              </w:rPr>
            </w:pPr>
          </w:p>
        </w:tc>
        <w:tc>
          <w:tcPr>
            <w:tcW w:w="733" w:type="dxa"/>
            <w:vMerge/>
            <w:hideMark/>
          </w:tcPr>
          <w:p w:rsidR="002C0594" w:rsidRPr="002C0594" w:rsidRDefault="002C0594" w:rsidP="002C0594">
            <w:pPr>
              <w:spacing w:after="0" w:line="240" w:lineRule="auto"/>
              <w:jc w:val="center"/>
              <w:rPr>
                <w:sz w:val="16"/>
                <w:szCs w:val="16"/>
                <w:lang w:eastAsia="ru-RU"/>
              </w:rPr>
            </w:pPr>
          </w:p>
        </w:tc>
        <w:tc>
          <w:tcPr>
            <w:tcW w:w="620"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21"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c>
          <w:tcPr>
            <w:tcW w:w="788" w:type="dxa"/>
            <w:vMerge/>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70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108 607,773</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16 662,923</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13 940,709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13 020,200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12 153,896</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jc w:val="center"/>
              <w:rPr>
                <w:sz w:val="16"/>
                <w:szCs w:val="16"/>
                <w:lang w:eastAsia="ru-RU"/>
              </w:rPr>
            </w:pPr>
          </w:p>
        </w:tc>
        <w:tc>
          <w:tcPr>
            <w:tcW w:w="733" w:type="dxa"/>
            <w:hideMark/>
          </w:tcPr>
          <w:p w:rsidR="002C0594" w:rsidRPr="002C0594" w:rsidRDefault="002C0594" w:rsidP="002C0594">
            <w:pPr>
              <w:spacing w:after="0" w:line="240" w:lineRule="auto"/>
              <w:jc w:val="center"/>
              <w:rPr>
                <w:sz w:val="16"/>
                <w:szCs w:val="16"/>
                <w:lang w:eastAsia="ru-RU"/>
              </w:rPr>
            </w:pPr>
          </w:p>
        </w:tc>
        <w:tc>
          <w:tcPr>
            <w:tcW w:w="620" w:type="dxa"/>
            <w:hideMark/>
          </w:tcPr>
          <w:p w:rsidR="002C0594" w:rsidRPr="002C0594" w:rsidRDefault="002C0594" w:rsidP="002C0594">
            <w:pPr>
              <w:spacing w:after="0" w:line="240" w:lineRule="auto"/>
              <w:jc w:val="center"/>
              <w:rPr>
                <w:sz w:val="16"/>
                <w:szCs w:val="16"/>
                <w:lang w:eastAsia="ru-RU"/>
              </w:rPr>
            </w:pPr>
          </w:p>
        </w:tc>
        <w:tc>
          <w:tcPr>
            <w:tcW w:w="654" w:type="dxa"/>
            <w:noWrap/>
            <w:hideMark/>
          </w:tcPr>
          <w:p w:rsidR="002C0594" w:rsidRPr="002C0594" w:rsidRDefault="002C0594" w:rsidP="002C0594">
            <w:pPr>
              <w:spacing w:after="0" w:line="240" w:lineRule="auto"/>
              <w:jc w:val="center"/>
              <w:rPr>
                <w:sz w:val="16"/>
                <w:szCs w:val="16"/>
                <w:lang w:eastAsia="ru-RU"/>
              </w:rPr>
            </w:pPr>
          </w:p>
        </w:tc>
        <w:tc>
          <w:tcPr>
            <w:tcW w:w="721"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c>
          <w:tcPr>
            <w:tcW w:w="788" w:type="dxa"/>
            <w:noWrap/>
            <w:hideMark/>
          </w:tcPr>
          <w:p w:rsidR="002C0594" w:rsidRPr="002C0594" w:rsidRDefault="002C0594" w:rsidP="002C0594">
            <w:pPr>
              <w:spacing w:after="0" w:line="240" w:lineRule="auto"/>
              <w:jc w:val="center"/>
              <w:rPr>
                <w:sz w:val="16"/>
                <w:szCs w:val="16"/>
                <w:lang w:eastAsia="ru-RU"/>
              </w:rPr>
            </w:pPr>
          </w:p>
        </w:tc>
      </w:tr>
      <w:tr w:rsidR="00063301" w:rsidRPr="002C0594" w:rsidTr="00063301">
        <w:trPr>
          <w:trHeight w:val="112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5.2.3. Выполнение работ по благоустройству в рамках формирования современной городской среды</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2 386,193</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23,285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2 362,908</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территорий</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r>
      <w:tr w:rsidR="00063301" w:rsidRPr="002C0594" w:rsidTr="00063301">
        <w:trPr>
          <w:trHeight w:val="420"/>
        </w:trPr>
        <w:tc>
          <w:tcPr>
            <w:tcW w:w="1520"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5.2.</w:t>
            </w:r>
          </w:p>
        </w:tc>
        <w:tc>
          <w:tcPr>
            <w:tcW w:w="1134" w:type="dxa"/>
            <w:vMerge w:val="restart"/>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16 797,722</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1 666,292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2 397,878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2 164,132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2 345,048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3 839,467</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1 476,559</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vMerge/>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96 041,911</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14 996,631</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11 976,831</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11 626,020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10 473,848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255"/>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vMerge/>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112 839,633</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16 662,923</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14 374,709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13 790,152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12 818,896</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14 236,199</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063301" w:rsidRPr="002C0594" w:rsidTr="00063301">
        <w:trPr>
          <w:trHeight w:val="48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5.3.1.Выполнение комплекса работ, направленных на разработку концепции по благоустройству набережной г. Чайковского"</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Администрация ЧГО</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УЭР</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1 600,000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vMerge/>
            <w:hideMark/>
          </w:tcPr>
          <w:p w:rsidR="002C0594" w:rsidRPr="002C0594" w:rsidRDefault="002C0594" w:rsidP="002C0594">
            <w:pPr>
              <w:spacing w:after="0" w:line="240" w:lineRule="auto"/>
              <w:jc w:val="both"/>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5.3.</w:t>
            </w:r>
          </w:p>
        </w:tc>
        <w:tc>
          <w:tcPr>
            <w:tcW w:w="1134" w:type="dxa"/>
            <w:hideMark/>
          </w:tcPr>
          <w:p w:rsidR="002C0594" w:rsidRPr="002C0594" w:rsidRDefault="002C0594" w:rsidP="002C0594">
            <w:pPr>
              <w:spacing w:after="0" w:line="240" w:lineRule="auto"/>
              <w:jc w:val="center"/>
              <w:rPr>
                <w:i/>
                <w:i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1 600,000</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063301" w:rsidRPr="002C0594" w:rsidTr="00063301">
        <w:trPr>
          <w:trHeight w:val="90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5.4.1. Выполнение работ по благоустройству в рамках реализации проекта "О, берег"</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17 845,712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3 813,611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10 773,701</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3 258,400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Изготовление и монтаж павильонов</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50"/>
        </w:trPr>
        <w:tc>
          <w:tcPr>
            <w:tcW w:w="1520" w:type="dxa"/>
            <w:vMerge/>
            <w:hideMark/>
          </w:tcPr>
          <w:p w:rsidR="002C0594" w:rsidRPr="002C0594" w:rsidRDefault="002C0594" w:rsidP="002C0594">
            <w:pPr>
              <w:spacing w:after="0" w:line="240" w:lineRule="auto"/>
              <w:rPr>
                <w:sz w:val="16"/>
                <w:szCs w:val="16"/>
                <w:lang w:eastAsia="ru-RU"/>
              </w:rPr>
            </w:pP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УКиМП</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16 071,412</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16 071,412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детских площадок</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7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val="restart"/>
            <w:hideMark/>
          </w:tcPr>
          <w:p w:rsidR="002C0594" w:rsidRPr="002C0594" w:rsidRDefault="002C0594" w:rsidP="002C0594">
            <w:pPr>
              <w:spacing w:after="0" w:line="240" w:lineRule="auto"/>
              <w:jc w:val="center"/>
              <w:rPr>
                <w:sz w:val="16"/>
                <w:szCs w:val="16"/>
                <w:lang w:eastAsia="ru-RU"/>
              </w:rPr>
            </w:pPr>
          </w:p>
        </w:tc>
        <w:tc>
          <w:tcPr>
            <w:tcW w:w="1175" w:type="dxa"/>
            <w:vMerge w:val="restart"/>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33 917,124</w:t>
            </w:r>
          </w:p>
        </w:tc>
        <w:tc>
          <w:tcPr>
            <w:tcW w:w="75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19 885,023</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10 773,701</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3 258,400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спортивных площадок</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67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vMerge/>
            <w:hideMark/>
          </w:tcPr>
          <w:p w:rsidR="002C0594" w:rsidRPr="002C0594" w:rsidRDefault="002C0594" w:rsidP="002C0594">
            <w:pPr>
              <w:spacing w:after="0" w:line="240" w:lineRule="auto"/>
              <w:jc w:val="center"/>
              <w:rPr>
                <w:i/>
                <w:iCs/>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5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Амфитеатра со сценой</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50"/>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vMerge/>
            <w:hideMark/>
          </w:tcPr>
          <w:p w:rsidR="002C0594" w:rsidRPr="002C0594" w:rsidRDefault="002C0594" w:rsidP="002C0594">
            <w:pPr>
              <w:spacing w:after="0" w:line="240" w:lineRule="auto"/>
              <w:jc w:val="center"/>
              <w:rPr>
                <w:i/>
                <w:iCs/>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755"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654" w:type="dxa"/>
            <w:vMerge/>
            <w:hideMark/>
          </w:tcPr>
          <w:p w:rsidR="002C0594" w:rsidRPr="002C0594" w:rsidRDefault="002C0594" w:rsidP="002C0594">
            <w:pPr>
              <w:spacing w:after="0" w:line="240" w:lineRule="auto"/>
              <w:jc w:val="center"/>
              <w:rPr>
                <w:sz w:val="16"/>
                <w:szCs w:val="16"/>
                <w:lang w:eastAsia="ru-RU"/>
              </w:rPr>
            </w:pP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скейт площадки</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202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УКиМП</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4 914,419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4 914,419</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Благоустройство общественной территории (набережная)</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8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063301" w:rsidRPr="002C0594" w:rsidTr="00063301">
        <w:trPr>
          <w:trHeight w:val="420"/>
        </w:trPr>
        <w:tc>
          <w:tcPr>
            <w:tcW w:w="1520" w:type="dxa"/>
            <w:vMerge w:val="restart"/>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5.</w:t>
            </w:r>
          </w:p>
        </w:tc>
        <w:tc>
          <w:tcPr>
            <w:tcW w:w="1134" w:type="dxa"/>
            <w:vMerge w:val="restart"/>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75 472,212</w:t>
            </w:r>
          </w:p>
        </w:tc>
        <w:tc>
          <w:tcPr>
            <w:tcW w:w="75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25 377,323</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16 963,084</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9 214,037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6 428,735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3 839,467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1 476,559</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vMerge/>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135 459,873</w:t>
            </w:r>
          </w:p>
        </w:tc>
        <w:tc>
          <w:tcPr>
            <w:tcW w:w="75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16 630,495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18 597,427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13 284,745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36 529,527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vMerge/>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241 880,758</w:t>
            </w:r>
          </w:p>
        </w:tc>
        <w:tc>
          <w:tcPr>
            <w:tcW w:w="75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111 043,407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32 417,367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31 515,777</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1 371,352</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30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vMerge/>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452 812,843</w:t>
            </w:r>
          </w:p>
        </w:tc>
        <w:tc>
          <w:tcPr>
            <w:tcW w:w="75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153 051,225</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67 977,878</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54 014,559</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44 329,614</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14 236,199</w:t>
            </w:r>
          </w:p>
        </w:tc>
        <w:tc>
          <w:tcPr>
            <w:tcW w:w="654"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345"/>
        </w:trPr>
        <w:tc>
          <w:tcPr>
            <w:tcW w:w="15694"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C0594" w:rsidRPr="002C0594" w:rsidTr="00063301">
        <w:trPr>
          <w:trHeight w:val="345"/>
        </w:trPr>
        <w:tc>
          <w:tcPr>
            <w:tcW w:w="15694"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63301" w:rsidRPr="002C0594" w:rsidTr="00063301">
        <w:trPr>
          <w:trHeight w:val="900"/>
        </w:trPr>
        <w:tc>
          <w:tcPr>
            <w:tcW w:w="1520" w:type="dxa"/>
            <w:vMerge w:val="restart"/>
            <w:hideMark/>
          </w:tcPr>
          <w:p w:rsidR="00063301" w:rsidRPr="002C0594" w:rsidRDefault="00063301" w:rsidP="00063301">
            <w:pPr>
              <w:spacing w:after="0" w:line="240" w:lineRule="auto"/>
              <w:rPr>
                <w:sz w:val="16"/>
                <w:szCs w:val="16"/>
                <w:lang w:eastAsia="ru-RU"/>
              </w:rPr>
            </w:pPr>
            <w:r w:rsidRPr="002C0594">
              <w:rPr>
                <w:sz w:val="16"/>
                <w:szCs w:val="16"/>
                <w:lang w:eastAsia="ru-RU"/>
              </w:rPr>
              <w:t>6.1.1. Обеспечение выполнения функций органами местного самоуправления</w:t>
            </w:r>
          </w:p>
        </w:tc>
        <w:tc>
          <w:tcPr>
            <w:tcW w:w="1134" w:type="dxa"/>
            <w:vMerge w:val="restart"/>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УЖКХиТ</w:t>
            </w:r>
          </w:p>
        </w:tc>
        <w:tc>
          <w:tcPr>
            <w:tcW w:w="1175" w:type="dxa"/>
            <w:vMerge w:val="restart"/>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местный бюджет</w:t>
            </w:r>
          </w:p>
        </w:tc>
        <w:tc>
          <w:tcPr>
            <w:tcW w:w="654" w:type="dxa"/>
            <w:vMerge w:val="restart"/>
            <w:hideMark/>
          </w:tcPr>
          <w:p w:rsidR="00063301" w:rsidRDefault="00063301" w:rsidP="00063301">
            <w:pPr>
              <w:spacing w:after="0" w:line="240" w:lineRule="auto"/>
              <w:jc w:val="center"/>
              <w:rPr>
                <w:color w:val="000000"/>
                <w:sz w:val="16"/>
                <w:szCs w:val="16"/>
                <w:lang w:eastAsia="ru-RU"/>
              </w:rPr>
            </w:pPr>
            <w:r>
              <w:rPr>
                <w:color w:val="000000"/>
                <w:sz w:val="16"/>
                <w:szCs w:val="16"/>
              </w:rPr>
              <w:t>114 395,080</w:t>
            </w:r>
          </w:p>
        </w:tc>
        <w:tc>
          <w:tcPr>
            <w:tcW w:w="755" w:type="dxa"/>
            <w:vMerge w:val="restart"/>
            <w:hideMark/>
          </w:tcPr>
          <w:p w:rsidR="00063301" w:rsidRDefault="00063301" w:rsidP="00063301">
            <w:pPr>
              <w:jc w:val="center"/>
              <w:rPr>
                <w:sz w:val="16"/>
                <w:szCs w:val="16"/>
              </w:rPr>
            </w:pPr>
            <w:r>
              <w:rPr>
                <w:sz w:val="16"/>
                <w:szCs w:val="16"/>
              </w:rPr>
              <w:t>13 531,654</w:t>
            </w:r>
          </w:p>
        </w:tc>
        <w:tc>
          <w:tcPr>
            <w:tcW w:w="654" w:type="dxa"/>
            <w:vMerge w:val="restart"/>
            <w:hideMark/>
          </w:tcPr>
          <w:p w:rsidR="00063301" w:rsidRDefault="00063301" w:rsidP="00063301">
            <w:pPr>
              <w:jc w:val="center"/>
              <w:rPr>
                <w:color w:val="000000"/>
                <w:sz w:val="16"/>
                <w:szCs w:val="16"/>
              </w:rPr>
            </w:pPr>
            <w:r>
              <w:rPr>
                <w:color w:val="000000"/>
                <w:sz w:val="16"/>
                <w:szCs w:val="16"/>
              </w:rPr>
              <w:t>13 509,156</w:t>
            </w:r>
          </w:p>
        </w:tc>
        <w:tc>
          <w:tcPr>
            <w:tcW w:w="654" w:type="dxa"/>
            <w:vMerge w:val="restart"/>
            <w:hideMark/>
          </w:tcPr>
          <w:p w:rsidR="00063301" w:rsidRDefault="00063301" w:rsidP="00063301">
            <w:pPr>
              <w:jc w:val="center"/>
              <w:rPr>
                <w:color w:val="000000"/>
                <w:sz w:val="16"/>
                <w:szCs w:val="16"/>
              </w:rPr>
            </w:pPr>
            <w:r>
              <w:rPr>
                <w:color w:val="000000"/>
                <w:sz w:val="16"/>
                <w:szCs w:val="16"/>
              </w:rPr>
              <w:t>15 274,141</w:t>
            </w:r>
          </w:p>
        </w:tc>
        <w:tc>
          <w:tcPr>
            <w:tcW w:w="654" w:type="dxa"/>
            <w:vMerge w:val="restart"/>
            <w:hideMark/>
          </w:tcPr>
          <w:p w:rsidR="00063301" w:rsidRDefault="00063301" w:rsidP="00063301">
            <w:pPr>
              <w:jc w:val="center"/>
              <w:rPr>
                <w:color w:val="000000"/>
                <w:sz w:val="16"/>
                <w:szCs w:val="16"/>
              </w:rPr>
            </w:pPr>
            <w:r>
              <w:rPr>
                <w:color w:val="000000"/>
                <w:sz w:val="16"/>
                <w:szCs w:val="16"/>
              </w:rPr>
              <w:t>16 616,953</w:t>
            </w:r>
          </w:p>
        </w:tc>
        <w:tc>
          <w:tcPr>
            <w:tcW w:w="654" w:type="dxa"/>
            <w:vMerge w:val="restart"/>
            <w:hideMark/>
          </w:tcPr>
          <w:p w:rsidR="00063301" w:rsidRDefault="00063301" w:rsidP="00063301">
            <w:pPr>
              <w:jc w:val="center"/>
              <w:rPr>
                <w:color w:val="000000"/>
                <w:sz w:val="16"/>
                <w:szCs w:val="16"/>
              </w:rPr>
            </w:pPr>
            <w:r>
              <w:rPr>
                <w:color w:val="000000"/>
                <w:sz w:val="16"/>
                <w:szCs w:val="16"/>
              </w:rPr>
              <w:t>15 942,120</w:t>
            </w:r>
          </w:p>
        </w:tc>
        <w:tc>
          <w:tcPr>
            <w:tcW w:w="654" w:type="dxa"/>
            <w:vMerge w:val="restart"/>
            <w:hideMark/>
          </w:tcPr>
          <w:p w:rsidR="00063301" w:rsidRDefault="00063301" w:rsidP="00063301">
            <w:pPr>
              <w:jc w:val="center"/>
              <w:rPr>
                <w:color w:val="000000"/>
                <w:sz w:val="16"/>
                <w:szCs w:val="16"/>
              </w:rPr>
            </w:pPr>
            <w:r>
              <w:rPr>
                <w:color w:val="000000"/>
                <w:sz w:val="16"/>
                <w:szCs w:val="16"/>
              </w:rPr>
              <w:t>15 942,120</w:t>
            </w: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Уровень достижения показателей от утвержденных в Программе</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w:t>
            </w:r>
          </w:p>
        </w:tc>
        <w:tc>
          <w:tcPr>
            <w:tcW w:w="73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98,02</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94</w:t>
            </w:r>
          </w:p>
        </w:tc>
        <w:tc>
          <w:tcPr>
            <w:tcW w:w="721"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90</w:t>
            </w:r>
          </w:p>
        </w:tc>
      </w:tr>
      <w:tr w:rsidR="00063301" w:rsidRPr="002C0594" w:rsidTr="00063301">
        <w:trPr>
          <w:trHeight w:val="675"/>
        </w:trPr>
        <w:tc>
          <w:tcPr>
            <w:tcW w:w="1520" w:type="dxa"/>
            <w:vMerge/>
            <w:hideMark/>
          </w:tcPr>
          <w:p w:rsidR="00063301" w:rsidRPr="002C0594" w:rsidRDefault="00063301" w:rsidP="00063301">
            <w:pPr>
              <w:spacing w:after="0" w:line="240" w:lineRule="auto"/>
              <w:rPr>
                <w:sz w:val="16"/>
                <w:szCs w:val="16"/>
                <w:lang w:eastAsia="ru-RU"/>
              </w:rPr>
            </w:pPr>
          </w:p>
        </w:tc>
        <w:tc>
          <w:tcPr>
            <w:tcW w:w="1134" w:type="dxa"/>
            <w:vMerge/>
            <w:hideMark/>
          </w:tcPr>
          <w:p w:rsidR="00063301" w:rsidRPr="002C0594" w:rsidRDefault="00063301" w:rsidP="00063301">
            <w:pPr>
              <w:spacing w:after="0" w:line="240" w:lineRule="auto"/>
              <w:jc w:val="center"/>
              <w:rPr>
                <w:sz w:val="16"/>
                <w:szCs w:val="16"/>
                <w:lang w:eastAsia="ru-RU"/>
              </w:rPr>
            </w:pPr>
          </w:p>
        </w:tc>
        <w:tc>
          <w:tcPr>
            <w:tcW w:w="117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75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Своевременное предоставление отчетности</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w:t>
            </w:r>
          </w:p>
        </w:tc>
        <w:tc>
          <w:tcPr>
            <w:tcW w:w="73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721"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100</w:t>
            </w:r>
          </w:p>
        </w:tc>
      </w:tr>
      <w:tr w:rsidR="00063301" w:rsidRPr="002C0594" w:rsidTr="00063301">
        <w:trPr>
          <w:trHeight w:val="1800"/>
        </w:trPr>
        <w:tc>
          <w:tcPr>
            <w:tcW w:w="1520" w:type="dxa"/>
            <w:vMerge/>
            <w:hideMark/>
          </w:tcPr>
          <w:p w:rsidR="00063301" w:rsidRPr="002C0594" w:rsidRDefault="00063301" w:rsidP="00063301">
            <w:pPr>
              <w:spacing w:after="0" w:line="240" w:lineRule="auto"/>
              <w:rPr>
                <w:sz w:val="16"/>
                <w:szCs w:val="16"/>
                <w:lang w:eastAsia="ru-RU"/>
              </w:rPr>
            </w:pPr>
          </w:p>
        </w:tc>
        <w:tc>
          <w:tcPr>
            <w:tcW w:w="1134" w:type="dxa"/>
            <w:vMerge/>
            <w:hideMark/>
          </w:tcPr>
          <w:p w:rsidR="00063301" w:rsidRPr="002C0594" w:rsidRDefault="00063301" w:rsidP="00063301">
            <w:pPr>
              <w:spacing w:after="0" w:line="240" w:lineRule="auto"/>
              <w:jc w:val="center"/>
              <w:rPr>
                <w:sz w:val="16"/>
                <w:szCs w:val="16"/>
                <w:lang w:eastAsia="ru-RU"/>
              </w:rPr>
            </w:pPr>
          </w:p>
        </w:tc>
        <w:tc>
          <w:tcPr>
            <w:tcW w:w="117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755"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654" w:type="dxa"/>
            <w:vMerge/>
            <w:hideMark/>
          </w:tcPr>
          <w:p w:rsidR="00063301" w:rsidRPr="002C0594" w:rsidRDefault="00063301" w:rsidP="00063301">
            <w:pPr>
              <w:spacing w:after="0" w:line="240" w:lineRule="auto"/>
              <w:jc w:val="center"/>
              <w:rPr>
                <w:sz w:val="16"/>
                <w:szCs w:val="16"/>
                <w:lang w:eastAsia="ru-RU"/>
              </w:rPr>
            </w:pPr>
          </w:p>
        </w:tc>
        <w:tc>
          <w:tcPr>
            <w:tcW w:w="1521" w:type="dxa"/>
            <w:hideMark/>
          </w:tcPr>
          <w:p w:rsidR="00063301" w:rsidRPr="002C0594" w:rsidRDefault="00063301" w:rsidP="00063301">
            <w:pPr>
              <w:spacing w:after="0" w:line="240" w:lineRule="auto"/>
              <w:jc w:val="both"/>
              <w:rPr>
                <w:sz w:val="16"/>
                <w:szCs w:val="16"/>
                <w:lang w:eastAsia="ru-RU"/>
              </w:rPr>
            </w:pPr>
            <w:r w:rsidRPr="002C0594">
              <w:rPr>
                <w:sz w:val="16"/>
                <w:szCs w:val="16"/>
                <w:lang w:eastAsia="ru-RU"/>
              </w:rPr>
              <w:t>Отсутствие просроченной кредиторской задолженности за счет средств бюджета, в т.ч. подведомственных учреждений</w:t>
            </w:r>
          </w:p>
        </w:tc>
        <w:tc>
          <w:tcPr>
            <w:tcW w:w="57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да/нет</w:t>
            </w:r>
          </w:p>
        </w:tc>
        <w:tc>
          <w:tcPr>
            <w:tcW w:w="733"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620"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654"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721"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c>
          <w:tcPr>
            <w:tcW w:w="788" w:type="dxa"/>
            <w:hideMark/>
          </w:tcPr>
          <w:p w:rsidR="00063301" w:rsidRPr="002C0594" w:rsidRDefault="00063301" w:rsidP="00063301">
            <w:pPr>
              <w:spacing w:after="0" w:line="240" w:lineRule="auto"/>
              <w:jc w:val="center"/>
              <w:rPr>
                <w:sz w:val="16"/>
                <w:szCs w:val="16"/>
                <w:lang w:eastAsia="ru-RU"/>
              </w:rPr>
            </w:pPr>
            <w:r w:rsidRPr="002C0594">
              <w:rPr>
                <w:sz w:val="16"/>
                <w:szCs w:val="16"/>
                <w:lang w:eastAsia="ru-RU"/>
              </w:rPr>
              <w:t>да</w:t>
            </w:r>
          </w:p>
        </w:tc>
      </w:tr>
      <w:tr w:rsidR="00063301" w:rsidRPr="002C0594" w:rsidTr="00063301">
        <w:trPr>
          <w:trHeight w:val="420"/>
        </w:trPr>
        <w:tc>
          <w:tcPr>
            <w:tcW w:w="1520"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xml:space="preserve">Итого по задаче 6.1. </w:t>
            </w:r>
          </w:p>
        </w:tc>
        <w:tc>
          <w:tcPr>
            <w:tcW w:w="1134" w:type="dxa"/>
            <w:hideMark/>
          </w:tcPr>
          <w:p w:rsidR="00063301" w:rsidRPr="002C0594" w:rsidRDefault="00063301" w:rsidP="00063301">
            <w:pPr>
              <w:spacing w:after="0" w:line="240" w:lineRule="auto"/>
              <w:jc w:val="center"/>
              <w:rPr>
                <w:b/>
                <w:bCs/>
                <w:sz w:val="16"/>
                <w:szCs w:val="16"/>
                <w:lang w:eastAsia="ru-RU"/>
              </w:rPr>
            </w:pPr>
          </w:p>
        </w:tc>
        <w:tc>
          <w:tcPr>
            <w:tcW w:w="1175" w:type="dxa"/>
            <w:hideMark/>
          </w:tcPr>
          <w:p w:rsidR="00063301" w:rsidRPr="002C0594" w:rsidRDefault="00063301" w:rsidP="00063301">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063301" w:rsidRDefault="00063301" w:rsidP="00063301">
            <w:pPr>
              <w:jc w:val="center"/>
              <w:rPr>
                <w:b/>
                <w:bCs/>
                <w:sz w:val="16"/>
                <w:szCs w:val="16"/>
              </w:rPr>
            </w:pPr>
            <w:r>
              <w:rPr>
                <w:b/>
                <w:bCs/>
                <w:sz w:val="16"/>
                <w:szCs w:val="16"/>
              </w:rPr>
              <w:t>114 395,080</w:t>
            </w:r>
          </w:p>
        </w:tc>
        <w:tc>
          <w:tcPr>
            <w:tcW w:w="755" w:type="dxa"/>
            <w:hideMark/>
          </w:tcPr>
          <w:p w:rsidR="00063301" w:rsidRDefault="00063301" w:rsidP="00063301">
            <w:pPr>
              <w:jc w:val="center"/>
              <w:rPr>
                <w:b/>
                <w:bCs/>
                <w:sz w:val="16"/>
                <w:szCs w:val="16"/>
              </w:rPr>
            </w:pPr>
            <w:r>
              <w:rPr>
                <w:b/>
                <w:bCs/>
                <w:sz w:val="16"/>
                <w:szCs w:val="16"/>
              </w:rPr>
              <w:t>13 531,654</w:t>
            </w:r>
          </w:p>
        </w:tc>
        <w:tc>
          <w:tcPr>
            <w:tcW w:w="654" w:type="dxa"/>
            <w:hideMark/>
          </w:tcPr>
          <w:p w:rsidR="00063301" w:rsidRDefault="00063301" w:rsidP="00063301">
            <w:pPr>
              <w:jc w:val="center"/>
              <w:rPr>
                <w:b/>
                <w:bCs/>
                <w:sz w:val="16"/>
                <w:szCs w:val="16"/>
              </w:rPr>
            </w:pPr>
            <w:r>
              <w:rPr>
                <w:b/>
                <w:bCs/>
                <w:sz w:val="16"/>
                <w:szCs w:val="16"/>
              </w:rPr>
              <w:t>13 509,156</w:t>
            </w:r>
          </w:p>
        </w:tc>
        <w:tc>
          <w:tcPr>
            <w:tcW w:w="654" w:type="dxa"/>
            <w:hideMark/>
          </w:tcPr>
          <w:p w:rsidR="00063301" w:rsidRDefault="00063301" w:rsidP="00063301">
            <w:pPr>
              <w:jc w:val="center"/>
              <w:rPr>
                <w:b/>
                <w:bCs/>
                <w:sz w:val="16"/>
                <w:szCs w:val="16"/>
              </w:rPr>
            </w:pPr>
            <w:r>
              <w:rPr>
                <w:b/>
                <w:bCs/>
                <w:sz w:val="16"/>
                <w:szCs w:val="16"/>
              </w:rPr>
              <w:t>15 274,141</w:t>
            </w:r>
          </w:p>
        </w:tc>
        <w:tc>
          <w:tcPr>
            <w:tcW w:w="654" w:type="dxa"/>
            <w:hideMark/>
          </w:tcPr>
          <w:p w:rsidR="00063301" w:rsidRDefault="00063301" w:rsidP="00063301">
            <w:pPr>
              <w:jc w:val="center"/>
              <w:rPr>
                <w:b/>
                <w:bCs/>
                <w:sz w:val="16"/>
                <w:szCs w:val="16"/>
              </w:rPr>
            </w:pPr>
            <w:r>
              <w:rPr>
                <w:b/>
                <w:bCs/>
                <w:sz w:val="16"/>
                <w:szCs w:val="16"/>
              </w:rPr>
              <w:t>16 616,953</w:t>
            </w:r>
          </w:p>
        </w:tc>
        <w:tc>
          <w:tcPr>
            <w:tcW w:w="654" w:type="dxa"/>
            <w:hideMark/>
          </w:tcPr>
          <w:p w:rsidR="00063301" w:rsidRDefault="00063301" w:rsidP="00063301">
            <w:pPr>
              <w:jc w:val="center"/>
              <w:rPr>
                <w:b/>
                <w:bCs/>
                <w:color w:val="000000"/>
                <w:sz w:val="16"/>
                <w:szCs w:val="16"/>
              </w:rPr>
            </w:pPr>
            <w:r>
              <w:rPr>
                <w:b/>
                <w:bCs/>
                <w:color w:val="000000"/>
                <w:sz w:val="16"/>
                <w:szCs w:val="16"/>
              </w:rPr>
              <w:t>15 942,120</w:t>
            </w:r>
          </w:p>
        </w:tc>
        <w:tc>
          <w:tcPr>
            <w:tcW w:w="654" w:type="dxa"/>
            <w:hideMark/>
          </w:tcPr>
          <w:p w:rsidR="00063301" w:rsidRDefault="00063301" w:rsidP="00063301">
            <w:pPr>
              <w:jc w:val="center"/>
              <w:rPr>
                <w:b/>
                <w:bCs/>
                <w:color w:val="000000"/>
                <w:sz w:val="16"/>
                <w:szCs w:val="16"/>
              </w:rPr>
            </w:pPr>
            <w:r>
              <w:rPr>
                <w:b/>
                <w:bCs/>
                <w:color w:val="000000"/>
                <w:sz w:val="16"/>
                <w:szCs w:val="16"/>
              </w:rPr>
              <w:t>15 942,120</w:t>
            </w:r>
          </w:p>
        </w:tc>
        <w:tc>
          <w:tcPr>
            <w:tcW w:w="1521"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573"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33"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620" w:type="dxa"/>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654"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21"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c>
          <w:tcPr>
            <w:tcW w:w="788" w:type="dxa"/>
            <w:noWrap/>
            <w:hideMark/>
          </w:tcPr>
          <w:p w:rsidR="00063301" w:rsidRPr="002C0594" w:rsidRDefault="00063301" w:rsidP="00063301">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6.2. Обеспечение деятельности муниципальных учреждений, направленной на реализацию курируемых проектов</w:t>
            </w:r>
          </w:p>
        </w:tc>
      </w:tr>
      <w:tr w:rsidR="00063301" w:rsidRPr="002C0594" w:rsidTr="00063301">
        <w:trPr>
          <w:trHeight w:val="960"/>
        </w:trPr>
        <w:tc>
          <w:tcPr>
            <w:tcW w:w="1520"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6.2.1. Обеспечение деятельности казенного учреждения</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356 321,600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41 777,257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42 408,257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48 127,635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52 326,717</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46 217,053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46 217,053</w:t>
            </w:r>
          </w:p>
        </w:tc>
        <w:tc>
          <w:tcPr>
            <w:tcW w:w="1521"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Эффективное использование бюджетных средств</w:t>
            </w:r>
          </w:p>
        </w:tc>
        <w:tc>
          <w:tcPr>
            <w:tcW w:w="57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33"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620"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w:t>
            </w:r>
          </w:p>
        </w:tc>
        <w:tc>
          <w:tcPr>
            <w:tcW w:w="654"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98,9</w:t>
            </w:r>
          </w:p>
        </w:tc>
        <w:tc>
          <w:tcPr>
            <w:tcW w:w="721"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78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15 107,909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1 615,456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1 955,305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2 583,563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2 707,163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2 663,932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2 663,932</w:t>
            </w:r>
          </w:p>
        </w:tc>
        <w:tc>
          <w:tcPr>
            <w:tcW w:w="1521" w:type="dxa"/>
            <w:vMerge/>
            <w:hideMark/>
          </w:tcPr>
          <w:p w:rsidR="002C0594" w:rsidRPr="002C0594" w:rsidRDefault="002C0594" w:rsidP="002C0594">
            <w:pPr>
              <w:spacing w:after="0" w:line="240" w:lineRule="auto"/>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254,000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64,800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61,600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63,800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63,800</w:t>
            </w:r>
          </w:p>
        </w:tc>
        <w:tc>
          <w:tcPr>
            <w:tcW w:w="1521" w:type="dxa"/>
            <w:vMerge/>
            <w:hideMark/>
          </w:tcPr>
          <w:p w:rsidR="002C0594" w:rsidRPr="002C0594" w:rsidRDefault="002C0594" w:rsidP="002C0594">
            <w:pPr>
              <w:spacing w:after="0" w:line="240" w:lineRule="auto"/>
              <w:rPr>
                <w:sz w:val="16"/>
                <w:szCs w:val="16"/>
                <w:lang w:eastAsia="ru-RU"/>
              </w:rPr>
            </w:pPr>
          </w:p>
        </w:tc>
        <w:tc>
          <w:tcPr>
            <w:tcW w:w="573" w:type="dxa"/>
            <w:vMerge/>
            <w:hideMark/>
          </w:tcPr>
          <w:p w:rsidR="002C0594" w:rsidRPr="002C0594" w:rsidRDefault="002C0594" w:rsidP="002C0594">
            <w:pPr>
              <w:spacing w:after="0" w:line="240" w:lineRule="auto"/>
              <w:rPr>
                <w:sz w:val="16"/>
                <w:szCs w:val="16"/>
                <w:lang w:eastAsia="ru-RU"/>
              </w:rPr>
            </w:pPr>
          </w:p>
        </w:tc>
        <w:tc>
          <w:tcPr>
            <w:tcW w:w="733" w:type="dxa"/>
            <w:vMerge/>
            <w:hideMark/>
          </w:tcPr>
          <w:p w:rsidR="002C0594" w:rsidRPr="002C0594" w:rsidRDefault="002C0594" w:rsidP="002C0594">
            <w:pPr>
              <w:spacing w:after="0" w:line="240" w:lineRule="auto"/>
              <w:rPr>
                <w:sz w:val="16"/>
                <w:szCs w:val="16"/>
                <w:lang w:eastAsia="ru-RU"/>
              </w:rPr>
            </w:pPr>
          </w:p>
        </w:tc>
        <w:tc>
          <w:tcPr>
            <w:tcW w:w="620" w:type="dxa"/>
            <w:vMerge/>
            <w:hideMark/>
          </w:tcPr>
          <w:p w:rsidR="002C0594" w:rsidRPr="002C0594" w:rsidRDefault="002C0594" w:rsidP="002C0594">
            <w:pPr>
              <w:spacing w:after="0" w:line="240" w:lineRule="auto"/>
              <w:rPr>
                <w:sz w:val="16"/>
                <w:szCs w:val="16"/>
                <w:lang w:eastAsia="ru-RU"/>
              </w:rPr>
            </w:pPr>
          </w:p>
        </w:tc>
        <w:tc>
          <w:tcPr>
            <w:tcW w:w="654" w:type="dxa"/>
            <w:vMerge/>
            <w:hideMark/>
          </w:tcPr>
          <w:p w:rsidR="002C0594" w:rsidRPr="002C0594" w:rsidRDefault="002C0594" w:rsidP="002C0594">
            <w:pPr>
              <w:spacing w:after="0" w:line="240" w:lineRule="auto"/>
              <w:rPr>
                <w:sz w:val="16"/>
                <w:szCs w:val="16"/>
                <w:lang w:eastAsia="ru-RU"/>
              </w:rPr>
            </w:pPr>
          </w:p>
        </w:tc>
        <w:tc>
          <w:tcPr>
            <w:tcW w:w="721"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c>
          <w:tcPr>
            <w:tcW w:w="788" w:type="dxa"/>
            <w:vMerge/>
            <w:hideMark/>
          </w:tcPr>
          <w:p w:rsidR="002C0594" w:rsidRPr="002C0594" w:rsidRDefault="002C0594" w:rsidP="002C0594">
            <w:pPr>
              <w:spacing w:after="0" w:line="240" w:lineRule="auto"/>
              <w:rPr>
                <w:sz w:val="16"/>
                <w:szCs w:val="16"/>
                <w:lang w:eastAsia="ru-RU"/>
              </w:rPr>
            </w:pPr>
          </w:p>
        </w:tc>
      </w:tr>
      <w:tr w:rsidR="00063301" w:rsidRPr="002C0594" w:rsidTr="00063301">
        <w:trPr>
          <w:trHeight w:val="255"/>
        </w:trPr>
        <w:tc>
          <w:tcPr>
            <w:tcW w:w="1520" w:type="dxa"/>
            <w:vMerge/>
            <w:hideMark/>
          </w:tcPr>
          <w:p w:rsidR="002C0594" w:rsidRPr="002C0594" w:rsidRDefault="002C0594" w:rsidP="002C0594">
            <w:pPr>
              <w:spacing w:after="0" w:line="240" w:lineRule="auto"/>
              <w:rPr>
                <w:sz w:val="16"/>
                <w:szCs w:val="16"/>
                <w:lang w:eastAsia="ru-RU"/>
              </w:rPr>
            </w:pPr>
          </w:p>
        </w:tc>
        <w:tc>
          <w:tcPr>
            <w:tcW w:w="1134" w:type="dxa"/>
            <w:vMerge/>
            <w:hideMark/>
          </w:tcPr>
          <w:p w:rsidR="002C0594" w:rsidRPr="002C0594" w:rsidRDefault="002C0594" w:rsidP="002C0594">
            <w:pPr>
              <w:spacing w:after="0" w:line="240" w:lineRule="auto"/>
              <w:jc w:val="center"/>
              <w:rPr>
                <w:sz w:val="16"/>
                <w:szCs w:val="16"/>
                <w:lang w:eastAsia="ru-RU"/>
              </w:rPr>
            </w:pPr>
          </w:p>
        </w:tc>
        <w:tc>
          <w:tcPr>
            <w:tcW w:w="117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15 361,909</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1 615,456</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1 955,305</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2 648,363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2 768,763</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2 727,732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2 727,732</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063301" w:rsidRPr="002C0594" w:rsidTr="00063301">
        <w:trPr>
          <w:trHeight w:val="420"/>
        </w:trPr>
        <w:tc>
          <w:tcPr>
            <w:tcW w:w="1520"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6.2.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371 429,509</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43 392,713</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44 363,562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50 711,198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55 033,880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48 880,985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48 880,985</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420"/>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254,000</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64,800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61,600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063301" w:rsidRPr="002C0594" w:rsidTr="00063301">
        <w:trPr>
          <w:trHeight w:val="255"/>
        </w:trPr>
        <w:tc>
          <w:tcPr>
            <w:tcW w:w="1520" w:type="dxa"/>
            <w:vMerge/>
            <w:hideMark/>
          </w:tcPr>
          <w:p w:rsidR="002C0594" w:rsidRPr="002C0594" w:rsidRDefault="002C0594" w:rsidP="002C0594">
            <w:pPr>
              <w:spacing w:after="0" w:line="240" w:lineRule="auto"/>
              <w:rPr>
                <w:b/>
                <w:bCs/>
                <w:sz w:val="16"/>
                <w:szCs w:val="16"/>
                <w:lang w:eastAsia="ru-RU"/>
              </w:rPr>
            </w:pP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371 683,509</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43 392,713</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44 363,562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50 775,998</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55 095,480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48 944,785</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48 944,785</w:t>
            </w:r>
          </w:p>
        </w:tc>
        <w:tc>
          <w:tcPr>
            <w:tcW w:w="1521"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57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33"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654"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21"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063301">
        <w:trPr>
          <w:trHeight w:val="255"/>
        </w:trPr>
        <w:tc>
          <w:tcPr>
            <w:tcW w:w="15694"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6.3.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r>
      <w:tr w:rsidR="00063301" w:rsidRPr="002C0594" w:rsidTr="00063301">
        <w:trPr>
          <w:trHeight w:val="1575"/>
        </w:trPr>
        <w:tc>
          <w:tcPr>
            <w:tcW w:w="15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6.3.1. Обеспечение организации и осуществление транспортного обслуживания муниципальных учреждений</w:t>
            </w:r>
          </w:p>
        </w:tc>
        <w:tc>
          <w:tcPr>
            <w:tcW w:w="113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УЖКХиТ</w:t>
            </w:r>
          </w:p>
        </w:tc>
        <w:tc>
          <w:tcPr>
            <w:tcW w:w="117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75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745,262</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672,140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672,140</w:t>
            </w:r>
          </w:p>
        </w:tc>
        <w:tc>
          <w:tcPr>
            <w:tcW w:w="1521"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транспортных средств</w:t>
            </w:r>
          </w:p>
        </w:tc>
        <w:tc>
          <w:tcPr>
            <w:tcW w:w="57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33"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620"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654"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21"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8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r>
      <w:tr w:rsidR="00063301" w:rsidRPr="002C0594" w:rsidTr="00B760D3">
        <w:trPr>
          <w:trHeight w:val="420"/>
        </w:trPr>
        <w:tc>
          <w:tcPr>
            <w:tcW w:w="1520"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6.3. </w:t>
            </w:r>
          </w:p>
        </w:tc>
        <w:tc>
          <w:tcPr>
            <w:tcW w:w="1134" w:type="dxa"/>
            <w:hideMark/>
          </w:tcPr>
          <w:p w:rsidR="002C0594" w:rsidRPr="002C0594" w:rsidRDefault="002C0594" w:rsidP="002C0594">
            <w:pPr>
              <w:spacing w:after="0" w:line="240" w:lineRule="auto"/>
              <w:jc w:val="center"/>
              <w:rPr>
                <w:b/>
                <w:bCs/>
                <w:sz w:val="16"/>
                <w:szCs w:val="16"/>
                <w:lang w:eastAsia="ru-RU"/>
              </w:rPr>
            </w:pPr>
          </w:p>
        </w:tc>
        <w:tc>
          <w:tcPr>
            <w:tcW w:w="117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2 089,542</w:t>
            </w:r>
          </w:p>
        </w:tc>
        <w:tc>
          <w:tcPr>
            <w:tcW w:w="75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745,262</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672,140</w:t>
            </w:r>
          </w:p>
        </w:tc>
        <w:tc>
          <w:tcPr>
            <w:tcW w:w="654"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672,140</w:t>
            </w:r>
          </w:p>
        </w:tc>
        <w:tc>
          <w:tcPr>
            <w:tcW w:w="15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57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33"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20"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654"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21"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8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B760D3" w:rsidRPr="002C0594" w:rsidTr="00B760D3">
        <w:trPr>
          <w:trHeight w:val="435"/>
        </w:trPr>
        <w:tc>
          <w:tcPr>
            <w:tcW w:w="1520" w:type="dxa"/>
            <w:vMerge w:val="restart"/>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Итого Подпрограмма 6.</w:t>
            </w:r>
          </w:p>
        </w:tc>
        <w:tc>
          <w:tcPr>
            <w:tcW w:w="1134" w:type="dxa"/>
            <w:hideMark/>
          </w:tcPr>
          <w:p w:rsidR="00B760D3" w:rsidRPr="002C0594" w:rsidRDefault="00B760D3" w:rsidP="00B760D3">
            <w:pPr>
              <w:spacing w:after="0" w:line="240" w:lineRule="auto"/>
              <w:jc w:val="center"/>
              <w:rPr>
                <w:b/>
                <w:bCs/>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hideMark/>
          </w:tcPr>
          <w:p w:rsidR="00B760D3" w:rsidRDefault="00B760D3" w:rsidP="00B760D3">
            <w:pPr>
              <w:spacing w:after="0" w:line="240" w:lineRule="auto"/>
              <w:jc w:val="center"/>
              <w:rPr>
                <w:b/>
                <w:bCs/>
                <w:sz w:val="16"/>
                <w:szCs w:val="16"/>
                <w:lang w:eastAsia="ru-RU"/>
              </w:rPr>
            </w:pPr>
            <w:r>
              <w:rPr>
                <w:b/>
                <w:bCs/>
                <w:sz w:val="16"/>
                <w:szCs w:val="16"/>
              </w:rPr>
              <w:t>487 914,131</w:t>
            </w:r>
          </w:p>
        </w:tc>
        <w:tc>
          <w:tcPr>
            <w:tcW w:w="755" w:type="dxa"/>
            <w:noWrap/>
            <w:hideMark/>
          </w:tcPr>
          <w:p w:rsidR="00B760D3" w:rsidRDefault="00B760D3" w:rsidP="00B760D3">
            <w:pPr>
              <w:jc w:val="center"/>
              <w:rPr>
                <w:b/>
                <w:bCs/>
                <w:sz w:val="16"/>
                <w:szCs w:val="16"/>
              </w:rPr>
            </w:pPr>
            <w:r>
              <w:rPr>
                <w:b/>
                <w:bCs/>
                <w:sz w:val="16"/>
                <w:szCs w:val="16"/>
              </w:rPr>
              <w:t>56 924,367</w:t>
            </w:r>
          </w:p>
        </w:tc>
        <w:tc>
          <w:tcPr>
            <w:tcW w:w="654" w:type="dxa"/>
            <w:noWrap/>
            <w:hideMark/>
          </w:tcPr>
          <w:p w:rsidR="00B760D3" w:rsidRDefault="00B760D3" w:rsidP="00B760D3">
            <w:pPr>
              <w:jc w:val="center"/>
              <w:rPr>
                <w:b/>
                <w:bCs/>
                <w:sz w:val="16"/>
                <w:szCs w:val="16"/>
              </w:rPr>
            </w:pPr>
            <w:r>
              <w:rPr>
                <w:b/>
                <w:bCs/>
                <w:sz w:val="16"/>
                <w:szCs w:val="16"/>
              </w:rPr>
              <w:t>57 872,718</w:t>
            </w:r>
          </w:p>
        </w:tc>
        <w:tc>
          <w:tcPr>
            <w:tcW w:w="654" w:type="dxa"/>
            <w:noWrap/>
            <w:hideMark/>
          </w:tcPr>
          <w:p w:rsidR="00B760D3" w:rsidRDefault="00B760D3" w:rsidP="00B760D3">
            <w:pPr>
              <w:jc w:val="center"/>
              <w:rPr>
                <w:b/>
                <w:bCs/>
                <w:sz w:val="16"/>
                <w:szCs w:val="16"/>
              </w:rPr>
            </w:pPr>
            <w:r>
              <w:rPr>
                <w:b/>
                <w:bCs/>
                <w:sz w:val="16"/>
                <w:szCs w:val="16"/>
              </w:rPr>
              <w:t>65 985,339</w:t>
            </w:r>
          </w:p>
        </w:tc>
        <w:tc>
          <w:tcPr>
            <w:tcW w:w="654" w:type="dxa"/>
            <w:noWrap/>
            <w:hideMark/>
          </w:tcPr>
          <w:p w:rsidR="00B760D3" w:rsidRDefault="00B760D3" w:rsidP="00B760D3">
            <w:pPr>
              <w:jc w:val="center"/>
              <w:rPr>
                <w:b/>
                <w:bCs/>
                <w:sz w:val="16"/>
                <w:szCs w:val="16"/>
              </w:rPr>
            </w:pPr>
            <w:r>
              <w:rPr>
                <w:b/>
                <w:bCs/>
                <w:sz w:val="16"/>
                <w:szCs w:val="16"/>
              </w:rPr>
              <w:t>72 396,095</w:t>
            </w:r>
          </w:p>
        </w:tc>
        <w:tc>
          <w:tcPr>
            <w:tcW w:w="654" w:type="dxa"/>
            <w:noWrap/>
            <w:hideMark/>
          </w:tcPr>
          <w:p w:rsidR="00B760D3" w:rsidRDefault="00B760D3" w:rsidP="00B760D3">
            <w:pPr>
              <w:jc w:val="center"/>
              <w:rPr>
                <w:b/>
                <w:bCs/>
                <w:sz w:val="16"/>
                <w:szCs w:val="16"/>
              </w:rPr>
            </w:pPr>
            <w:r>
              <w:rPr>
                <w:b/>
                <w:bCs/>
                <w:sz w:val="16"/>
                <w:szCs w:val="16"/>
              </w:rPr>
              <w:t>65 495,245</w:t>
            </w:r>
          </w:p>
        </w:tc>
        <w:tc>
          <w:tcPr>
            <w:tcW w:w="654" w:type="dxa"/>
            <w:noWrap/>
            <w:hideMark/>
          </w:tcPr>
          <w:p w:rsidR="00B760D3" w:rsidRDefault="00B760D3" w:rsidP="00B760D3">
            <w:pPr>
              <w:jc w:val="center"/>
              <w:rPr>
                <w:b/>
                <w:bCs/>
                <w:sz w:val="16"/>
                <w:szCs w:val="16"/>
              </w:rPr>
            </w:pPr>
            <w:r>
              <w:rPr>
                <w:b/>
                <w:bCs/>
                <w:sz w:val="16"/>
                <w:szCs w:val="16"/>
              </w:rPr>
              <w:t>65 495,245</w:t>
            </w:r>
          </w:p>
        </w:tc>
        <w:tc>
          <w:tcPr>
            <w:tcW w:w="1521"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57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3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20"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54"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21"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r>
      <w:tr w:rsidR="00B760D3" w:rsidRPr="002C0594" w:rsidTr="00B760D3">
        <w:trPr>
          <w:trHeight w:val="435"/>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hideMark/>
          </w:tcPr>
          <w:p w:rsidR="00B760D3" w:rsidRPr="002C0594" w:rsidRDefault="00B760D3" w:rsidP="00B760D3">
            <w:pPr>
              <w:spacing w:after="0" w:line="240" w:lineRule="auto"/>
              <w:jc w:val="center"/>
              <w:rPr>
                <w:b/>
                <w:bCs/>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hideMark/>
          </w:tcPr>
          <w:p w:rsidR="00B760D3" w:rsidRDefault="00B760D3" w:rsidP="00B760D3">
            <w:pPr>
              <w:jc w:val="center"/>
              <w:rPr>
                <w:b/>
                <w:bCs/>
                <w:sz w:val="16"/>
                <w:szCs w:val="16"/>
              </w:rPr>
            </w:pPr>
            <w:r>
              <w:rPr>
                <w:b/>
                <w:bCs/>
                <w:sz w:val="16"/>
                <w:szCs w:val="16"/>
              </w:rPr>
              <w:t>254,000</w:t>
            </w:r>
          </w:p>
        </w:tc>
        <w:tc>
          <w:tcPr>
            <w:tcW w:w="755"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sz w:val="16"/>
                <w:szCs w:val="16"/>
              </w:rPr>
            </w:pPr>
            <w:r>
              <w:rPr>
                <w:b/>
                <w:bCs/>
                <w:sz w:val="16"/>
                <w:szCs w:val="16"/>
              </w:rPr>
              <w:t>64,800</w:t>
            </w:r>
          </w:p>
        </w:tc>
        <w:tc>
          <w:tcPr>
            <w:tcW w:w="654" w:type="dxa"/>
            <w:noWrap/>
            <w:hideMark/>
          </w:tcPr>
          <w:p w:rsidR="00B760D3" w:rsidRDefault="00B760D3" w:rsidP="00B760D3">
            <w:pPr>
              <w:jc w:val="center"/>
              <w:rPr>
                <w:b/>
                <w:bCs/>
                <w:sz w:val="16"/>
                <w:szCs w:val="16"/>
              </w:rPr>
            </w:pPr>
            <w:r>
              <w:rPr>
                <w:b/>
                <w:bCs/>
                <w:sz w:val="16"/>
                <w:szCs w:val="16"/>
              </w:rPr>
              <w:t>61,600</w:t>
            </w:r>
          </w:p>
        </w:tc>
        <w:tc>
          <w:tcPr>
            <w:tcW w:w="654" w:type="dxa"/>
            <w:noWrap/>
            <w:hideMark/>
          </w:tcPr>
          <w:p w:rsidR="00B760D3" w:rsidRDefault="00B760D3" w:rsidP="00B760D3">
            <w:pPr>
              <w:jc w:val="center"/>
              <w:rPr>
                <w:b/>
                <w:bCs/>
                <w:color w:val="000000"/>
                <w:sz w:val="16"/>
                <w:szCs w:val="16"/>
              </w:rPr>
            </w:pPr>
            <w:r>
              <w:rPr>
                <w:b/>
                <w:bCs/>
                <w:color w:val="000000"/>
                <w:sz w:val="16"/>
                <w:szCs w:val="16"/>
              </w:rPr>
              <w:t>63,800</w:t>
            </w:r>
          </w:p>
        </w:tc>
        <w:tc>
          <w:tcPr>
            <w:tcW w:w="654" w:type="dxa"/>
            <w:noWrap/>
            <w:hideMark/>
          </w:tcPr>
          <w:p w:rsidR="00B760D3" w:rsidRDefault="00B760D3" w:rsidP="00B760D3">
            <w:pPr>
              <w:jc w:val="center"/>
              <w:rPr>
                <w:b/>
                <w:bCs/>
                <w:color w:val="000000"/>
                <w:sz w:val="16"/>
                <w:szCs w:val="16"/>
              </w:rPr>
            </w:pPr>
            <w:r>
              <w:rPr>
                <w:b/>
                <w:bCs/>
                <w:color w:val="000000"/>
                <w:sz w:val="16"/>
                <w:szCs w:val="16"/>
              </w:rPr>
              <w:t>63,800</w:t>
            </w:r>
          </w:p>
        </w:tc>
        <w:tc>
          <w:tcPr>
            <w:tcW w:w="1521"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57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3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20"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54"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21"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r>
      <w:tr w:rsidR="00B760D3" w:rsidRPr="002C0594" w:rsidTr="00B760D3">
        <w:trPr>
          <w:trHeight w:val="435"/>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hideMark/>
          </w:tcPr>
          <w:p w:rsidR="00B760D3" w:rsidRPr="002C0594" w:rsidRDefault="00B760D3" w:rsidP="00B760D3">
            <w:pPr>
              <w:spacing w:after="0" w:line="240" w:lineRule="auto"/>
              <w:jc w:val="center"/>
              <w:rPr>
                <w:b/>
                <w:bCs/>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Всего</w:t>
            </w:r>
          </w:p>
        </w:tc>
        <w:tc>
          <w:tcPr>
            <w:tcW w:w="654" w:type="dxa"/>
            <w:hideMark/>
          </w:tcPr>
          <w:p w:rsidR="00B760D3" w:rsidRDefault="00B760D3" w:rsidP="00B760D3">
            <w:pPr>
              <w:jc w:val="center"/>
              <w:rPr>
                <w:b/>
                <w:bCs/>
                <w:sz w:val="16"/>
                <w:szCs w:val="16"/>
              </w:rPr>
            </w:pPr>
            <w:r>
              <w:rPr>
                <w:b/>
                <w:bCs/>
                <w:sz w:val="16"/>
                <w:szCs w:val="16"/>
              </w:rPr>
              <w:t>488 168,131</w:t>
            </w:r>
          </w:p>
        </w:tc>
        <w:tc>
          <w:tcPr>
            <w:tcW w:w="755" w:type="dxa"/>
            <w:noWrap/>
            <w:hideMark/>
          </w:tcPr>
          <w:p w:rsidR="00B760D3" w:rsidRDefault="00B760D3" w:rsidP="00B760D3">
            <w:pPr>
              <w:jc w:val="center"/>
              <w:rPr>
                <w:b/>
                <w:bCs/>
                <w:sz w:val="16"/>
                <w:szCs w:val="16"/>
              </w:rPr>
            </w:pPr>
            <w:r>
              <w:rPr>
                <w:b/>
                <w:bCs/>
                <w:sz w:val="16"/>
                <w:szCs w:val="16"/>
              </w:rPr>
              <w:t>56 924,367</w:t>
            </w:r>
          </w:p>
        </w:tc>
        <w:tc>
          <w:tcPr>
            <w:tcW w:w="654" w:type="dxa"/>
            <w:noWrap/>
            <w:hideMark/>
          </w:tcPr>
          <w:p w:rsidR="00B760D3" w:rsidRDefault="00B760D3" w:rsidP="00B760D3">
            <w:pPr>
              <w:jc w:val="center"/>
              <w:rPr>
                <w:b/>
                <w:bCs/>
                <w:sz w:val="16"/>
                <w:szCs w:val="16"/>
              </w:rPr>
            </w:pPr>
            <w:r>
              <w:rPr>
                <w:b/>
                <w:bCs/>
                <w:sz w:val="16"/>
                <w:szCs w:val="16"/>
              </w:rPr>
              <w:t>57 872,718</w:t>
            </w:r>
          </w:p>
        </w:tc>
        <w:tc>
          <w:tcPr>
            <w:tcW w:w="654" w:type="dxa"/>
            <w:noWrap/>
            <w:hideMark/>
          </w:tcPr>
          <w:p w:rsidR="00B760D3" w:rsidRDefault="00B760D3" w:rsidP="00B760D3">
            <w:pPr>
              <w:jc w:val="center"/>
              <w:rPr>
                <w:b/>
                <w:bCs/>
                <w:sz w:val="16"/>
                <w:szCs w:val="16"/>
              </w:rPr>
            </w:pPr>
            <w:r>
              <w:rPr>
                <w:b/>
                <w:bCs/>
                <w:sz w:val="16"/>
                <w:szCs w:val="16"/>
              </w:rPr>
              <w:t>66 050,139</w:t>
            </w:r>
          </w:p>
        </w:tc>
        <w:tc>
          <w:tcPr>
            <w:tcW w:w="654" w:type="dxa"/>
            <w:noWrap/>
            <w:hideMark/>
          </w:tcPr>
          <w:p w:rsidR="00B760D3" w:rsidRDefault="00B760D3" w:rsidP="00B760D3">
            <w:pPr>
              <w:jc w:val="center"/>
              <w:rPr>
                <w:b/>
                <w:bCs/>
                <w:sz w:val="16"/>
                <w:szCs w:val="16"/>
              </w:rPr>
            </w:pPr>
            <w:r>
              <w:rPr>
                <w:b/>
                <w:bCs/>
                <w:sz w:val="16"/>
                <w:szCs w:val="16"/>
              </w:rPr>
              <w:t>72 457,695</w:t>
            </w:r>
          </w:p>
        </w:tc>
        <w:tc>
          <w:tcPr>
            <w:tcW w:w="654" w:type="dxa"/>
            <w:noWrap/>
            <w:hideMark/>
          </w:tcPr>
          <w:p w:rsidR="00B760D3" w:rsidRDefault="00B760D3" w:rsidP="00B760D3">
            <w:pPr>
              <w:jc w:val="center"/>
              <w:rPr>
                <w:b/>
                <w:bCs/>
                <w:color w:val="000000"/>
                <w:sz w:val="16"/>
                <w:szCs w:val="16"/>
              </w:rPr>
            </w:pPr>
            <w:r>
              <w:rPr>
                <w:b/>
                <w:bCs/>
                <w:color w:val="000000"/>
                <w:sz w:val="16"/>
                <w:szCs w:val="16"/>
              </w:rPr>
              <w:t>65 559,045</w:t>
            </w:r>
          </w:p>
        </w:tc>
        <w:tc>
          <w:tcPr>
            <w:tcW w:w="654" w:type="dxa"/>
            <w:noWrap/>
            <w:hideMark/>
          </w:tcPr>
          <w:p w:rsidR="00B760D3" w:rsidRDefault="00B760D3" w:rsidP="00B760D3">
            <w:pPr>
              <w:jc w:val="center"/>
              <w:rPr>
                <w:b/>
                <w:bCs/>
                <w:color w:val="000000"/>
                <w:sz w:val="16"/>
                <w:szCs w:val="16"/>
              </w:rPr>
            </w:pPr>
            <w:r>
              <w:rPr>
                <w:b/>
                <w:bCs/>
                <w:color w:val="000000"/>
                <w:sz w:val="16"/>
                <w:szCs w:val="16"/>
              </w:rPr>
              <w:t>65 559,045</w:t>
            </w:r>
          </w:p>
        </w:tc>
        <w:tc>
          <w:tcPr>
            <w:tcW w:w="1521"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57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33"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20" w:type="dxa"/>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654"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21"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c>
          <w:tcPr>
            <w:tcW w:w="788" w:type="dxa"/>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 </w:t>
            </w:r>
          </w:p>
        </w:tc>
      </w:tr>
      <w:tr w:rsidR="00B760D3" w:rsidRPr="002C0594" w:rsidTr="00B760D3">
        <w:trPr>
          <w:trHeight w:val="420"/>
        </w:trPr>
        <w:tc>
          <w:tcPr>
            <w:tcW w:w="1520" w:type="dxa"/>
            <w:vMerge w:val="restart"/>
            <w:noWrap/>
            <w:hideMark/>
          </w:tcPr>
          <w:p w:rsidR="00B760D3" w:rsidRPr="002C0594" w:rsidRDefault="00B760D3" w:rsidP="00B760D3">
            <w:pPr>
              <w:spacing w:after="0" w:line="240" w:lineRule="auto"/>
              <w:rPr>
                <w:b/>
                <w:bCs/>
                <w:sz w:val="16"/>
                <w:szCs w:val="16"/>
                <w:lang w:eastAsia="ru-RU"/>
              </w:rPr>
            </w:pPr>
            <w:r w:rsidRPr="002C0594">
              <w:rPr>
                <w:b/>
                <w:bCs/>
                <w:sz w:val="16"/>
                <w:szCs w:val="16"/>
                <w:lang w:eastAsia="ru-RU"/>
              </w:rPr>
              <w:t>Всего по программе</w:t>
            </w:r>
          </w:p>
        </w:tc>
        <w:tc>
          <w:tcPr>
            <w:tcW w:w="1134" w:type="dxa"/>
            <w:vMerge w:val="restart"/>
            <w:noWrap/>
            <w:hideMark/>
          </w:tcPr>
          <w:p w:rsidR="00B760D3" w:rsidRPr="002C0594" w:rsidRDefault="00B760D3" w:rsidP="00B760D3">
            <w:pPr>
              <w:spacing w:after="0" w:line="240" w:lineRule="auto"/>
              <w:jc w:val="center"/>
              <w:rPr>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местный бюджет</w:t>
            </w:r>
          </w:p>
        </w:tc>
        <w:tc>
          <w:tcPr>
            <w:tcW w:w="654" w:type="dxa"/>
            <w:noWrap/>
            <w:hideMark/>
          </w:tcPr>
          <w:p w:rsidR="00B760D3" w:rsidRDefault="00B760D3" w:rsidP="00B760D3">
            <w:pPr>
              <w:jc w:val="center"/>
              <w:rPr>
                <w:b/>
                <w:bCs/>
                <w:sz w:val="16"/>
                <w:szCs w:val="16"/>
              </w:rPr>
            </w:pPr>
            <w:r>
              <w:rPr>
                <w:b/>
                <w:bCs/>
                <w:sz w:val="16"/>
                <w:szCs w:val="16"/>
              </w:rPr>
              <w:t>1 167 243,994</w:t>
            </w:r>
          </w:p>
        </w:tc>
        <w:tc>
          <w:tcPr>
            <w:tcW w:w="755" w:type="dxa"/>
            <w:noWrap/>
            <w:hideMark/>
          </w:tcPr>
          <w:p w:rsidR="00B760D3" w:rsidRDefault="00B760D3" w:rsidP="00B760D3">
            <w:pPr>
              <w:jc w:val="center"/>
              <w:rPr>
                <w:b/>
                <w:bCs/>
                <w:sz w:val="16"/>
                <w:szCs w:val="16"/>
              </w:rPr>
            </w:pPr>
            <w:r>
              <w:rPr>
                <w:b/>
                <w:bCs/>
                <w:sz w:val="16"/>
                <w:szCs w:val="16"/>
              </w:rPr>
              <w:t>136 974,418</w:t>
            </w:r>
          </w:p>
        </w:tc>
        <w:tc>
          <w:tcPr>
            <w:tcW w:w="654" w:type="dxa"/>
            <w:noWrap/>
            <w:hideMark/>
          </w:tcPr>
          <w:p w:rsidR="00B760D3" w:rsidRDefault="00B760D3" w:rsidP="00B760D3">
            <w:pPr>
              <w:jc w:val="center"/>
              <w:rPr>
                <w:b/>
                <w:bCs/>
                <w:sz w:val="16"/>
                <w:szCs w:val="16"/>
              </w:rPr>
            </w:pPr>
            <w:r>
              <w:rPr>
                <w:b/>
                <w:bCs/>
                <w:sz w:val="16"/>
                <w:szCs w:val="16"/>
              </w:rPr>
              <w:t>144 739,902</w:t>
            </w:r>
          </w:p>
        </w:tc>
        <w:tc>
          <w:tcPr>
            <w:tcW w:w="654" w:type="dxa"/>
            <w:noWrap/>
            <w:hideMark/>
          </w:tcPr>
          <w:p w:rsidR="00B760D3" w:rsidRDefault="00B760D3" w:rsidP="00B760D3">
            <w:pPr>
              <w:jc w:val="center"/>
              <w:rPr>
                <w:b/>
                <w:bCs/>
                <w:sz w:val="16"/>
                <w:szCs w:val="16"/>
              </w:rPr>
            </w:pPr>
            <w:r>
              <w:rPr>
                <w:b/>
                <w:bCs/>
                <w:sz w:val="16"/>
                <w:szCs w:val="16"/>
              </w:rPr>
              <w:t>164 871,369</w:t>
            </w:r>
          </w:p>
        </w:tc>
        <w:tc>
          <w:tcPr>
            <w:tcW w:w="654" w:type="dxa"/>
            <w:noWrap/>
            <w:hideMark/>
          </w:tcPr>
          <w:p w:rsidR="00B760D3" w:rsidRDefault="00B760D3" w:rsidP="00B760D3">
            <w:pPr>
              <w:jc w:val="center"/>
              <w:rPr>
                <w:b/>
                <w:bCs/>
                <w:sz w:val="16"/>
                <w:szCs w:val="16"/>
              </w:rPr>
            </w:pPr>
            <w:r>
              <w:rPr>
                <w:b/>
                <w:bCs/>
                <w:sz w:val="16"/>
                <w:szCs w:val="16"/>
              </w:rPr>
              <w:t>194 316,411</w:t>
            </w:r>
          </w:p>
        </w:tc>
        <w:tc>
          <w:tcPr>
            <w:tcW w:w="654" w:type="dxa"/>
            <w:noWrap/>
            <w:hideMark/>
          </w:tcPr>
          <w:p w:rsidR="00B760D3" w:rsidRDefault="00B760D3" w:rsidP="00B760D3">
            <w:pPr>
              <w:jc w:val="center"/>
              <w:rPr>
                <w:b/>
                <w:bCs/>
                <w:color w:val="000000"/>
                <w:sz w:val="16"/>
                <w:szCs w:val="16"/>
              </w:rPr>
            </w:pPr>
            <w:r>
              <w:rPr>
                <w:b/>
                <w:bCs/>
                <w:color w:val="000000"/>
                <w:sz w:val="16"/>
                <w:szCs w:val="16"/>
              </w:rPr>
              <w:t>156 420,999</w:t>
            </w:r>
          </w:p>
        </w:tc>
        <w:tc>
          <w:tcPr>
            <w:tcW w:w="654" w:type="dxa"/>
            <w:noWrap/>
            <w:hideMark/>
          </w:tcPr>
          <w:p w:rsidR="00B760D3" w:rsidRDefault="00B760D3" w:rsidP="00B760D3">
            <w:pPr>
              <w:jc w:val="center"/>
              <w:rPr>
                <w:b/>
                <w:bCs/>
                <w:color w:val="000000"/>
                <w:sz w:val="16"/>
                <w:szCs w:val="16"/>
              </w:rPr>
            </w:pPr>
            <w:r>
              <w:rPr>
                <w:b/>
                <w:bCs/>
                <w:color w:val="000000"/>
                <w:sz w:val="16"/>
                <w:szCs w:val="16"/>
              </w:rPr>
              <w:t>145 373,802</w:t>
            </w:r>
          </w:p>
        </w:tc>
        <w:tc>
          <w:tcPr>
            <w:tcW w:w="15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57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3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20"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54"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r>
      <w:tr w:rsidR="00B760D3" w:rsidRPr="002C0594" w:rsidTr="00B760D3">
        <w:trPr>
          <w:trHeight w:val="420"/>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vMerge/>
            <w:hideMark/>
          </w:tcPr>
          <w:p w:rsidR="00B760D3" w:rsidRPr="002C0594" w:rsidRDefault="00B760D3" w:rsidP="00B760D3">
            <w:pPr>
              <w:spacing w:after="0" w:line="240" w:lineRule="auto"/>
              <w:jc w:val="center"/>
              <w:rPr>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краевой бюджет</w:t>
            </w:r>
          </w:p>
        </w:tc>
        <w:tc>
          <w:tcPr>
            <w:tcW w:w="654" w:type="dxa"/>
            <w:noWrap/>
            <w:hideMark/>
          </w:tcPr>
          <w:p w:rsidR="00B760D3" w:rsidRDefault="00B760D3" w:rsidP="00B760D3">
            <w:pPr>
              <w:jc w:val="center"/>
              <w:rPr>
                <w:b/>
                <w:bCs/>
                <w:sz w:val="16"/>
                <w:szCs w:val="16"/>
              </w:rPr>
            </w:pPr>
            <w:r>
              <w:rPr>
                <w:b/>
                <w:bCs/>
                <w:sz w:val="16"/>
                <w:szCs w:val="16"/>
              </w:rPr>
              <w:t>207 779,696</w:t>
            </w:r>
          </w:p>
        </w:tc>
        <w:tc>
          <w:tcPr>
            <w:tcW w:w="755" w:type="dxa"/>
            <w:noWrap/>
            <w:hideMark/>
          </w:tcPr>
          <w:p w:rsidR="00B760D3" w:rsidRDefault="00B760D3" w:rsidP="00B760D3">
            <w:pPr>
              <w:jc w:val="center"/>
              <w:rPr>
                <w:b/>
                <w:bCs/>
                <w:sz w:val="16"/>
                <w:szCs w:val="16"/>
              </w:rPr>
            </w:pPr>
            <w:r>
              <w:rPr>
                <w:b/>
                <w:bCs/>
                <w:sz w:val="16"/>
                <w:szCs w:val="16"/>
              </w:rPr>
              <w:t>19 891,945</w:t>
            </w:r>
          </w:p>
        </w:tc>
        <w:tc>
          <w:tcPr>
            <w:tcW w:w="654" w:type="dxa"/>
            <w:noWrap/>
            <w:hideMark/>
          </w:tcPr>
          <w:p w:rsidR="00B760D3" w:rsidRDefault="00B760D3" w:rsidP="00B760D3">
            <w:pPr>
              <w:jc w:val="center"/>
              <w:rPr>
                <w:b/>
                <w:bCs/>
                <w:sz w:val="16"/>
                <w:szCs w:val="16"/>
              </w:rPr>
            </w:pPr>
            <w:r>
              <w:rPr>
                <w:b/>
                <w:bCs/>
                <w:sz w:val="16"/>
                <w:szCs w:val="16"/>
              </w:rPr>
              <w:t>20 634,876</w:t>
            </w:r>
          </w:p>
        </w:tc>
        <w:tc>
          <w:tcPr>
            <w:tcW w:w="654" w:type="dxa"/>
            <w:noWrap/>
            <w:hideMark/>
          </w:tcPr>
          <w:p w:rsidR="00B760D3" w:rsidRDefault="00B760D3" w:rsidP="00B760D3">
            <w:pPr>
              <w:jc w:val="center"/>
              <w:rPr>
                <w:b/>
                <w:bCs/>
                <w:sz w:val="16"/>
                <w:szCs w:val="16"/>
              </w:rPr>
            </w:pPr>
            <w:r>
              <w:rPr>
                <w:b/>
                <w:bCs/>
                <w:sz w:val="16"/>
                <w:szCs w:val="16"/>
              </w:rPr>
              <w:t>19 421,518</w:t>
            </w:r>
          </w:p>
        </w:tc>
        <w:tc>
          <w:tcPr>
            <w:tcW w:w="654" w:type="dxa"/>
            <w:noWrap/>
            <w:hideMark/>
          </w:tcPr>
          <w:p w:rsidR="00B760D3" w:rsidRDefault="00B760D3" w:rsidP="00B760D3">
            <w:pPr>
              <w:jc w:val="center"/>
              <w:rPr>
                <w:b/>
                <w:bCs/>
                <w:sz w:val="16"/>
                <w:szCs w:val="16"/>
              </w:rPr>
            </w:pPr>
            <w:r>
              <w:rPr>
                <w:b/>
                <w:bCs/>
                <w:sz w:val="16"/>
                <w:szCs w:val="16"/>
              </w:rPr>
              <w:t>58 237,489</w:t>
            </w:r>
          </w:p>
        </w:tc>
        <w:tc>
          <w:tcPr>
            <w:tcW w:w="654" w:type="dxa"/>
            <w:noWrap/>
            <w:hideMark/>
          </w:tcPr>
          <w:p w:rsidR="00B760D3" w:rsidRDefault="00B760D3" w:rsidP="00B760D3">
            <w:pPr>
              <w:jc w:val="center"/>
              <w:rPr>
                <w:b/>
                <w:bCs/>
                <w:color w:val="000000"/>
                <w:sz w:val="16"/>
                <w:szCs w:val="16"/>
              </w:rPr>
            </w:pPr>
            <w:r>
              <w:rPr>
                <w:b/>
                <w:bCs/>
                <w:color w:val="000000"/>
                <w:sz w:val="16"/>
                <w:szCs w:val="16"/>
              </w:rPr>
              <w:t>32 609,719</w:t>
            </w:r>
          </w:p>
        </w:tc>
        <w:tc>
          <w:tcPr>
            <w:tcW w:w="654" w:type="dxa"/>
            <w:noWrap/>
            <w:hideMark/>
          </w:tcPr>
          <w:p w:rsidR="00B760D3" w:rsidRDefault="00B760D3" w:rsidP="00B760D3">
            <w:pPr>
              <w:jc w:val="center"/>
              <w:rPr>
                <w:b/>
                <w:bCs/>
                <w:color w:val="000000"/>
                <w:sz w:val="16"/>
                <w:szCs w:val="16"/>
              </w:rPr>
            </w:pPr>
            <w:r>
              <w:rPr>
                <w:b/>
                <w:bCs/>
                <w:color w:val="000000"/>
                <w:sz w:val="16"/>
                <w:szCs w:val="16"/>
              </w:rPr>
              <w:t>13 125,163</w:t>
            </w:r>
          </w:p>
        </w:tc>
        <w:tc>
          <w:tcPr>
            <w:tcW w:w="15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57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3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20"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54"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r>
      <w:tr w:rsidR="00B760D3" w:rsidRPr="002C0594" w:rsidTr="00B760D3">
        <w:trPr>
          <w:trHeight w:val="420"/>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vMerge/>
            <w:hideMark/>
          </w:tcPr>
          <w:p w:rsidR="00B760D3" w:rsidRPr="002C0594" w:rsidRDefault="00B760D3" w:rsidP="00B760D3">
            <w:pPr>
              <w:spacing w:after="0" w:line="240" w:lineRule="auto"/>
              <w:jc w:val="center"/>
              <w:rPr>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федеральный бюджет</w:t>
            </w:r>
          </w:p>
        </w:tc>
        <w:tc>
          <w:tcPr>
            <w:tcW w:w="654" w:type="dxa"/>
            <w:noWrap/>
            <w:hideMark/>
          </w:tcPr>
          <w:p w:rsidR="00B760D3" w:rsidRDefault="00B760D3" w:rsidP="00B760D3">
            <w:pPr>
              <w:jc w:val="center"/>
              <w:rPr>
                <w:b/>
                <w:bCs/>
                <w:sz w:val="16"/>
                <w:szCs w:val="16"/>
              </w:rPr>
            </w:pPr>
            <w:r>
              <w:rPr>
                <w:b/>
                <w:bCs/>
                <w:sz w:val="16"/>
                <w:szCs w:val="16"/>
              </w:rPr>
              <w:t>299 264,386</w:t>
            </w:r>
          </w:p>
        </w:tc>
        <w:tc>
          <w:tcPr>
            <w:tcW w:w="755" w:type="dxa"/>
            <w:noWrap/>
            <w:hideMark/>
          </w:tcPr>
          <w:p w:rsidR="00B760D3" w:rsidRDefault="00B760D3" w:rsidP="00B760D3">
            <w:pPr>
              <w:jc w:val="center"/>
              <w:rPr>
                <w:b/>
                <w:bCs/>
                <w:sz w:val="16"/>
                <w:szCs w:val="16"/>
              </w:rPr>
            </w:pPr>
            <w:r>
              <w:rPr>
                <w:b/>
                <w:bCs/>
                <w:sz w:val="16"/>
                <w:szCs w:val="16"/>
              </w:rPr>
              <w:t>115 543,475</w:t>
            </w:r>
          </w:p>
        </w:tc>
        <w:tc>
          <w:tcPr>
            <w:tcW w:w="654" w:type="dxa"/>
            <w:noWrap/>
            <w:hideMark/>
          </w:tcPr>
          <w:p w:rsidR="00B760D3" w:rsidRDefault="00B760D3" w:rsidP="00B760D3">
            <w:pPr>
              <w:jc w:val="center"/>
              <w:rPr>
                <w:b/>
                <w:bCs/>
                <w:sz w:val="16"/>
                <w:szCs w:val="16"/>
              </w:rPr>
            </w:pPr>
            <w:r>
              <w:rPr>
                <w:b/>
                <w:bCs/>
                <w:sz w:val="16"/>
                <w:szCs w:val="16"/>
              </w:rPr>
              <w:t>33 351,999</w:t>
            </w:r>
          </w:p>
        </w:tc>
        <w:tc>
          <w:tcPr>
            <w:tcW w:w="654" w:type="dxa"/>
            <w:noWrap/>
            <w:hideMark/>
          </w:tcPr>
          <w:p w:rsidR="00B760D3" w:rsidRDefault="00B760D3" w:rsidP="00B760D3">
            <w:pPr>
              <w:jc w:val="center"/>
              <w:rPr>
                <w:b/>
                <w:bCs/>
                <w:sz w:val="16"/>
                <w:szCs w:val="16"/>
              </w:rPr>
            </w:pPr>
            <w:r>
              <w:rPr>
                <w:b/>
                <w:bCs/>
                <w:sz w:val="16"/>
                <w:szCs w:val="16"/>
              </w:rPr>
              <w:t>34 006,155</w:t>
            </w:r>
          </w:p>
        </w:tc>
        <w:tc>
          <w:tcPr>
            <w:tcW w:w="654" w:type="dxa"/>
            <w:noWrap/>
            <w:hideMark/>
          </w:tcPr>
          <w:p w:rsidR="00B760D3" w:rsidRDefault="00B760D3" w:rsidP="00B760D3">
            <w:pPr>
              <w:jc w:val="center"/>
              <w:rPr>
                <w:b/>
                <w:bCs/>
                <w:sz w:val="16"/>
                <w:szCs w:val="16"/>
              </w:rPr>
            </w:pPr>
            <w:r>
              <w:rPr>
                <w:b/>
                <w:bCs/>
                <w:sz w:val="16"/>
                <w:szCs w:val="16"/>
              </w:rPr>
              <w:t>4 036,332</w:t>
            </w:r>
          </w:p>
        </w:tc>
        <w:tc>
          <w:tcPr>
            <w:tcW w:w="654" w:type="dxa"/>
            <w:noWrap/>
            <w:hideMark/>
          </w:tcPr>
          <w:p w:rsidR="00B760D3" w:rsidRDefault="00B760D3" w:rsidP="00B760D3">
            <w:pPr>
              <w:jc w:val="center"/>
              <w:rPr>
                <w:b/>
                <w:bCs/>
                <w:color w:val="000000"/>
                <w:sz w:val="16"/>
                <w:szCs w:val="16"/>
              </w:rPr>
            </w:pPr>
            <w:r>
              <w:rPr>
                <w:b/>
                <w:bCs/>
                <w:color w:val="000000"/>
                <w:sz w:val="16"/>
                <w:szCs w:val="16"/>
              </w:rPr>
              <w:t>12 218,650</w:t>
            </w:r>
          </w:p>
        </w:tc>
        <w:tc>
          <w:tcPr>
            <w:tcW w:w="654" w:type="dxa"/>
            <w:noWrap/>
            <w:hideMark/>
          </w:tcPr>
          <w:p w:rsidR="00B760D3" w:rsidRDefault="00B760D3" w:rsidP="00B760D3">
            <w:pPr>
              <w:jc w:val="center"/>
              <w:rPr>
                <w:b/>
                <w:bCs/>
                <w:color w:val="000000"/>
                <w:sz w:val="16"/>
                <w:szCs w:val="16"/>
              </w:rPr>
            </w:pPr>
            <w:r>
              <w:rPr>
                <w:b/>
                <w:bCs/>
                <w:color w:val="000000"/>
                <w:sz w:val="16"/>
                <w:szCs w:val="16"/>
              </w:rPr>
              <w:t>22 012,082</w:t>
            </w:r>
          </w:p>
        </w:tc>
        <w:tc>
          <w:tcPr>
            <w:tcW w:w="15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57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3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20"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54"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r>
      <w:tr w:rsidR="00B760D3" w:rsidRPr="002C0594" w:rsidTr="00B760D3">
        <w:trPr>
          <w:trHeight w:val="690"/>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vMerge/>
            <w:hideMark/>
          </w:tcPr>
          <w:p w:rsidR="00B760D3" w:rsidRPr="002C0594" w:rsidRDefault="00B760D3" w:rsidP="00B760D3">
            <w:pPr>
              <w:spacing w:after="0" w:line="240" w:lineRule="auto"/>
              <w:jc w:val="center"/>
              <w:rPr>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внебюджетные источники</w:t>
            </w:r>
          </w:p>
        </w:tc>
        <w:tc>
          <w:tcPr>
            <w:tcW w:w="654" w:type="dxa"/>
            <w:noWrap/>
            <w:hideMark/>
          </w:tcPr>
          <w:p w:rsidR="00B760D3" w:rsidRDefault="00B760D3" w:rsidP="00B760D3">
            <w:pPr>
              <w:jc w:val="center"/>
              <w:rPr>
                <w:b/>
                <w:bCs/>
                <w:sz w:val="16"/>
                <w:szCs w:val="16"/>
              </w:rPr>
            </w:pPr>
            <w:r>
              <w:rPr>
                <w:b/>
                <w:bCs/>
                <w:sz w:val="16"/>
                <w:szCs w:val="16"/>
              </w:rPr>
              <w:t>0,000</w:t>
            </w:r>
          </w:p>
        </w:tc>
        <w:tc>
          <w:tcPr>
            <w:tcW w:w="755"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sz w:val="16"/>
                <w:szCs w:val="16"/>
              </w:rPr>
            </w:pPr>
            <w:r>
              <w:rPr>
                <w:b/>
                <w:bCs/>
                <w:sz w:val="16"/>
                <w:szCs w:val="16"/>
              </w:rPr>
              <w:t>0,000</w:t>
            </w:r>
          </w:p>
        </w:tc>
        <w:tc>
          <w:tcPr>
            <w:tcW w:w="654" w:type="dxa"/>
            <w:noWrap/>
            <w:hideMark/>
          </w:tcPr>
          <w:p w:rsidR="00B760D3" w:rsidRDefault="00B760D3" w:rsidP="00B760D3">
            <w:pPr>
              <w:jc w:val="center"/>
              <w:rPr>
                <w:b/>
                <w:bCs/>
                <w:color w:val="000000"/>
                <w:sz w:val="16"/>
                <w:szCs w:val="16"/>
              </w:rPr>
            </w:pPr>
            <w:r>
              <w:rPr>
                <w:b/>
                <w:bCs/>
                <w:color w:val="000000"/>
                <w:sz w:val="16"/>
                <w:szCs w:val="16"/>
              </w:rPr>
              <w:t>0,000</w:t>
            </w:r>
          </w:p>
        </w:tc>
        <w:tc>
          <w:tcPr>
            <w:tcW w:w="654" w:type="dxa"/>
            <w:noWrap/>
            <w:hideMark/>
          </w:tcPr>
          <w:p w:rsidR="00B760D3" w:rsidRDefault="00B760D3" w:rsidP="00B760D3">
            <w:pPr>
              <w:jc w:val="center"/>
              <w:rPr>
                <w:b/>
                <w:bCs/>
                <w:color w:val="000000"/>
                <w:sz w:val="16"/>
                <w:szCs w:val="16"/>
              </w:rPr>
            </w:pPr>
            <w:r>
              <w:rPr>
                <w:b/>
                <w:bCs/>
                <w:color w:val="000000"/>
                <w:sz w:val="16"/>
                <w:szCs w:val="16"/>
              </w:rPr>
              <w:t>0,000</w:t>
            </w:r>
          </w:p>
        </w:tc>
        <w:tc>
          <w:tcPr>
            <w:tcW w:w="15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57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3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20"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54"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r>
      <w:tr w:rsidR="00B760D3" w:rsidRPr="002C0594" w:rsidTr="00B760D3">
        <w:trPr>
          <w:trHeight w:val="255"/>
        </w:trPr>
        <w:tc>
          <w:tcPr>
            <w:tcW w:w="1520" w:type="dxa"/>
            <w:vMerge/>
            <w:hideMark/>
          </w:tcPr>
          <w:p w:rsidR="00B760D3" w:rsidRPr="002C0594" w:rsidRDefault="00B760D3" w:rsidP="00B760D3">
            <w:pPr>
              <w:spacing w:after="0" w:line="240" w:lineRule="auto"/>
              <w:rPr>
                <w:b/>
                <w:bCs/>
                <w:sz w:val="16"/>
                <w:szCs w:val="16"/>
                <w:lang w:eastAsia="ru-RU"/>
              </w:rPr>
            </w:pPr>
          </w:p>
        </w:tc>
        <w:tc>
          <w:tcPr>
            <w:tcW w:w="1134" w:type="dxa"/>
            <w:vMerge/>
            <w:hideMark/>
          </w:tcPr>
          <w:p w:rsidR="00B760D3" w:rsidRPr="002C0594" w:rsidRDefault="00B760D3" w:rsidP="00B760D3">
            <w:pPr>
              <w:spacing w:after="0" w:line="240" w:lineRule="auto"/>
              <w:jc w:val="center"/>
              <w:rPr>
                <w:sz w:val="16"/>
                <w:szCs w:val="16"/>
                <w:lang w:eastAsia="ru-RU"/>
              </w:rPr>
            </w:pPr>
          </w:p>
        </w:tc>
        <w:tc>
          <w:tcPr>
            <w:tcW w:w="1175" w:type="dxa"/>
            <w:hideMark/>
          </w:tcPr>
          <w:p w:rsidR="00B760D3" w:rsidRPr="002C0594" w:rsidRDefault="00B760D3" w:rsidP="00B760D3">
            <w:pPr>
              <w:spacing w:after="0" w:line="240" w:lineRule="auto"/>
              <w:jc w:val="center"/>
              <w:rPr>
                <w:b/>
                <w:bCs/>
                <w:sz w:val="16"/>
                <w:szCs w:val="16"/>
                <w:lang w:eastAsia="ru-RU"/>
              </w:rPr>
            </w:pPr>
            <w:r w:rsidRPr="002C0594">
              <w:rPr>
                <w:b/>
                <w:bCs/>
                <w:sz w:val="16"/>
                <w:szCs w:val="16"/>
                <w:lang w:eastAsia="ru-RU"/>
              </w:rPr>
              <w:t>Всего</w:t>
            </w:r>
          </w:p>
        </w:tc>
        <w:tc>
          <w:tcPr>
            <w:tcW w:w="654" w:type="dxa"/>
            <w:noWrap/>
            <w:hideMark/>
          </w:tcPr>
          <w:p w:rsidR="00B760D3" w:rsidRDefault="00B760D3" w:rsidP="00B760D3">
            <w:pPr>
              <w:jc w:val="center"/>
              <w:rPr>
                <w:b/>
                <w:bCs/>
                <w:sz w:val="16"/>
                <w:szCs w:val="16"/>
              </w:rPr>
            </w:pPr>
            <w:r>
              <w:rPr>
                <w:b/>
                <w:bCs/>
                <w:sz w:val="16"/>
                <w:szCs w:val="16"/>
              </w:rPr>
              <w:t>1 674 288,076</w:t>
            </w:r>
          </w:p>
        </w:tc>
        <w:tc>
          <w:tcPr>
            <w:tcW w:w="755" w:type="dxa"/>
            <w:noWrap/>
            <w:hideMark/>
          </w:tcPr>
          <w:p w:rsidR="00B760D3" w:rsidRDefault="00B760D3" w:rsidP="00B760D3">
            <w:pPr>
              <w:jc w:val="center"/>
              <w:rPr>
                <w:b/>
                <w:bCs/>
                <w:sz w:val="16"/>
                <w:szCs w:val="16"/>
              </w:rPr>
            </w:pPr>
            <w:r>
              <w:rPr>
                <w:b/>
                <w:bCs/>
                <w:sz w:val="16"/>
                <w:szCs w:val="16"/>
              </w:rPr>
              <w:t>272 409,838</w:t>
            </w:r>
          </w:p>
        </w:tc>
        <w:tc>
          <w:tcPr>
            <w:tcW w:w="654" w:type="dxa"/>
            <w:noWrap/>
            <w:hideMark/>
          </w:tcPr>
          <w:p w:rsidR="00B760D3" w:rsidRDefault="00B760D3" w:rsidP="00B760D3">
            <w:pPr>
              <w:jc w:val="center"/>
              <w:rPr>
                <w:b/>
                <w:bCs/>
                <w:sz w:val="16"/>
                <w:szCs w:val="16"/>
              </w:rPr>
            </w:pPr>
            <w:r>
              <w:rPr>
                <w:b/>
                <w:bCs/>
                <w:sz w:val="16"/>
                <w:szCs w:val="16"/>
              </w:rPr>
              <w:t>198 726,777</w:t>
            </w:r>
          </w:p>
        </w:tc>
        <w:tc>
          <w:tcPr>
            <w:tcW w:w="654" w:type="dxa"/>
            <w:noWrap/>
            <w:hideMark/>
          </w:tcPr>
          <w:p w:rsidR="00B760D3" w:rsidRDefault="00B760D3" w:rsidP="00B760D3">
            <w:pPr>
              <w:jc w:val="center"/>
              <w:rPr>
                <w:b/>
                <w:bCs/>
                <w:sz w:val="16"/>
                <w:szCs w:val="16"/>
              </w:rPr>
            </w:pPr>
            <w:r>
              <w:rPr>
                <w:b/>
                <w:bCs/>
                <w:sz w:val="16"/>
                <w:szCs w:val="16"/>
              </w:rPr>
              <w:t>218 299,042</w:t>
            </w:r>
          </w:p>
        </w:tc>
        <w:tc>
          <w:tcPr>
            <w:tcW w:w="654" w:type="dxa"/>
            <w:noWrap/>
            <w:hideMark/>
          </w:tcPr>
          <w:p w:rsidR="00B760D3" w:rsidRDefault="00B760D3" w:rsidP="00B760D3">
            <w:pPr>
              <w:jc w:val="center"/>
              <w:rPr>
                <w:b/>
                <w:bCs/>
                <w:sz w:val="16"/>
                <w:szCs w:val="16"/>
              </w:rPr>
            </w:pPr>
            <w:r>
              <w:rPr>
                <w:b/>
                <w:bCs/>
                <w:sz w:val="16"/>
                <w:szCs w:val="16"/>
              </w:rPr>
              <w:t>256 590,232</w:t>
            </w:r>
          </w:p>
        </w:tc>
        <w:tc>
          <w:tcPr>
            <w:tcW w:w="654" w:type="dxa"/>
            <w:noWrap/>
            <w:hideMark/>
          </w:tcPr>
          <w:p w:rsidR="00B760D3" w:rsidRDefault="00B760D3" w:rsidP="00B760D3">
            <w:pPr>
              <w:jc w:val="center"/>
              <w:rPr>
                <w:b/>
                <w:bCs/>
                <w:color w:val="000000"/>
                <w:sz w:val="16"/>
                <w:szCs w:val="16"/>
              </w:rPr>
            </w:pPr>
            <w:r>
              <w:rPr>
                <w:b/>
                <w:bCs/>
                <w:color w:val="000000"/>
                <w:sz w:val="16"/>
                <w:szCs w:val="16"/>
              </w:rPr>
              <w:t>201 249,368</w:t>
            </w:r>
          </w:p>
        </w:tc>
        <w:tc>
          <w:tcPr>
            <w:tcW w:w="654" w:type="dxa"/>
            <w:noWrap/>
            <w:hideMark/>
          </w:tcPr>
          <w:p w:rsidR="00B760D3" w:rsidRDefault="00B760D3" w:rsidP="00B760D3">
            <w:pPr>
              <w:jc w:val="center"/>
              <w:rPr>
                <w:b/>
                <w:bCs/>
                <w:color w:val="000000"/>
                <w:sz w:val="16"/>
                <w:szCs w:val="16"/>
              </w:rPr>
            </w:pPr>
            <w:r>
              <w:rPr>
                <w:b/>
                <w:bCs/>
                <w:color w:val="000000"/>
                <w:sz w:val="16"/>
                <w:szCs w:val="16"/>
              </w:rPr>
              <w:t>180 511,047</w:t>
            </w:r>
          </w:p>
        </w:tc>
        <w:tc>
          <w:tcPr>
            <w:tcW w:w="15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57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33"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20"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654"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21"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c>
          <w:tcPr>
            <w:tcW w:w="788" w:type="dxa"/>
            <w:noWrap/>
            <w:hideMark/>
          </w:tcPr>
          <w:p w:rsidR="00B760D3" w:rsidRPr="002C0594" w:rsidRDefault="00B760D3" w:rsidP="00B760D3">
            <w:pPr>
              <w:spacing w:after="0" w:line="240" w:lineRule="auto"/>
              <w:rPr>
                <w:sz w:val="16"/>
                <w:szCs w:val="16"/>
                <w:lang w:eastAsia="ru-RU"/>
              </w:rPr>
            </w:pPr>
            <w:r w:rsidRPr="002C0594">
              <w:rPr>
                <w:sz w:val="16"/>
                <w:szCs w:val="16"/>
                <w:lang w:eastAsia="ru-RU"/>
              </w:rPr>
              <w:t> </w:t>
            </w:r>
          </w:p>
        </w:tc>
      </w:tr>
    </w:tbl>
    <w:p w:rsidR="0097766A" w:rsidRPr="0097766A" w:rsidRDefault="00257733" w:rsidP="002C0594">
      <w:pPr>
        <w:spacing w:after="0" w:line="240" w:lineRule="auto"/>
        <w:ind w:firstLine="10206"/>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97766A"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1D5B04" w:rsidP="0097766A">
            <w:pPr>
              <w:spacing w:after="0" w:line="240" w:lineRule="auto"/>
              <w:outlineLvl w:val="0"/>
              <w:rPr>
                <w:rFonts w:ascii="Times New Roman" w:eastAsia="Times New Roman" w:hAnsi="Times New Roman"/>
                <w:sz w:val="20"/>
                <w:szCs w:val="24"/>
                <w:lang w:eastAsia="ru-RU"/>
              </w:rPr>
            </w:pPr>
            <w:r w:rsidRPr="001D5B04">
              <w:rPr>
                <w:rFonts w:ascii="Times New Roman" w:eastAsia="Times New Roman" w:hAnsi="Times New Roman"/>
                <w:sz w:val="20"/>
                <w:szCs w:val="24"/>
                <w:lang w:eastAsia="ru-RU"/>
              </w:rPr>
              <w:t>Доля протяженности сетей наружного освещения дворовых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w:t>
            </w:r>
            <w:r w:rsidR="00810E2C">
              <w:rPr>
                <w:rFonts w:ascii="Times New Roman" w:eastAsia="Times New Roman" w:hAnsi="Times New Roman"/>
                <w:sz w:val="20"/>
                <w:szCs w:val="24"/>
                <w:lang w:eastAsia="ru-RU"/>
              </w:rPr>
              <w:t xml:space="preserve"> сетей наружного освещения</w:t>
            </w:r>
            <w:r w:rsidRPr="0097766A">
              <w:rPr>
                <w:rFonts w:ascii="Times New Roman" w:eastAsia="Times New Roman" w:hAnsi="Times New Roman"/>
                <w:sz w:val="20"/>
                <w:szCs w:val="24"/>
                <w:lang w:eastAsia="ru-RU"/>
              </w:rPr>
              <w:t>,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w:t>
            </w:r>
            <w:r w:rsidR="00810E2C">
              <w:rPr>
                <w:rFonts w:ascii="Times New Roman" w:eastAsia="Times New Roman" w:hAnsi="Times New Roman"/>
                <w:sz w:val="20"/>
                <w:szCs w:val="24"/>
                <w:lang w:eastAsia="ru-RU"/>
              </w:rPr>
              <w:t xml:space="preserve">сети наружного освещения, </w:t>
            </w:r>
            <w:r w:rsidR="0097766A" w:rsidRPr="0097766A">
              <w:rPr>
                <w:rFonts w:ascii="Times New Roman" w:eastAsia="Times New Roman" w:hAnsi="Times New Roman"/>
                <w:sz w:val="20"/>
                <w:szCs w:val="24"/>
                <w:lang w:eastAsia="ru-RU"/>
              </w:rPr>
              <w:t>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w:t>
            </w:r>
            <w:r w:rsidR="00810E2C">
              <w:rPr>
                <w:rFonts w:ascii="Times New Roman" w:eastAsia="Times New Roman" w:hAnsi="Times New Roman"/>
                <w:sz w:val="20"/>
                <w:szCs w:val="24"/>
                <w:lang w:eastAsia="ru-RU"/>
              </w:rPr>
              <w:t>сетей наружного освещения</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2C1FB1" w:rsidRDefault="002C1FB1" w:rsidP="00974E87">
      <w:pPr>
        <w:keepNext/>
        <w:keepLines/>
        <w:widowControl w:val="0"/>
        <w:spacing w:after="0" w:line="360" w:lineRule="exact"/>
      </w:pPr>
    </w:p>
    <w:sectPr w:rsidR="002C1FB1"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44" w:rsidRDefault="00BB6C44" w:rsidP="00AD26E6">
      <w:pPr>
        <w:spacing w:after="0" w:line="240" w:lineRule="auto"/>
      </w:pPr>
      <w:r>
        <w:separator/>
      </w:r>
    </w:p>
  </w:endnote>
  <w:endnote w:type="continuationSeparator" w:id="0">
    <w:p w:rsidR="00BB6C44" w:rsidRDefault="00BB6C44"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BC" w:rsidRDefault="00870ABC">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44" w:rsidRDefault="00BB6C44" w:rsidP="00AD26E6">
      <w:pPr>
        <w:spacing w:after="0" w:line="240" w:lineRule="auto"/>
      </w:pPr>
      <w:r>
        <w:separator/>
      </w:r>
    </w:p>
  </w:footnote>
  <w:footnote w:type="continuationSeparator" w:id="0">
    <w:p w:rsidR="00BB6C44" w:rsidRDefault="00BB6C44"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AE" w:rsidRPr="00D50EAE" w:rsidRDefault="00D50EAE" w:rsidP="00D50EAE">
    <w:pPr>
      <w:jc w:val="center"/>
      <w:rPr>
        <w:rFonts w:ascii="Times New Roman" w:eastAsia="Times New Roman" w:hAnsi="Times New Roman"/>
        <w:color w:val="000000"/>
        <w:sz w:val="20"/>
        <w:szCs w:val="20"/>
        <w:lang w:eastAsia="ru-RU"/>
      </w:rPr>
    </w:pPr>
    <w:r w:rsidRPr="00D50EAE">
      <w:rPr>
        <w:rFonts w:ascii="Times New Roman" w:eastAsia="Times New Roman" w:hAnsi="Times New Roman"/>
        <w:color w:val="000000"/>
        <w:sz w:val="20"/>
        <w:szCs w:val="20"/>
        <w:lang w:eastAsia="ru-RU"/>
      </w:rPr>
      <w:t>Проект размещен на сайте 25.04.2024 Срок  приема заключений независимых экспертов до 04.05.2024 на электронный адрес ud-mnpa@chaykovsky.permkrai.ru</w:t>
    </w:r>
  </w:p>
  <w:p w:rsidR="00D50EAE" w:rsidRDefault="00D50EAE">
    <w:pPr>
      <w:pStyle w:val="a8"/>
    </w:pPr>
  </w:p>
  <w:p w:rsidR="00D50EAE" w:rsidRDefault="00D50E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63301"/>
    <w:rsid w:val="00072AF0"/>
    <w:rsid w:val="0007467C"/>
    <w:rsid w:val="00077E0F"/>
    <w:rsid w:val="00080043"/>
    <w:rsid w:val="00081E9F"/>
    <w:rsid w:val="00087DC1"/>
    <w:rsid w:val="00090035"/>
    <w:rsid w:val="00097DFD"/>
    <w:rsid w:val="000B0761"/>
    <w:rsid w:val="000B08E5"/>
    <w:rsid w:val="000B3BDF"/>
    <w:rsid w:val="000C0ABC"/>
    <w:rsid w:val="000C25BF"/>
    <w:rsid w:val="000C4C4A"/>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5B04"/>
    <w:rsid w:val="001D6C0F"/>
    <w:rsid w:val="001E1D62"/>
    <w:rsid w:val="001E39AF"/>
    <w:rsid w:val="001E58FD"/>
    <w:rsid w:val="001E5DD1"/>
    <w:rsid w:val="001F4D61"/>
    <w:rsid w:val="001F5BFD"/>
    <w:rsid w:val="00212CE8"/>
    <w:rsid w:val="002154AB"/>
    <w:rsid w:val="00223C8E"/>
    <w:rsid w:val="00225250"/>
    <w:rsid w:val="00225ED2"/>
    <w:rsid w:val="002378EF"/>
    <w:rsid w:val="0024024F"/>
    <w:rsid w:val="00243373"/>
    <w:rsid w:val="00250C25"/>
    <w:rsid w:val="00257733"/>
    <w:rsid w:val="00257A80"/>
    <w:rsid w:val="00262404"/>
    <w:rsid w:val="00265A1C"/>
    <w:rsid w:val="002674C7"/>
    <w:rsid w:val="00282BAA"/>
    <w:rsid w:val="002864E8"/>
    <w:rsid w:val="002954B2"/>
    <w:rsid w:val="002971BF"/>
    <w:rsid w:val="002A6B3B"/>
    <w:rsid w:val="002C0594"/>
    <w:rsid w:val="002C1FB1"/>
    <w:rsid w:val="002D5EA7"/>
    <w:rsid w:val="002E627F"/>
    <w:rsid w:val="002E7D81"/>
    <w:rsid w:val="002F0832"/>
    <w:rsid w:val="003025E9"/>
    <w:rsid w:val="003055F2"/>
    <w:rsid w:val="00307B48"/>
    <w:rsid w:val="0032512E"/>
    <w:rsid w:val="003265E0"/>
    <w:rsid w:val="0033065B"/>
    <w:rsid w:val="00357490"/>
    <w:rsid w:val="003579D8"/>
    <w:rsid w:val="00364574"/>
    <w:rsid w:val="0037154A"/>
    <w:rsid w:val="00374802"/>
    <w:rsid w:val="003757C2"/>
    <w:rsid w:val="00376CD8"/>
    <w:rsid w:val="0038065A"/>
    <w:rsid w:val="003916A4"/>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4341"/>
    <w:rsid w:val="00466B89"/>
    <w:rsid w:val="004803A2"/>
    <w:rsid w:val="00485FF5"/>
    <w:rsid w:val="004866CA"/>
    <w:rsid w:val="004932CD"/>
    <w:rsid w:val="0049355E"/>
    <w:rsid w:val="004B1BBE"/>
    <w:rsid w:val="004C4F08"/>
    <w:rsid w:val="004D6E05"/>
    <w:rsid w:val="004E45B2"/>
    <w:rsid w:val="004F340C"/>
    <w:rsid w:val="0050450B"/>
    <w:rsid w:val="00506D81"/>
    <w:rsid w:val="00540F83"/>
    <w:rsid w:val="00541734"/>
    <w:rsid w:val="00553376"/>
    <w:rsid w:val="00560F45"/>
    <w:rsid w:val="00575091"/>
    <w:rsid w:val="00580969"/>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52B2"/>
    <w:rsid w:val="006262F2"/>
    <w:rsid w:val="006266F1"/>
    <w:rsid w:val="006326CC"/>
    <w:rsid w:val="006517D6"/>
    <w:rsid w:val="00651E08"/>
    <w:rsid w:val="006616C8"/>
    <w:rsid w:val="006635DC"/>
    <w:rsid w:val="00665769"/>
    <w:rsid w:val="006770F6"/>
    <w:rsid w:val="006779AE"/>
    <w:rsid w:val="0068032F"/>
    <w:rsid w:val="00685E78"/>
    <w:rsid w:val="00690EC7"/>
    <w:rsid w:val="0069450F"/>
    <w:rsid w:val="006A0B5A"/>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426A5"/>
    <w:rsid w:val="00745983"/>
    <w:rsid w:val="00760801"/>
    <w:rsid w:val="00760F11"/>
    <w:rsid w:val="00764972"/>
    <w:rsid w:val="0076553E"/>
    <w:rsid w:val="00774B31"/>
    <w:rsid w:val="00786BA2"/>
    <w:rsid w:val="00787941"/>
    <w:rsid w:val="00790FFD"/>
    <w:rsid w:val="00794C19"/>
    <w:rsid w:val="007A0A87"/>
    <w:rsid w:val="007A4CFD"/>
    <w:rsid w:val="007A5A81"/>
    <w:rsid w:val="007B1CD2"/>
    <w:rsid w:val="007B48F5"/>
    <w:rsid w:val="007C0DE8"/>
    <w:rsid w:val="007D0451"/>
    <w:rsid w:val="007D4A37"/>
    <w:rsid w:val="007E395D"/>
    <w:rsid w:val="007F3EA9"/>
    <w:rsid w:val="0080140A"/>
    <w:rsid w:val="00805ADB"/>
    <w:rsid w:val="00810E2C"/>
    <w:rsid w:val="00814249"/>
    <w:rsid w:val="00821840"/>
    <w:rsid w:val="00822DDF"/>
    <w:rsid w:val="008271D6"/>
    <w:rsid w:val="00827EFE"/>
    <w:rsid w:val="008444F1"/>
    <w:rsid w:val="00845722"/>
    <w:rsid w:val="00857714"/>
    <w:rsid w:val="00863586"/>
    <w:rsid w:val="00870ABC"/>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9F4399"/>
    <w:rsid w:val="00A03431"/>
    <w:rsid w:val="00A20A81"/>
    <w:rsid w:val="00A22940"/>
    <w:rsid w:val="00A24B4D"/>
    <w:rsid w:val="00A419E0"/>
    <w:rsid w:val="00A65334"/>
    <w:rsid w:val="00A70BCA"/>
    <w:rsid w:val="00A720A6"/>
    <w:rsid w:val="00A7545B"/>
    <w:rsid w:val="00A841CD"/>
    <w:rsid w:val="00A841D1"/>
    <w:rsid w:val="00A92EC4"/>
    <w:rsid w:val="00A967E9"/>
    <w:rsid w:val="00A973C0"/>
    <w:rsid w:val="00AB1E6D"/>
    <w:rsid w:val="00AB7E4F"/>
    <w:rsid w:val="00AC27FB"/>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760D3"/>
    <w:rsid w:val="00B81F75"/>
    <w:rsid w:val="00B911A5"/>
    <w:rsid w:val="00BB2034"/>
    <w:rsid w:val="00BB4604"/>
    <w:rsid w:val="00BB6C44"/>
    <w:rsid w:val="00BC0F3D"/>
    <w:rsid w:val="00BD6F1A"/>
    <w:rsid w:val="00BD7390"/>
    <w:rsid w:val="00BE1348"/>
    <w:rsid w:val="00BE384E"/>
    <w:rsid w:val="00BE3B2F"/>
    <w:rsid w:val="00C01FBF"/>
    <w:rsid w:val="00C02144"/>
    <w:rsid w:val="00C11A9F"/>
    <w:rsid w:val="00C122EF"/>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1ED"/>
    <w:rsid w:val="00CF18BE"/>
    <w:rsid w:val="00CF35A9"/>
    <w:rsid w:val="00D11C29"/>
    <w:rsid w:val="00D16940"/>
    <w:rsid w:val="00D239A2"/>
    <w:rsid w:val="00D24D84"/>
    <w:rsid w:val="00D3002A"/>
    <w:rsid w:val="00D32EBF"/>
    <w:rsid w:val="00D3760A"/>
    <w:rsid w:val="00D43689"/>
    <w:rsid w:val="00D50EAE"/>
    <w:rsid w:val="00D57FD6"/>
    <w:rsid w:val="00D66843"/>
    <w:rsid w:val="00DB59E9"/>
    <w:rsid w:val="00DC064B"/>
    <w:rsid w:val="00DC120E"/>
    <w:rsid w:val="00DD0A88"/>
    <w:rsid w:val="00DE511E"/>
    <w:rsid w:val="00DE6CFD"/>
    <w:rsid w:val="00E000EF"/>
    <w:rsid w:val="00E15C23"/>
    <w:rsid w:val="00E27ED4"/>
    <w:rsid w:val="00E37AD8"/>
    <w:rsid w:val="00E64C43"/>
    <w:rsid w:val="00E674A5"/>
    <w:rsid w:val="00E732F4"/>
    <w:rsid w:val="00E837AC"/>
    <w:rsid w:val="00E84CB6"/>
    <w:rsid w:val="00E87802"/>
    <w:rsid w:val="00E969FB"/>
    <w:rsid w:val="00E97B89"/>
    <w:rsid w:val="00EA2189"/>
    <w:rsid w:val="00EC5AF4"/>
    <w:rsid w:val="00ED296A"/>
    <w:rsid w:val="00ED2D8E"/>
    <w:rsid w:val="00F06976"/>
    <w:rsid w:val="00F14390"/>
    <w:rsid w:val="00F26E07"/>
    <w:rsid w:val="00F30DD6"/>
    <w:rsid w:val="00F45154"/>
    <w:rsid w:val="00F618F0"/>
    <w:rsid w:val="00F71BEF"/>
    <w:rsid w:val="00F72D34"/>
    <w:rsid w:val="00F837F9"/>
    <w:rsid w:val="00F8523E"/>
    <w:rsid w:val="00F869B6"/>
    <w:rsid w:val="00FB0CC6"/>
    <w:rsid w:val="00FB283C"/>
    <w:rsid w:val="00FB29B3"/>
    <w:rsid w:val="00FC4A2E"/>
    <w:rsid w:val="00FC7E15"/>
    <w:rsid w:val="00FD7A31"/>
    <w:rsid w:val="00FF01CC"/>
    <w:rsid w:val="00FF0C6D"/>
    <w:rsid w:val="00FF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6">
    <w:name w:val="xl186"/>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7">
    <w:name w:val="xl187"/>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
    <w:name w:val="xl188"/>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9">
    <w:name w:val="xl18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90">
    <w:name w:val="xl190"/>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3">
    <w:name w:val="xl193"/>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4">
    <w:name w:val="xl194"/>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6">
    <w:name w:val="xl196"/>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9">
    <w:name w:val="xl19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0">
    <w:name w:val="xl200"/>
    <w:basedOn w:val="a"/>
    <w:rsid w:val="002C1F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1">
    <w:name w:val="xl201"/>
    <w:basedOn w:val="a"/>
    <w:rsid w:val="002C1F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2">
    <w:name w:val="xl202"/>
    <w:basedOn w:val="a"/>
    <w:rsid w:val="002C1F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3">
    <w:name w:val="xl203"/>
    <w:basedOn w:val="a"/>
    <w:rsid w:val="002C1F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4">
    <w:name w:val="xl204"/>
    <w:basedOn w:val="a"/>
    <w:rsid w:val="002C1F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5">
    <w:name w:val="xl205"/>
    <w:basedOn w:val="a"/>
    <w:rsid w:val="002C1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206">
    <w:name w:val="xl206"/>
    <w:basedOn w:val="a"/>
    <w:rsid w:val="002C1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7">
    <w:name w:val="xl207"/>
    <w:basedOn w:val="a"/>
    <w:rsid w:val="002C1F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8">
    <w:name w:val="xl208"/>
    <w:basedOn w:val="a"/>
    <w:rsid w:val="002C1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177040953">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43539702">
      <w:bodyDiv w:val="1"/>
      <w:marLeft w:val="0"/>
      <w:marRight w:val="0"/>
      <w:marTop w:val="0"/>
      <w:marBottom w:val="0"/>
      <w:divBdr>
        <w:top w:val="none" w:sz="0" w:space="0" w:color="auto"/>
        <w:left w:val="none" w:sz="0" w:space="0" w:color="auto"/>
        <w:bottom w:val="none" w:sz="0" w:space="0" w:color="auto"/>
        <w:right w:val="none" w:sz="0" w:space="0" w:color="auto"/>
      </w:divBdr>
    </w:div>
    <w:div w:id="256066189">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6007273">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47093009">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42127703">
      <w:bodyDiv w:val="1"/>
      <w:marLeft w:val="0"/>
      <w:marRight w:val="0"/>
      <w:marTop w:val="0"/>
      <w:marBottom w:val="0"/>
      <w:divBdr>
        <w:top w:val="none" w:sz="0" w:space="0" w:color="auto"/>
        <w:left w:val="none" w:sz="0" w:space="0" w:color="auto"/>
        <w:bottom w:val="none" w:sz="0" w:space="0" w:color="auto"/>
        <w:right w:val="none" w:sz="0" w:space="0" w:color="auto"/>
      </w:divBdr>
    </w:div>
    <w:div w:id="657735819">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1851090">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23424171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370640583">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669404275">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797992470">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08374925">
      <w:bodyDiv w:val="1"/>
      <w:marLeft w:val="0"/>
      <w:marRight w:val="0"/>
      <w:marTop w:val="0"/>
      <w:marBottom w:val="0"/>
      <w:divBdr>
        <w:top w:val="none" w:sz="0" w:space="0" w:color="auto"/>
        <w:left w:val="none" w:sz="0" w:space="0" w:color="auto"/>
        <w:bottom w:val="none" w:sz="0" w:space="0" w:color="auto"/>
        <w:right w:val="none" w:sz="0" w:space="0" w:color="auto"/>
      </w:divBdr>
    </w:div>
    <w:div w:id="192703677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7824993">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 w:id="2138915018">
      <w:bodyDiv w:val="1"/>
      <w:marLeft w:val="0"/>
      <w:marRight w:val="0"/>
      <w:marTop w:val="0"/>
      <w:marBottom w:val="0"/>
      <w:divBdr>
        <w:top w:val="none" w:sz="0" w:space="0" w:color="auto"/>
        <w:left w:val="none" w:sz="0" w:space="0" w:color="auto"/>
        <w:bottom w:val="none" w:sz="0" w:space="0" w:color="auto"/>
        <w:right w:val="none" w:sz="0" w:space="0" w:color="auto"/>
      </w:divBdr>
    </w:div>
    <w:div w:id="21433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4698-71B5-45CF-B8E9-BF9B655F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5</TotalTime>
  <Pages>36</Pages>
  <Words>7861</Words>
  <Characters>44809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2</cp:revision>
  <cp:lastPrinted>2023-06-27T03:54:00Z</cp:lastPrinted>
  <dcterms:created xsi:type="dcterms:W3CDTF">2024-04-25T10:30:00Z</dcterms:created>
  <dcterms:modified xsi:type="dcterms:W3CDTF">2024-04-25T10:30:00Z</dcterms:modified>
</cp:coreProperties>
</file>