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272F55" w:rsidRPr="00D82D71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 xml:space="preserve">Цель установления публичного сервитута: эксплуатация </w:t>
      </w:r>
      <w:r w:rsidR="00C23BCE">
        <w:rPr>
          <w:szCs w:val="28"/>
        </w:rPr>
        <w:t xml:space="preserve">существующего </w:t>
      </w:r>
      <w:r w:rsidR="00B37043">
        <w:rPr>
          <w:szCs w:val="28"/>
        </w:rPr>
        <w:t xml:space="preserve">линейного </w:t>
      </w:r>
      <w:r>
        <w:rPr>
          <w:szCs w:val="28"/>
        </w:rPr>
        <w:t>объекта</w:t>
      </w:r>
      <w:r w:rsidR="003D61A7">
        <w:rPr>
          <w:szCs w:val="28"/>
        </w:rPr>
        <w:t xml:space="preserve"> - </w:t>
      </w:r>
      <w:r>
        <w:rPr>
          <w:szCs w:val="28"/>
        </w:rPr>
        <w:t xml:space="preserve"> </w:t>
      </w:r>
      <w:r w:rsidR="003D61A7">
        <w:rPr>
          <w:szCs w:val="28"/>
        </w:rPr>
        <w:t>«</w:t>
      </w:r>
      <w:r w:rsidR="00B37043">
        <w:rPr>
          <w:szCs w:val="28"/>
        </w:rPr>
        <w:t>ВЛ-110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</w:t>
      </w:r>
      <w:r w:rsidR="00B37043">
        <w:rPr>
          <w:szCs w:val="28"/>
        </w:rPr>
        <w:t>отпайка на ПС «</w:t>
      </w:r>
      <w:proofErr w:type="spellStart"/>
      <w:r w:rsidR="00B37043">
        <w:rPr>
          <w:szCs w:val="28"/>
        </w:rPr>
        <w:t>Завьяловская</w:t>
      </w:r>
      <w:proofErr w:type="spellEnd"/>
      <w:r w:rsidR="00B37043">
        <w:rPr>
          <w:szCs w:val="28"/>
        </w:rPr>
        <w:t>» ц.1,2</w:t>
      </w:r>
      <w:r w:rsidR="003D61A7">
        <w:rPr>
          <w:szCs w:val="28"/>
        </w:rPr>
        <w:t>»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>на следующих земельных участках:</w:t>
      </w:r>
    </w:p>
    <w:tbl>
      <w:tblPr>
        <w:tblStyle w:val="af4"/>
        <w:tblW w:w="10152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926"/>
      </w:tblGrid>
      <w:tr w:rsidR="00A407B2" w:rsidRPr="00D82D71" w:rsidTr="00702C0F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926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702C0F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0153CD" w:rsidRDefault="00702C0F" w:rsidP="003420D4">
            <w:pPr>
              <w:rPr>
                <w:color w:val="000000"/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айковский</w:t>
            </w:r>
            <w:proofErr w:type="spellEnd"/>
          </w:p>
        </w:tc>
        <w:tc>
          <w:tcPr>
            <w:tcW w:w="2926" w:type="dxa"/>
            <w:vAlign w:val="center"/>
          </w:tcPr>
          <w:p w:rsidR="003420D4" w:rsidRPr="000153CD" w:rsidRDefault="00B37043" w:rsidP="00966182">
            <w:pPr>
              <w:rPr>
                <w:color w:val="000000"/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</w:rPr>
              <w:t>59:12:0000000:17775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территория садоводческого товарищества № 7, участок № 51</w:t>
            </w:r>
          </w:p>
        </w:tc>
        <w:tc>
          <w:tcPr>
            <w:tcW w:w="2926" w:type="dxa"/>
          </w:tcPr>
          <w:p w:rsidR="00702C0F" w:rsidRPr="000153CD" w:rsidRDefault="00702C0F" w:rsidP="00E47539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59:12:0000000:</w:t>
            </w:r>
            <w:r w:rsidRPr="000153CD">
              <w:rPr>
                <w:sz w:val="27"/>
                <w:szCs w:val="27"/>
              </w:rPr>
              <w:t>17862</w:t>
            </w:r>
          </w:p>
        </w:tc>
      </w:tr>
      <w:tr w:rsidR="00702C0F" w:rsidRPr="00D82D71" w:rsidTr="000153CD">
        <w:trPr>
          <w:trHeight w:val="1126"/>
        </w:trPr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(массив) №7, земельный участок №49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59:12:0000000:</w:t>
            </w:r>
            <w:r w:rsidRPr="000153CD">
              <w:rPr>
                <w:sz w:val="27"/>
                <w:szCs w:val="27"/>
              </w:rPr>
              <w:t>18417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59:12:0000000:</w:t>
            </w:r>
            <w:r w:rsidRPr="000153CD">
              <w:rPr>
                <w:sz w:val="27"/>
                <w:szCs w:val="27"/>
              </w:rPr>
              <w:t>547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Завьяловский, Прикамский районы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</w:rPr>
              <w:t>59:12:0000000:</w:t>
            </w:r>
            <w:r w:rsidRPr="000153CD">
              <w:rPr>
                <w:color w:val="000000"/>
                <w:sz w:val="27"/>
                <w:szCs w:val="27"/>
              </w:rPr>
              <w:t>10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bookmarkStart w:id="0" w:name="_GoBack"/>
            <w:bookmarkEnd w:id="0"/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между р.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Мутнушка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и земельными участками по ул.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Высоковольтная</w:t>
            </w:r>
            <w:proofErr w:type="gramEnd"/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</w:rPr>
              <w:t>59:12:0000000:</w:t>
            </w:r>
            <w:r w:rsidRPr="000153CD">
              <w:rPr>
                <w:color w:val="000000"/>
                <w:sz w:val="27"/>
                <w:szCs w:val="27"/>
              </w:rPr>
              <w:t>419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пер Глинки,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3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</w:rPr>
              <w:t>59:12:0010534</w:t>
            </w:r>
            <w:r w:rsidRPr="000153CD">
              <w:rPr>
                <w:color w:val="000000"/>
                <w:sz w:val="27"/>
                <w:szCs w:val="27"/>
              </w:rPr>
              <w:t>:</w:t>
            </w:r>
            <w:r w:rsidRPr="000153CD">
              <w:rPr>
                <w:color w:val="000000"/>
                <w:sz w:val="27"/>
                <w:szCs w:val="27"/>
              </w:rPr>
              <w:t>15</w:t>
            </w:r>
          </w:p>
        </w:tc>
      </w:tr>
      <w:tr w:rsidR="00702C0F" w:rsidRPr="00D82D71" w:rsidTr="009C2F58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02C0F" w:rsidRPr="000153CD" w:rsidRDefault="00702C0F" w:rsidP="00E47539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Высоковольтная,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16а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</w:rPr>
              <w:t>59:12:0010536</w:t>
            </w:r>
            <w:r w:rsidRPr="000153CD">
              <w:rPr>
                <w:color w:val="000000"/>
                <w:sz w:val="27"/>
                <w:szCs w:val="27"/>
              </w:rPr>
              <w:t>:</w:t>
            </w:r>
            <w:r w:rsidRPr="000153CD">
              <w:rPr>
                <w:color w:val="000000"/>
                <w:sz w:val="27"/>
                <w:szCs w:val="27"/>
              </w:rPr>
              <w:t>33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Высоковольтная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, д. 16-1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59:12:0010536</w:t>
            </w:r>
            <w:r w:rsidRPr="000153CD">
              <w:rPr>
                <w:sz w:val="27"/>
                <w:szCs w:val="27"/>
              </w:rPr>
              <w:t>:</w:t>
            </w:r>
            <w:r w:rsidRPr="000153CD">
              <w:rPr>
                <w:sz w:val="27"/>
                <w:szCs w:val="27"/>
              </w:rPr>
              <w:t>38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№7, участок №45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59:12:0010537</w:t>
            </w:r>
            <w:r w:rsidRPr="000153CD">
              <w:rPr>
                <w:sz w:val="27"/>
                <w:szCs w:val="27"/>
              </w:rPr>
              <w:t>:</w:t>
            </w:r>
            <w:r w:rsidRPr="000153CD">
              <w:rPr>
                <w:sz w:val="27"/>
                <w:szCs w:val="27"/>
              </w:rPr>
              <w:t>17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</w:t>
            </w:r>
            <w:r w:rsidRPr="000153CD">
              <w:rPr>
                <w:sz w:val="27"/>
                <w:szCs w:val="27"/>
              </w:rPr>
              <w:t>:</w:t>
            </w:r>
            <w:r w:rsidRPr="000153CD">
              <w:rPr>
                <w:sz w:val="27"/>
                <w:szCs w:val="27"/>
              </w:rPr>
              <w:t>13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Магистральная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59:12:0010545:14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34, участок № 50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59:12:0010545:206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702C0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Высотная,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1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59:12:0010545:213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34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59:12:0010545:218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219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. Чайковский, садоводческое товарищество № 34, уч. № 41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221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городской округ, </w:t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садоводческое товарищество № 34, участок № 34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lastRenderedPageBreak/>
              <w:t>59:12:0010545:</w:t>
            </w:r>
            <w:r w:rsidRPr="000153CD">
              <w:rPr>
                <w:sz w:val="27"/>
                <w:szCs w:val="27"/>
              </w:rPr>
              <w:t>222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97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226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городской округ Чайковский, город Чайковский, садовое товарищество N 34, земельный участок 98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240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садоводческое товарищество №34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241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34, участок № 42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242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г. Чайковский, садоводческое товарищество № 34, участок № 49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243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городской округ Чайковский, г. Чайковский, садоводческое товарищество № 34, участок № 26.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247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городской округ Чайковский, г. Чайковский, садоводческое товарищество № 34, участок №105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248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Высоковольтная,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19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249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Назарова,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1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251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95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36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94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47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104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51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территория садоводческого товарищества № 34, участок № 17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54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Высоковольтная,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16б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56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112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57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34, участок № 25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60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99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63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садоводческое товарищество № 34, участок № 93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83</w:t>
            </w:r>
          </w:p>
        </w:tc>
      </w:tr>
      <w:tr w:rsidR="00702C0F" w:rsidRPr="00D82D71" w:rsidTr="00702C0F">
        <w:tc>
          <w:tcPr>
            <w:tcW w:w="1134" w:type="dxa"/>
          </w:tcPr>
          <w:p w:rsidR="00702C0F" w:rsidRPr="00D82D71" w:rsidRDefault="00702C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02C0F" w:rsidRPr="000153CD" w:rsidRDefault="00A9142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153CD">
              <w:rPr>
                <w:sz w:val="27"/>
                <w:szCs w:val="27"/>
              </w:rPr>
              <w:br/>
            </w: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N 34, </w:t>
            </w:r>
            <w:proofErr w:type="spellStart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 xml:space="preserve"> 9</w:t>
            </w:r>
          </w:p>
        </w:tc>
        <w:tc>
          <w:tcPr>
            <w:tcW w:w="2926" w:type="dxa"/>
          </w:tcPr>
          <w:p w:rsidR="00702C0F" w:rsidRPr="000153CD" w:rsidRDefault="00702C0F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59:12:0010545:</w:t>
            </w:r>
            <w:r w:rsidRPr="000153CD">
              <w:rPr>
                <w:sz w:val="27"/>
                <w:szCs w:val="27"/>
              </w:rPr>
              <w:t>86</w:t>
            </w:r>
          </w:p>
        </w:tc>
      </w:tr>
      <w:tr w:rsidR="000153CD" w:rsidRPr="00D82D71" w:rsidTr="00D77D2E">
        <w:tc>
          <w:tcPr>
            <w:tcW w:w="1134" w:type="dxa"/>
          </w:tcPr>
          <w:p w:rsidR="000153CD" w:rsidRPr="00D82D71" w:rsidRDefault="000153C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926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</w:t>
            </w:r>
            <w:r w:rsidRPr="000153CD">
              <w:rPr>
                <w:sz w:val="27"/>
                <w:szCs w:val="27"/>
              </w:rPr>
              <w:t>34</w:t>
            </w:r>
          </w:p>
        </w:tc>
      </w:tr>
      <w:tr w:rsidR="000153CD" w:rsidRPr="00D82D71" w:rsidTr="00D77D2E">
        <w:tc>
          <w:tcPr>
            <w:tcW w:w="1134" w:type="dxa"/>
          </w:tcPr>
          <w:p w:rsidR="000153CD" w:rsidRPr="00D82D71" w:rsidRDefault="000153C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926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</w:t>
            </w:r>
            <w:r w:rsidRPr="000153CD">
              <w:rPr>
                <w:sz w:val="27"/>
                <w:szCs w:val="27"/>
              </w:rPr>
              <w:t>35</w:t>
            </w:r>
          </w:p>
        </w:tc>
      </w:tr>
      <w:tr w:rsidR="000153CD" w:rsidRPr="00D82D71" w:rsidTr="00D77D2E">
        <w:tc>
          <w:tcPr>
            <w:tcW w:w="1134" w:type="dxa"/>
          </w:tcPr>
          <w:p w:rsidR="000153CD" w:rsidRPr="00D82D71" w:rsidRDefault="000153C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926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</w:t>
            </w:r>
            <w:r w:rsidRPr="000153CD">
              <w:rPr>
                <w:sz w:val="27"/>
                <w:szCs w:val="27"/>
              </w:rPr>
              <w:t>36</w:t>
            </w:r>
          </w:p>
        </w:tc>
      </w:tr>
      <w:tr w:rsidR="000153CD" w:rsidRPr="00D82D71" w:rsidTr="00D77D2E">
        <w:tc>
          <w:tcPr>
            <w:tcW w:w="1134" w:type="dxa"/>
          </w:tcPr>
          <w:p w:rsidR="000153CD" w:rsidRPr="00D82D71" w:rsidRDefault="000153C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926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</w:t>
            </w:r>
            <w:r w:rsidRPr="000153CD">
              <w:rPr>
                <w:sz w:val="27"/>
                <w:szCs w:val="27"/>
              </w:rPr>
              <w:t>37</w:t>
            </w:r>
          </w:p>
        </w:tc>
      </w:tr>
      <w:tr w:rsidR="000153CD" w:rsidRPr="00D82D71" w:rsidTr="00D77D2E">
        <w:tc>
          <w:tcPr>
            <w:tcW w:w="1134" w:type="dxa"/>
          </w:tcPr>
          <w:p w:rsidR="000153CD" w:rsidRPr="00D82D71" w:rsidRDefault="000153C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926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59:12:0010523</w:t>
            </w:r>
          </w:p>
        </w:tc>
      </w:tr>
      <w:tr w:rsidR="000153CD" w:rsidRPr="00D82D71" w:rsidTr="00D77D2E">
        <w:tc>
          <w:tcPr>
            <w:tcW w:w="1134" w:type="dxa"/>
          </w:tcPr>
          <w:p w:rsidR="000153CD" w:rsidRPr="00D82D71" w:rsidRDefault="000153C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926" w:type="dxa"/>
          </w:tcPr>
          <w:p w:rsidR="000153CD" w:rsidRPr="000153CD" w:rsidRDefault="000153CD">
            <w:pPr>
              <w:rPr>
                <w:sz w:val="27"/>
                <w:szCs w:val="27"/>
              </w:rPr>
            </w:pPr>
            <w:r w:rsidRPr="000153CD">
              <w:rPr>
                <w:sz w:val="27"/>
                <w:szCs w:val="27"/>
              </w:rPr>
              <w:t>59:12:0010545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33E3E" w:rsidRPr="00D82D71" w:rsidRDefault="00033E3E" w:rsidP="00252DF0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033E3E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EC" w:rsidRDefault="002115EC">
      <w:r>
        <w:separator/>
      </w:r>
    </w:p>
  </w:endnote>
  <w:endnote w:type="continuationSeparator" w:id="0">
    <w:p w:rsidR="002115EC" w:rsidRDefault="0021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EC" w:rsidRDefault="002115EC">
      <w:r>
        <w:separator/>
      </w:r>
    </w:p>
  </w:footnote>
  <w:footnote w:type="continuationSeparator" w:id="0">
    <w:p w:rsidR="002115EC" w:rsidRDefault="0021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53CD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042DC"/>
    <w:rsid w:val="00105FD4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2554"/>
    <w:rsid w:val="001F4C02"/>
    <w:rsid w:val="002019FD"/>
    <w:rsid w:val="002111B7"/>
    <w:rsid w:val="002115EC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D443E"/>
    <w:rsid w:val="006D75FC"/>
    <w:rsid w:val="006E21A2"/>
    <w:rsid w:val="00702C0F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1422"/>
    <w:rsid w:val="00A965D1"/>
    <w:rsid w:val="00A97DAD"/>
    <w:rsid w:val="00AA44B9"/>
    <w:rsid w:val="00AB0FBC"/>
    <w:rsid w:val="00AB61AD"/>
    <w:rsid w:val="00AC6622"/>
    <w:rsid w:val="00AD4BC3"/>
    <w:rsid w:val="00AD6C90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043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23BCE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638D"/>
    <w:rsid w:val="00F23AF8"/>
    <w:rsid w:val="00F34240"/>
    <w:rsid w:val="00F36ECD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C260-6202-4FCE-BE71-86B5F7C2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385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27</cp:revision>
  <cp:lastPrinted>2021-09-14T05:55:00Z</cp:lastPrinted>
  <dcterms:created xsi:type="dcterms:W3CDTF">2024-02-20T11:45:00Z</dcterms:created>
  <dcterms:modified xsi:type="dcterms:W3CDTF">2024-04-19T07:52:00Z</dcterms:modified>
</cp:coreProperties>
</file>