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1F" w:rsidRDefault="00C922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55pt;margin-top:273.3pt;width:213.85pt;height:52.5pt;z-index:251656704;mso-position-horizontal-relative:page;mso-position-vertical-relative:page" filled="f" stroked="f">
            <v:textbox style="mso-next-textbox:#_x0000_s1026" inset="0,0,0,0">
              <w:txbxContent>
                <w:p w:rsidR="007056D9" w:rsidRPr="007D5EFF" w:rsidRDefault="001B01A2" w:rsidP="001D19E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D5E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постановление администрации Чайковского городского округа  от 19.08.2020</w:t>
                  </w:r>
                  <w:r w:rsidR="007D5E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7D5E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  <w:r w:rsidR="007D5E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7D5E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759 </w:t>
                  </w:r>
                </w:p>
                <w:p w:rsidR="00A41F1F" w:rsidRDefault="00A41F1F" w:rsidP="001B01A2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1F1F" w:rsidRDefault="00A41F1F" w:rsidP="001B01A2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1F1F" w:rsidRDefault="00A41F1F" w:rsidP="001B01A2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1F1F" w:rsidRPr="00A41F1F" w:rsidRDefault="00A41F1F" w:rsidP="001B01A2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D508E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1F" w:rsidRPr="00A41F1F" w:rsidRDefault="00A41F1F" w:rsidP="00A41F1F"/>
    <w:p w:rsidR="00A41F1F" w:rsidRPr="00A41F1F" w:rsidRDefault="00A41F1F" w:rsidP="00A41F1F"/>
    <w:p w:rsidR="00606D84" w:rsidRDefault="00606D84" w:rsidP="00606D84"/>
    <w:p w:rsidR="001D19E1" w:rsidRDefault="001D19E1" w:rsidP="001D1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86 Бюджетного</w:t>
      </w:r>
      <w:r w:rsidR="009E3191">
        <w:rPr>
          <w:rFonts w:ascii="Times New Roman" w:hAnsi="Times New Roman"/>
          <w:sz w:val="28"/>
          <w:szCs w:val="28"/>
        </w:rPr>
        <w:t xml:space="preserve">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2003г. №131-ФЗ «Об общих </w:t>
      </w:r>
      <w:r w:rsidR="00F73377">
        <w:rPr>
          <w:rFonts w:ascii="Times New Roman" w:hAnsi="Times New Roman"/>
          <w:sz w:val="28"/>
          <w:szCs w:val="28"/>
        </w:rPr>
        <w:t>принципах организации местного самоуправ</w:t>
      </w:r>
      <w:r w:rsidR="009E319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="00F73377">
        <w:rPr>
          <w:rFonts w:ascii="Times New Roman" w:hAnsi="Times New Roman"/>
          <w:sz w:val="28"/>
          <w:szCs w:val="28"/>
        </w:rPr>
        <w:t xml:space="preserve">Законом Пермского края от 17 октября 2006 г. №20-КЗ «О передаче органам местного самоуправления Пермского края государственных полномочий по регулированию </w:t>
      </w:r>
      <w:r w:rsidR="00CE0047">
        <w:rPr>
          <w:rFonts w:ascii="Times New Roman" w:hAnsi="Times New Roman"/>
          <w:sz w:val="28"/>
          <w:szCs w:val="28"/>
        </w:rPr>
        <w:t>тар</w:t>
      </w:r>
      <w:r w:rsidR="00B51378">
        <w:rPr>
          <w:rFonts w:ascii="Times New Roman" w:hAnsi="Times New Roman"/>
          <w:sz w:val="28"/>
          <w:szCs w:val="28"/>
        </w:rPr>
        <w:t xml:space="preserve">ифов на перевозки пассажиров и </w:t>
      </w:r>
      <w:r w:rsidR="00CE0047">
        <w:rPr>
          <w:rFonts w:ascii="Times New Roman" w:hAnsi="Times New Roman"/>
          <w:sz w:val="28"/>
          <w:szCs w:val="28"/>
        </w:rPr>
        <w:t>багажа автомобильным и городским наземным электрическим транспортом на муниципальных маршрутах</w:t>
      </w:r>
      <w:proofErr w:type="gramEnd"/>
      <w:r w:rsidR="00CE00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0047">
        <w:rPr>
          <w:rFonts w:ascii="Times New Roman" w:hAnsi="Times New Roman"/>
          <w:sz w:val="28"/>
          <w:szCs w:val="28"/>
        </w:rPr>
        <w:t xml:space="preserve">регулярных перевозок», </w:t>
      </w:r>
      <w:r w:rsidR="007D5EFF">
        <w:rPr>
          <w:rFonts w:ascii="Times New Roman" w:hAnsi="Times New Roman"/>
          <w:sz w:val="28"/>
          <w:szCs w:val="28"/>
        </w:rPr>
        <w:t>п</w:t>
      </w:r>
      <w:r w:rsidR="00CE0047">
        <w:rPr>
          <w:rFonts w:ascii="Times New Roman" w:hAnsi="Times New Roman"/>
          <w:sz w:val="28"/>
          <w:szCs w:val="28"/>
        </w:rPr>
        <w:t>остановлением Правительства Пермского края от 28 августа 2014г. №872-п «Об утверждении Порядка предоставления и расходования средств бюджета Пермского края, передаваемых органам местно</w:t>
      </w:r>
      <w:r w:rsidR="00EC0C1A">
        <w:rPr>
          <w:rFonts w:ascii="Times New Roman" w:hAnsi="Times New Roman"/>
          <w:sz w:val="28"/>
          <w:szCs w:val="28"/>
        </w:rPr>
        <w:t xml:space="preserve">го самоуправления муниципальных </w:t>
      </w:r>
      <w:r w:rsidR="00606D84">
        <w:rPr>
          <w:rFonts w:ascii="Times New Roman" w:hAnsi="Times New Roman"/>
          <w:sz w:val="28"/>
          <w:szCs w:val="28"/>
        </w:rPr>
        <w:t>и</w:t>
      </w:r>
      <w:r w:rsidR="00AE051F">
        <w:rPr>
          <w:rFonts w:ascii="Times New Roman" w:hAnsi="Times New Roman"/>
          <w:sz w:val="28"/>
          <w:szCs w:val="28"/>
        </w:rPr>
        <w:t xml:space="preserve"> городских округов, </w:t>
      </w:r>
      <w:r w:rsidR="00CE0047">
        <w:rPr>
          <w:rFonts w:ascii="Times New Roman" w:hAnsi="Times New Roman"/>
          <w:sz w:val="28"/>
          <w:szCs w:val="28"/>
        </w:rPr>
        <w:t xml:space="preserve">муниципальных районов Пермского края для осуществления государственных полномочий по регулированию </w:t>
      </w:r>
      <w:r w:rsidR="00AE051F">
        <w:rPr>
          <w:rFonts w:ascii="Times New Roman" w:hAnsi="Times New Roman"/>
          <w:sz w:val="28"/>
          <w:szCs w:val="28"/>
        </w:rPr>
        <w:t xml:space="preserve">тарифов </w:t>
      </w:r>
      <w:r w:rsidR="00606D84">
        <w:rPr>
          <w:rFonts w:ascii="Times New Roman" w:hAnsi="Times New Roman"/>
          <w:sz w:val="28"/>
          <w:szCs w:val="28"/>
        </w:rPr>
        <w:t>на перевозки пассажиров и багажа автомобильным и городским наземным электрическим транспортом на муниципальных маршрутах регулярных перевозок»</w:t>
      </w:r>
      <w:r w:rsidR="00EC0C1A">
        <w:rPr>
          <w:rFonts w:ascii="Times New Roman" w:hAnsi="Times New Roman"/>
          <w:sz w:val="28"/>
          <w:szCs w:val="28"/>
        </w:rPr>
        <w:t xml:space="preserve">, </w:t>
      </w:r>
      <w:r w:rsidR="00606D84">
        <w:rPr>
          <w:rFonts w:ascii="Times New Roman" w:hAnsi="Times New Roman"/>
          <w:sz w:val="28"/>
          <w:szCs w:val="28"/>
        </w:rPr>
        <w:t>Уставом Чайковского городского ок</w:t>
      </w:r>
      <w:r w:rsidR="00AB0755">
        <w:rPr>
          <w:rFonts w:ascii="Times New Roman" w:hAnsi="Times New Roman"/>
          <w:sz w:val="28"/>
          <w:szCs w:val="28"/>
        </w:rPr>
        <w:t>руга</w:t>
      </w:r>
      <w:proofErr w:type="gramEnd"/>
      <w:r w:rsidR="00AB0755">
        <w:rPr>
          <w:rFonts w:ascii="Times New Roman" w:hAnsi="Times New Roman"/>
          <w:sz w:val="28"/>
          <w:szCs w:val="28"/>
        </w:rPr>
        <w:t>, решениями</w:t>
      </w:r>
      <w:r w:rsidR="00606D84">
        <w:rPr>
          <w:rFonts w:ascii="Times New Roman" w:hAnsi="Times New Roman"/>
          <w:sz w:val="28"/>
          <w:szCs w:val="28"/>
        </w:rPr>
        <w:t xml:space="preserve"> </w:t>
      </w:r>
      <w:r w:rsidR="00606D84" w:rsidRPr="00742DD2">
        <w:rPr>
          <w:rFonts w:ascii="Times New Roman" w:hAnsi="Times New Roman"/>
          <w:sz w:val="28"/>
          <w:szCs w:val="28"/>
        </w:rPr>
        <w:t xml:space="preserve">Думы Чайковского городского округа </w:t>
      </w:r>
      <w:r w:rsidR="00D82DC9">
        <w:rPr>
          <w:rFonts w:ascii="Times New Roman" w:hAnsi="Times New Roman"/>
          <w:sz w:val="28"/>
          <w:szCs w:val="28"/>
        </w:rPr>
        <w:t>от 20 октября 2021 г. № 545 «Об утверждении структуры администрации Чайковского городского округа</w:t>
      </w:r>
      <w:r w:rsidR="007D5EFF">
        <w:rPr>
          <w:rFonts w:ascii="Times New Roman" w:hAnsi="Times New Roman"/>
          <w:sz w:val="28"/>
          <w:szCs w:val="28"/>
        </w:rPr>
        <w:t>»</w:t>
      </w:r>
      <w:r w:rsidR="00D82DC9">
        <w:rPr>
          <w:rFonts w:ascii="Times New Roman" w:hAnsi="Times New Roman"/>
          <w:sz w:val="28"/>
          <w:szCs w:val="28"/>
        </w:rPr>
        <w:t xml:space="preserve">, </w:t>
      </w:r>
      <w:r w:rsidR="00606D84" w:rsidRPr="00742DD2">
        <w:rPr>
          <w:rFonts w:ascii="Times New Roman" w:hAnsi="Times New Roman"/>
          <w:sz w:val="28"/>
          <w:szCs w:val="28"/>
        </w:rPr>
        <w:t xml:space="preserve">от </w:t>
      </w:r>
      <w:r w:rsidR="00606D84">
        <w:rPr>
          <w:rFonts w:ascii="Times New Roman" w:hAnsi="Times New Roman"/>
          <w:sz w:val="28"/>
          <w:szCs w:val="28"/>
        </w:rPr>
        <w:t>20</w:t>
      </w:r>
      <w:r w:rsidR="00606D84" w:rsidRPr="00742DD2">
        <w:rPr>
          <w:rFonts w:ascii="Times New Roman" w:hAnsi="Times New Roman"/>
          <w:sz w:val="28"/>
          <w:szCs w:val="28"/>
        </w:rPr>
        <w:t xml:space="preserve"> </w:t>
      </w:r>
      <w:r w:rsidR="00606D84">
        <w:rPr>
          <w:rFonts w:ascii="Times New Roman" w:hAnsi="Times New Roman"/>
          <w:sz w:val="28"/>
          <w:szCs w:val="28"/>
        </w:rPr>
        <w:t>октября</w:t>
      </w:r>
      <w:r w:rsidR="00606D84" w:rsidRPr="00742DD2">
        <w:rPr>
          <w:rFonts w:ascii="Times New Roman" w:hAnsi="Times New Roman"/>
          <w:sz w:val="28"/>
          <w:szCs w:val="28"/>
        </w:rPr>
        <w:t xml:space="preserve"> 20</w:t>
      </w:r>
      <w:r w:rsidR="00606D84">
        <w:rPr>
          <w:rFonts w:ascii="Times New Roman" w:hAnsi="Times New Roman"/>
          <w:sz w:val="28"/>
          <w:szCs w:val="28"/>
        </w:rPr>
        <w:t>21</w:t>
      </w:r>
      <w:r w:rsidR="00606D84" w:rsidRPr="00742DD2">
        <w:rPr>
          <w:rFonts w:ascii="Times New Roman" w:hAnsi="Times New Roman"/>
          <w:sz w:val="28"/>
          <w:szCs w:val="28"/>
        </w:rPr>
        <w:t xml:space="preserve"> г. № </w:t>
      </w:r>
      <w:r w:rsidR="00606D84">
        <w:rPr>
          <w:rFonts w:ascii="Times New Roman" w:hAnsi="Times New Roman"/>
          <w:sz w:val="28"/>
          <w:szCs w:val="28"/>
        </w:rPr>
        <w:t>546 «Об управлении экономического развития администрации Чайковского городского округа»</w:t>
      </w:r>
      <w:r w:rsidR="00AB0755">
        <w:rPr>
          <w:rFonts w:ascii="Times New Roman" w:hAnsi="Times New Roman"/>
          <w:sz w:val="28"/>
          <w:szCs w:val="28"/>
        </w:rPr>
        <w:t xml:space="preserve"> </w:t>
      </w:r>
    </w:p>
    <w:p w:rsidR="00AB0755" w:rsidRPr="00742DD2" w:rsidRDefault="00AB0755" w:rsidP="00AB07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2DD2">
        <w:rPr>
          <w:rFonts w:ascii="Times New Roman" w:hAnsi="Times New Roman"/>
          <w:sz w:val="28"/>
          <w:szCs w:val="28"/>
        </w:rPr>
        <w:t>ПОСТАНОВЛЯЮ:</w:t>
      </w:r>
    </w:p>
    <w:p w:rsidR="00AB0755" w:rsidRDefault="006F632C" w:rsidP="00AB0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E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755">
        <w:rPr>
          <w:rFonts w:ascii="Times New Roman" w:hAnsi="Times New Roman"/>
          <w:sz w:val="28"/>
          <w:szCs w:val="28"/>
        </w:rPr>
        <w:t>Внести в постановление администрации Чайковского городского округа от 19</w:t>
      </w:r>
      <w:r w:rsidR="006261BE">
        <w:rPr>
          <w:rFonts w:ascii="Times New Roman" w:hAnsi="Times New Roman"/>
          <w:sz w:val="28"/>
          <w:szCs w:val="28"/>
        </w:rPr>
        <w:t xml:space="preserve"> августа </w:t>
      </w:r>
      <w:r w:rsidR="00AB0755">
        <w:rPr>
          <w:rFonts w:ascii="Times New Roman" w:hAnsi="Times New Roman"/>
          <w:sz w:val="28"/>
          <w:szCs w:val="28"/>
        </w:rPr>
        <w:t>2020</w:t>
      </w:r>
      <w:r w:rsidR="007D5EFF">
        <w:rPr>
          <w:rFonts w:ascii="Times New Roman" w:hAnsi="Times New Roman"/>
          <w:sz w:val="28"/>
          <w:szCs w:val="28"/>
        </w:rPr>
        <w:t> </w:t>
      </w:r>
      <w:r w:rsidR="00AB0755">
        <w:rPr>
          <w:rFonts w:ascii="Times New Roman" w:hAnsi="Times New Roman"/>
          <w:sz w:val="28"/>
          <w:szCs w:val="28"/>
        </w:rPr>
        <w:t>г. №</w:t>
      </w:r>
      <w:r w:rsidR="006261BE">
        <w:rPr>
          <w:rFonts w:ascii="Times New Roman" w:hAnsi="Times New Roman"/>
          <w:sz w:val="28"/>
          <w:szCs w:val="28"/>
        </w:rPr>
        <w:t xml:space="preserve"> </w:t>
      </w:r>
      <w:r w:rsidR="00AB0755">
        <w:rPr>
          <w:rFonts w:ascii="Times New Roman" w:hAnsi="Times New Roman"/>
          <w:sz w:val="28"/>
          <w:szCs w:val="28"/>
        </w:rPr>
        <w:t>759 «</w:t>
      </w:r>
      <w:r w:rsidR="00AB0755" w:rsidRPr="00A41F1F">
        <w:rPr>
          <w:rFonts w:ascii="Times New Roman" w:hAnsi="Times New Roman"/>
          <w:sz w:val="28"/>
          <w:szCs w:val="28"/>
        </w:rPr>
        <w:t xml:space="preserve">Об установлении расходного обязательства Чайковского городского округа по исполнению государственных полномочий по регулированию тарифов на перевозки пассажиров и багажа автомобильным и городским наземным транспортом на муниципальных маршрутах регулярных </w:t>
      </w:r>
      <w:r w:rsidR="00AB0755" w:rsidRPr="00A41F1F">
        <w:rPr>
          <w:rFonts w:ascii="Times New Roman" w:hAnsi="Times New Roman"/>
          <w:sz w:val="28"/>
          <w:szCs w:val="28"/>
        </w:rPr>
        <w:lastRenderedPageBreak/>
        <w:t>перевозок и об утверждении П</w:t>
      </w:r>
      <w:r w:rsidR="00AE051F">
        <w:rPr>
          <w:rFonts w:ascii="Times New Roman" w:hAnsi="Times New Roman"/>
          <w:sz w:val="28"/>
          <w:szCs w:val="28"/>
        </w:rPr>
        <w:t xml:space="preserve">орядка расходования субвенции, </w:t>
      </w:r>
      <w:r w:rsidR="00AB0755" w:rsidRPr="00A41F1F">
        <w:rPr>
          <w:rFonts w:ascii="Times New Roman" w:hAnsi="Times New Roman"/>
          <w:sz w:val="28"/>
          <w:szCs w:val="28"/>
        </w:rPr>
        <w:t>передаваемой из бюджета Пермского края в бюджет Чайковского городского округа,  для осуществления</w:t>
      </w:r>
      <w:proofErr w:type="gramEnd"/>
      <w:r w:rsidR="00AB0755" w:rsidRPr="00A41F1F">
        <w:rPr>
          <w:rFonts w:ascii="Times New Roman" w:hAnsi="Times New Roman"/>
          <w:sz w:val="28"/>
          <w:szCs w:val="28"/>
        </w:rPr>
        <w:t xml:space="preserve"> государственных полномочий по регулированию тарифов на перевозки пассажиров и багажа</w:t>
      </w:r>
      <w:r w:rsidR="00AB0755">
        <w:rPr>
          <w:rFonts w:ascii="Times New Roman" w:hAnsi="Times New Roman"/>
          <w:sz w:val="28"/>
          <w:szCs w:val="28"/>
        </w:rPr>
        <w:t xml:space="preserve"> автомобильным и городским наземным транспортом на муниципальных маршрутах регулярных перевозок» следующие изменения:</w:t>
      </w:r>
    </w:p>
    <w:p w:rsidR="00AB0755" w:rsidRDefault="002E430E" w:rsidP="00AB0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D5EFF">
        <w:rPr>
          <w:rFonts w:ascii="Times New Roman" w:hAnsi="Times New Roman"/>
          <w:sz w:val="28"/>
          <w:szCs w:val="28"/>
        </w:rPr>
        <w:t xml:space="preserve"> п</w:t>
      </w:r>
      <w:r w:rsidR="00131EDB">
        <w:rPr>
          <w:rFonts w:ascii="Times New Roman" w:hAnsi="Times New Roman"/>
          <w:sz w:val="28"/>
          <w:szCs w:val="28"/>
        </w:rPr>
        <w:t xml:space="preserve">ункт </w:t>
      </w:r>
      <w:r w:rsidR="00AB0755">
        <w:rPr>
          <w:rFonts w:ascii="Times New Roman" w:hAnsi="Times New Roman"/>
          <w:sz w:val="28"/>
          <w:szCs w:val="28"/>
        </w:rPr>
        <w:t>4 изложить в следующей редакции:</w:t>
      </w:r>
    </w:p>
    <w:p w:rsidR="009E3191" w:rsidRDefault="00AB0755" w:rsidP="00DF6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430E">
        <w:rPr>
          <w:rFonts w:ascii="Times New Roman" w:hAnsi="Times New Roman"/>
          <w:sz w:val="28"/>
          <w:szCs w:val="28"/>
        </w:rPr>
        <w:t>4.</w:t>
      </w:r>
      <w:r w:rsidR="007D5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уполномоченным органом по исполнению государственных полномочий по регулировани</w:t>
      </w:r>
      <w:r w:rsidR="00FF0610">
        <w:rPr>
          <w:rFonts w:ascii="Times New Roman" w:hAnsi="Times New Roman"/>
          <w:sz w:val="28"/>
          <w:szCs w:val="28"/>
        </w:rPr>
        <w:t>ю тарифов на перевозки пассажиров и багажа автомобильным и городским наземным транспортом на муниципальных маршрутах регулярных перевозок Управление экономического развития администрации Чайковского городского округа</w:t>
      </w:r>
      <w:proofErr w:type="gramStart"/>
      <w:r w:rsidR="007D5EFF">
        <w:rPr>
          <w:rFonts w:ascii="Times New Roman" w:hAnsi="Times New Roman"/>
          <w:sz w:val="28"/>
          <w:szCs w:val="28"/>
        </w:rPr>
        <w:t>.</w:t>
      </w:r>
      <w:r w:rsidR="009C4FC2">
        <w:rPr>
          <w:rFonts w:ascii="Times New Roman" w:hAnsi="Times New Roman"/>
          <w:sz w:val="28"/>
          <w:szCs w:val="28"/>
        </w:rPr>
        <w:t>»</w:t>
      </w:r>
      <w:r w:rsidR="00EC0C1A">
        <w:rPr>
          <w:rFonts w:ascii="Times New Roman" w:hAnsi="Times New Roman"/>
          <w:sz w:val="28"/>
          <w:szCs w:val="28"/>
        </w:rPr>
        <w:t>;</w:t>
      </w:r>
    </w:p>
    <w:p w:rsidR="00AB0755" w:rsidRDefault="003F0167" w:rsidP="00AB0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</w:t>
      </w:r>
      <w:r w:rsidR="00DF66DF">
        <w:rPr>
          <w:rFonts w:ascii="Times New Roman" w:hAnsi="Times New Roman"/>
          <w:sz w:val="28"/>
          <w:szCs w:val="28"/>
        </w:rPr>
        <w:t>2</w:t>
      </w:r>
      <w:r w:rsidR="002E430E">
        <w:rPr>
          <w:rFonts w:ascii="Times New Roman" w:hAnsi="Times New Roman"/>
          <w:sz w:val="28"/>
          <w:szCs w:val="28"/>
        </w:rPr>
        <w:t>.</w:t>
      </w:r>
      <w:r w:rsidR="007D5EFF">
        <w:rPr>
          <w:rFonts w:ascii="Times New Roman" w:hAnsi="Times New Roman"/>
          <w:sz w:val="28"/>
          <w:szCs w:val="28"/>
        </w:rPr>
        <w:t xml:space="preserve"> п</w:t>
      </w:r>
      <w:r w:rsidR="00131EDB">
        <w:rPr>
          <w:rFonts w:ascii="Times New Roman" w:hAnsi="Times New Roman"/>
          <w:sz w:val="28"/>
          <w:szCs w:val="28"/>
        </w:rPr>
        <w:t xml:space="preserve">ункт </w:t>
      </w:r>
      <w:r w:rsidR="00FF0610">
        <w:rPr>
          <w:rFonts w:ascii="Times New Roman" w:hAnsi="Times New Roman"/>
          <w:sz w:val="28"/>
          <w:szCs w:val="28"/>
        </w:rPr>
        <w:t>7 изложить в следующей редакции:</w:t>
      </w:r>
    </w:p>
    <w:p w:rsidR="00FF0610" w:rsidRDefault="00FF0610" w:rsidP="00AB0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430E">
        <w:rPr>
          <w:rFonts w:ascii="Times New Roman" w:hAnsi="Times New Roman"/>
          <w:sz w:val="28"/>
          <w:szCs w:val="28"/>
        </w:rPr>
        <w:t>7.</w:t>
      </w:r>
      <w:r w:rsidR="007D5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Чайковского г</w:t>
      </w:r>
      <w:r w:rsidR="00B51378">
        <w:rPr>
          <w:rFonts w:ascii="Times New Roman" w:hAnsi="Times New Roman"/>
          <w:sz w:val="28"/>
          <w:szCs w:val="28"/>
        </w:rPr>
        <w:t xml:space="preserve">ородского округа по экономике,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proofErr w:type="gramStart"/>
      <w:r w:rsidR="007D5EFF">
        <w:rPr>
          <w:rFonts w:ascii="Times New Roman" w:hAnsi="Times New Roman"/>
          <w:sz w:val="28"/>
          <w:szCs w:val="28"/>
        </w:rPr>
        <w:t>.</w:t>
      </w:r>
      <w:r w:rsidR="009C4F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76F4D" w:rsidRDefault="002E430E" w:rsidP="00676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5E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6F4D">
        <w:rPr>
          <w:rFonts w:ascii="Times New Roman" w:hAnsi="Times New Roman"/>
          <w:sz w:val="28"/>
          <w:szCs w:val="28"/>
        </w:rPr>
        <w:t xml:space="preserve">Внести в Порядок расходования субвенции, передаваемой из бюджета Пермского края в бюджет </w:t>
      </w:r>
      <w:r w:rsidR="00B51378">
        <w:rPr>
          <w:rFonts w:ascii="Times New Roman" w:hAnsi="Times New Roman"/>
          <w:sz w:val="28"/>
          <w:szCs w:val="28"/>
        </w:rPr>
        <w:t xml:space="preserve">Чайковского городского округа, </w:t>
      </w:r>
      <w:r w:rsidR="00676F4D">
        <w:rPr>
          <w:rFonts w:ascii="Times New Roman" w:hAnsi="Times New Roman"/>
          <w:sz w:val="28"/>
          <w:szCs w:val="28"/>
        </w:rPr>
        <w:t>для осуществления государственных полномочий по регулированию тарифов на перевозки пассажиров и багажа автомобильным и городским наземным транспортом на муниципальных маршрутах регулярных перевозок</w:t>
      </w:r>
      <w:r w:rsidR="00E436C5">
        <w:rPr>
          <w:rFonts w:ascii="Times New Roman" w:hAnsi="Times New Roman"/>
          <w:sz w:val="28"/>
          <w:szCs w:val="28"/>
        </w:rPr>
        <w:t>», утвержденный постановлением администрации Чайковского городского округа от 19</w:t>
      </w:r>
      <w:r w:rsidR="006261BE">
        <w:rPr>
          <w:rFonts w:ascii="Times New Roman" w:hAnsi="Times New Roman"/>
          <w:sz w:val="28"/>
          <w:szCs w:val="28"/>
        </w:rPr>
        <w:t xml:space="preserve"> августа </w:t>
      </w:r>
      <w:r w:rsidR="00E436C5">
        <w:rPr>
          <w:rFonts w:ascii="Times New Roman" w:hAnsi="Times New Roman"/>
          <w:sz w:val="28"/>
          <w:szCs w:val="28"/>
        </w:rPr>
        <w:t>2020</w:t>
      </w:r>
      <w:r w:rsidR="007D5EFF">
        <w:rPr>
          <w:rFonts w:ascii="Times New Roman" w:hAnsi="Times New Roman"/>
          <w:sz w:val="28"/>
          <w:szCs w:val="28"/>
        </w:rPr>
        <w:t> </w:t>
      </w:r>
      <w:r w:rsidR="00E436C5">
        <w:rPr>
          <w:rFonts w:ascii="Times New Roman" w:hAnsi="Times New Roman"/>
          <w:sz w:val="28"/>
          <w:szCs w:val="28"/>
        </w:rPr>
        <w:t>г. №</w:t>
      </w:r>
      <w:r w:rsidR="006261BE">
        <w:rPr>
          <w:rFonts w:ascii="Times New Roman" w:hAnsi="Times New Roman"/>
          <w:sz w:val="28"/>
          <w:szCs w:val="28"/>
        </w:rPr>
        <w:t xml:space="preserve"> </w:t>
      </w:r>
      <w:r w:rsidR="00E436C5">
        <w:rPr>
          <w:rFonts w:ascii="Times New Roman" w:hAnsi="Times New Roman"/>
          <w:sz w:val="28"/>
          <w:szCs w:val="28"/>
        </w:rPr>
        <w:t>759</w:t>
      </w:r>
      <w:r w:rsidR="00676F4D">
        <w:rPr>
          <w:rFonts w:ascii="Times New Roman" w:hAnsi="Times New Roman"/>
          <w:sz w:val="28"/>
          <w:szCs w:val="28"/>
        </w:rPr>
        <w:t xml:space="preserve"> </w:t>
      </w:r>
      <w:r w:rsidR="003773BF">
        <w:rPr>
          <w:rFonts w:ascii="Times New Roman" w:hAnsi="Times New Roman"/>
          <w:sz w:val="28"/>
          <w:szCs w:val="28"/>
        </w:rPr>
        <w:t>следующи</w:t>
      </w:r>
      <w:r w:rsidR="006E6EE0">
        <w:rPr>
          <w:rFonts w:ascii="Times New Roman" w:hAnsi="Times New Roman"/>
          <w:sz w:val="28"/>
          <w:szCs w:val="28"/>
        </w:rPr>
        <w:t>е</w:t>
      </w:r>
      <w:r w:rsidR="00E436C5">
        <w:rPr>
          <w:rFonts w:ascii="Times New Roman" w:hAnsi="Times New Roman"/>
          <w:sz w:val="28"/>
          <w:szCs w:val="28"/>
        </w:rPr>
        <w:t xml:space="preserve"> изменени</w:t>
      </w:r>
      <w:r w:rsidR="003773BF">
        <w:rPr>
          <w:rFonts w:ascii="Times New Roman" w:hAnsi="Times New Roman"/>
          <w:sz w:val="28"/>
          <w:szCs w:val="28"/>
        </w:rPr>
        <w:t>я</w:t>
      </w:r>
      <w:r w:rsidR="00E436C5">
        <w:rPr>
          <w:rFonts w:ascii="Times New Roman" w:hAnsi="Times New Roman"/>
          <w:sz w:val="28"/>
          <w:szCs w:val="28"/>
        </w:rPr>
        <w:t>:</w:t>
      </w:r>
      <w:proofErr w:type="gramEnd"/>
    </w:p>
    <w:p w:rsidR="003773BF" w:rsidRDefault="00AE051F" w:rsidP="00676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D5EFF">
        <w:rPr>
          <w:rFonts w:ascii="Times New Roman" w:hAnsi="Times New Roman"/>
          <w:sz w:val="28"/>
          <w:szCs w:val="28"/>
        </w:rPr>
        <w:t xml:space="preserve"> п</w:t>
      </w:r>
      <w:r w:rsidR="00131EDB">
        <w:rPr>
          <w:rFonts w:ascii="Times New Roman" w:hAnsi="Times New Roman"/>
          <w:sz w:val="28"/>
          <w:szCs w:val="28"/>
        </w:rPr>
        <w:t xml:space="preserve">ункт </w:t>
      </w:r>
      <w:r w:rsidR="003773BF">
        <w:rPr>
          <w:rFonts w:ascii="Times New Roman" w:hAnsi="Times New Roman"/>
          <w:sz w:val="28"/>
          <w:szCs w:val="28"/>
        </w:rPr>
        <w:t>1.2 изложить в следующей редакции:</w:t>
      </w:r>
    </w:p>
    <w:p w:rsidR="003773BF" w:rsidRDefault="003773BF" w:rsidP="00FF5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430E">
        <w:rPr>
          <w:rFonts w:ascii="Times New Roman" w:hAnsi="Times New Roman"/>
          <w:sz w:val="28"/>
          <w:szCs w:val="28"/>
        </w:rPr>
        <w:t>1.2.</w:t>
      </w:r>
      <w:r w:rsidR="007D5EF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расходования субвенции, </w:t>
      </w:r>
      <w:r w:rsidR="003403BE">
        <w:rPr>
          <w:rFonts w:ascii="Times New Roman" w:hAnsi="Times New Roman"/>
          <w:sz w:val="28"/>
          <w:szCs w:val="28"/>
        </w:rPr>
        <w:t>порядок расходования субвенции, порядок возврата субвенции, предоставление отчетности и контроля за использованием субвенции, передаваемой из бюджета Пермского края в бюджет Чайковского городского округа, для осуществления государственных полномочий по регулированию тарифов на перевозки пассажиров и багажа автомобильным и городским наземным транспортом на муниципальных маршрутах регулярных перевозок (далее – Субвенция)</w:t>
      </w:r>
      <w:r w:rsidR="007D5EFF">
        <w:rPr>
          <w:rFonts w:ascii="Times New Roman" w:hAnsi="Times New Roman"/>
          <w:sz w:val="28"/>
          <w:szCs w:val="28"/>
        </w:rPr>
        <w:t>.</w:t>
      </w:r>
      <w:r w:rsidR="003403BE">
        <w:rPr>
          <w:rFonts w:ascii="Times New Roman" w:hAnsi="Times New Roman"/>
          <w:sz w:val="28"/>
          <w:szCs w:val="28"/>
        </w:rPr>
        <w:t>»;</w:t>
      </w:r>
      <w:proofErr w:type="gramEnd"/>
    </w:p>
    <w:p w:rsidR="00E436C5" w:rsidRDefault="002E430E" w:rsidP="00676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D5EFF">
        <w:rPr>
          <w:rFonts w:ascii="Times New Roman" w:hAnsi="Times New Roman"/>
          <w:sz w:val="28"/>
          <w:szCs w:val="28"/>
        </w:rPr>
        <w:t xml:space="preserve"> п</w:t>
      </w:r>
      <w:r w:rsidR="00131EDB">
        <w:rPr>
          <w:rFonts w:ascii="Times New Roman" w:hAnsi="Times New Roman"/>
          <w:sz w:val="28"/>
          <w:szCs w:val="28"/>
        </w:rPr>
        <w:t>ункт</w:t>
      </w:r>
      <w:r w:rsidR="002707BE">
        <w:rPr>
          <w:rFonts w:ascii="Times New Roman" w:hAnsi="Times New Roman"/>
          <w:sz w:val="28"/>
          <w:szCs w:val="28"/>
        </w:rPr>
        <w:t>.</w:t>
      </w:r>
      <w:r w:rsidR="00E436C5">
        <w:rPr>
          <w:rFonts w:ascii="Times New Roman" w:hAnsi="Times New Roman"/>
          <w:sz w:val="28"/>
          <w:szCs w:val="28"/>
        </w:rPr>
        <w:t>1.4 изложить в следующей редакции:</w:t>
      </w:r>
    </w:p>
    <w:p w:rsidR="00E436C5" w:rsidRDefault="001E6B76" w:rsidP="00676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430E">
        <w:rPr>
          <w:rFonts w:ascii="Times New Roman" w:hAnsi="Times New Roman"/>
          <w:sz w:val="28"/>
          <w:szCs w:val="28"/>
        </w:rPr>
        <w:t>1.4.</w:t>
      </w:r>
      <w:r w:rsidR="007D5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Уполномоченный орган – </w:t>
      </w:r>
      <w:r w:rsidR="0001010C">
        <w:rPr>
          <w:rFonts w:ascii="Times New Roman" w:hAnsi="Times New Roman"/>
          <w:sz w:val="28"/>
          <w:szCs w:val="28"/>
        </w:rPr>
        <w:t>Управление экономического развития администрации Чайковс</w:t>
      </w:r>
      <w:r>
        <w:rPr>
          <w:rFonts w:ascii="Times New Roman" w:hAnsi="Times New Roman"/>
          <w:sz w:val="28"/>
          <w:szCs w:val="28"/>
        </w:rPr>
        <w:t>кого городского округа</w:t>
      </w:r>
      <w:r w:rsidR="00EC0C1A">
        <w:rPr>
          <w:rFonts w:ascii="Times New Roman" w:hAnsi="Times New Roman"/>
          <w:sz w:val="28"/>
          <w:szCs w:val="28"/>
        </w:rPr>
        <w:t xml:space="preserve"> (далее </w:t>
      </w:r>
      <w:r w:rsidR="0001010C">
        <w:rPr>
          <w:rFonts w:ascii="Times New Roman" w:hAnsi="Times New Roman"/>
          <w:sz w:val="28"/>
          <w:szCs w:val="28"/>
        </w:rPr>
        <w:t>- Управление) составляет и утверждает смету расходов по кодам бюджетной классификации расходов</w:t>
      </w:r>
      <w:r w:rsidR="006E6EE0">
        <w:rPr>
          <w:rFonts w:ascii="Times New Roman" w:hAnsi="Times New Roman"/>
          <w:sz w:val="28"/>
          <w:szCs w:val="28"/>
        </w:rPr>
        <w:t>. На основании утвержденной сметы расходов Управление осуществляет</w:t>
      </w:r>
      <w:r w:rsidR="00E43BA4">
        <w:rPr>
          <w:rFonts w:ascii="Times New Roman" w:hAnsi="Times New Roman"/>
          <w:sz w:val="28"/>
          <w:szCs w:val="28"/>
        </w:rPr>
        <w:t xml:space="preserve"> расходование средств Су</w:t>
      </w:r>
      <w:r w:rsidR="000043B2">
        <w:rPr>
          <w:rFonts w:ascii="Times New Roman" w:hAnsi="Times New Roman"/>
          <w:sz w:val="28"/>
          <w:szCs w:val="28"/>
        </w:rPr>
        <w:t>бвенции</w:t>
      </w:r>
      <w:proofErr w:type="gramStart"/>
      <w:r w:rsidR="007D5EFF">
        <w:rPr>
          <w:rFonts w:ascii="Times New Roman" w:hAnsi="Times New Roman"/>
          <w:sz w:val="28"/>
          <w:szCs w:val="28"/>
        </w:rPr>
        <w:t>.</w:t>
      </w:r>
      <w:r w:rsidR="000043B2">
        <w:rPr>
          <w:rFonts w:ascii="Times New Roman" w:hAnsi="Times New Roman"/>
          <w:sz w:val="28"/>
          <w:szCs w:val="28"/>
        </w:rPr>
        <w:t>»</w:t>
      </w:r>
      <w:r w:rsidR="007D5EFF">
        <w:rPr>
          <w:rFonts w:ascii="Times New Roman" w:hAnsi="Times New Roman"/>
          <w:sz w:val="28"/>
          <w:szCs w:val="28"/>
        </w:rPr>
        <w:t>;</w:t>
      </w:r>
    </w:p>
    <w:p w:rsidR="00DF66DF" w:rsidRDefault="002E430E" w:rsidP="00676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2.3.</w:t>
      </w:r>
      <w:r w:rsidR="007D5EFF">
        <w:rPr>
          <w:rFonts w:ascii="Times New Roman" w:hAnsi="Times New Roman"/>
          <w:sz w:val="28"/>
          <w:szCs w:val="28"/>
        </w:rPr>
        <w:t xml:space="preserve"> п</w:t>
      </w:r>
      <w:r w:rsidR="006261BE">
        <w:rPr>
          <w:rFonts w:ascii="Times New Roman" w:hAnsi="Times New Roman"/>
          <w:sz w:val="28"/>
          <w:szCs w:val="28"/>
        </w:rPr>
        <w:t xml:space="preserve">ункт </w:t>
      </w:r>
      <w:r w:rsidR="00E43BA4">
        <w:rPr>
          <w:rFonts w:ascii="Times New Roman" w:hAnsi="Times New Roman"/>
          <w:sz w:val="28"/>
          <w:szCs w:val="28"/>
        </w:rPr>
        <w:t>2.2 изложить в следующей редакции:</w:t>
      </w:r>
    </w:p>
    <w:p w:rsidR="00E43BA4" w:rsidRDefault="00E43BA4" w:rsidP="00676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430E">
        <w:rPr>
          <w:rFonts w:ascii="Times New Roman" w:hAnsi="Times New Roman"/>
          <w:sz w:val="28"/>
          <w:szCs w:val="28"/>
        </w:rPr>
        <w:t>2.2.</w:t>
      </w:r>
      <w:r w:rsidR="007D5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Средства Субвенции направляются на расходы, связанные с исполнением государственных полномочий по регулированию тарифов на перевозки пассажиров и багажа автомобильным и городским наземным </w:t>
      </w:r>
      <w:r>
        <w:rPr>
          <w:rFonts w:ascii="Times New Roman" w:hAnsi="Times New Roman"/>
          <w:sz w:val="28"/>
          <w:szCs w:val="28"/>
        </w:rPr>
        <w:lastRenderedPageBreak/>
        <w:t xml:space="preserve">электрическим транспортом </w:t>
      </w:r>
      <w:r w:rsidR="001443E9">
        <w:rPr>
          <w:rFonts w:ascii="Times New Roman" w:hAnsi="Times New Roman"/>
          <w:sz w:val="28"/>
          <w:szCs w:val="28"/>
        </w:rPr>
        <w:t>на муниципальных м</w:t>
      </w:r>
      <w:r w:rsidR="00AE051F">
        <w:rPr>
          <w:rFonts w:ascii="Times New Roman" w:hAnsi="Times New Roman"/>
          <w:sz w:val="28"/>
          <w:szCs w:val="28"/>
        </w:rPr>
        <w:t xml:space="preserve">аршрутах регулярных перевозок, </w:t>
      </w:r>
      <w:r w:rsidR="001443E9"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1443E9" w:rsidRDefault="006F632C" w:rsidP="00676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D5EFF">
        <w:rPr>
          <w:rFonts w:ascii="Times New Roman" w:hAnsi="Times New Roman"/>
          <w:sz w:val="28"/>
          <w:szCs w:val="28"/>
        </w:rPr>
        <w:t xml:space="preserve"> </w:t>
      </w:r>
      <w:r w:rsidR="001F622A">
        <w:rPr>
          <w:rFonts w:ascii="Times New Roman" w:hAnsi="Times New Roman"/>
          <w:sz w:val="28"/>
          <w:szCs w:val="28"/>
        </w:rPr>
        <w:t>оплата труда работников, осуществляющих функции, связанные с регулированием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перевозок;</w:t>
      </w:r>
    </w:p>
    <w:p w:rsidR="001F622A" w:rsidRDefault="002E430E" w:rsidP="00676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7D5EFF">
        <w:rPr>
          <w:rFonts w:ascii="Times New Roman" w:hAnsi="Times New Roman"/>
          <w:sz w:val="28"/>
          <w:szCs w:val="28"/>
        </w:rPr>
        <w:t xml:space="preserve"> </w:t>
      </w:r>
      <w:r w:rsidR="001F622A">
        <w:rPr>
          <w:rFonts w:ascii="Times New Roman" w:hAnsi="Times New Roman"/>
          <w:sz w:val="28"/>
          <w:szCs w:val="28"/>
        </w:rPr>
        <w:t>оплат</w:t>
      </w:r>
      <w:r w:rsidR="00151124">
        <w:rPr>
          <w:rFonts w:ascii="Times New Roman" w:hAnsi="Times New Roman"/>
          <w:sz w:val="28"/>
          <w:szCs w:val="28"/>
        </w:rPr>
        <w:t xml:space="preserve">а </w:t>
      </w:r>
      <w:r w:rsidR="001F622A">
        <w:rPr>
          <w:rFonts w:ascii="Times New Roman" w:hAnsi="Times New Roman"/>
          <w:sz w:val="28"/>
          <w:szCs w:val="28"/>
        </w:rPr>
        <w:t xml:space="preserve">договоров на выполнение услуг, связанных с регулированием тарифов на перевозки пассажиров и багажа автомобильным и городским наземным электрическим транспортом </w:t>
      </w:r>
      <w:r w:rsidR="00151124">
        <w:rPr>
          <w:rFonts w:ascii="Times New Roman" w:hAnsi="Times New Roman"/>
          <w:sz w:val="28"/>
          <w:szCs w:val="28"/>
        </w:rPr>
        <w:t>на муниципальных маршрутах регулярных перевозок;</w:t>
      </w:r>
    </w:p>
    <w:p w:rsidR="00AB0755" w:rsidRPr="001D19E1" w:rsidRDefault="00151124" w:rsidP="001D1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2.2.3.</w:t>
      </w:r>
      <w:r w:rsidR="007D5EFF">
        <w:rPr>
          <w:rFonts w:ascii="Times New Roman" w:hAnsi="Times New Roman"/>
          <w:sz w:val="28"/>
          <w:szCs w:val="28"/>
        </w:rPr>
        <w:t xml:space="preserve"> </w:t>
      </w:r>
      <w:r w:rsidR="00787AAB">
        <w:rPr>
          <w:rFonts w:ascii="Times New Roman" w:hAnsi="Times New Roman"/>
          <w:sz w:val="28"/>
          <w:szCs w:val="28"/>
        </w:rPr>
        <w:t>материальные затраты (канцелярские принадлежности, средства вычислительной и специальной техники, копировально-множительной техники</w:t>
      </w:r>
      <w:r w:rsidR="008B13DB">
        <w:rPr>
          <w:rFonts w:ascii="Times New Roman" w:hAnsi="Times New Roman"/>
          <w:sz w:val="28"/>
          <w:szCs w:val="28"/>
        </w:rPr>
        <w:t>)</w:t>
      </w:r>
      <w:proofErr w:type="gramStart"/>
      <w:r w:rsidR="007D5EFF">
        <w:rPr>
          <w:rFonts w:ascii="Times New Roman" w:hAnsi="Times New Roman"/>
          <w:sz w:val="28"/>
          <w:szCs w:val="28"/>
        </w:rPr>
        <w:t>.</w:t>
      </w:r>
      <w:r w:rsidR="00787AAB">
        <w:rPr>
          <w:rFonts w:ascii="Times New Roman" w:hAnsi="Times New Roman"/>
          <w:sz w:val="28"/>
          <w:szCs w:val="28"/>
        </w:rPr>
        <w:t>»</w:t>
      </w:r>
      <w:proofErr w:type="gramEnd"/>
      <w:r w:rsidR="00BD20C6">
        <w:rPr>
          <w:rFonts w:ascii="Times New Roman" w:hAnsi="Times New Roman"/>
          <w:sz w:val="28"/>
          <w:szCs w:val="28"/>
        </w:rPr>
        <w:t>.</w:t>
      </w:r>
    </w:p>
    <w:p w:rsidR="004B6AB7" w:rsidRPr="0047075B" w:rsidRDefault="002707BE" w:rsidP="004B6AB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D5EFF">
        <w:rPr>
          <w:rFonts w:ascii="Times New Roman" w:hAnsi="Times New Roman"/>
          <w:sz w:val="28"/>
          <w:szCs w:val="28"/>
        </w:rPr>
        <w:t xml:space="preserve"> </w:t>
      </w:r>
      <w:r w:rsidR="004B6AB7" w:rsidRPr="0047075B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4B6AB7" w:rsidRDefault="002707BE" w:rsidP="004B6AB7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D5EFF">
        <w:rPr>
          <w:rFonts w:ascii="Times New Roman" w:hAnsi="Times New Roman"/>
          <w:sz w:val="28"/>
          <w:szCs w:val="28"/>
        </w:rPr>
        <w:t xml:space="preserve"> </w:t>
      </w:r>
      <w:r w:rsidR="006F632C">
        <w:rPr>
          <w:rFonts w:ascii="Times New Roman" w:hAnsi="Times New Roman"/>
          <w:sz w:val="28"/>
          <w:szCs w:val="28"/>
        </w:rPr>
        <w:t>П</w:t>
      </w:r>
      <w:r w:rsidR="004B6AB7" w:rsidRPr="0047075B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D5EFF">
        <w:rPr>
          <w:rFonts w:ascii="Times New Roman" w:hAnsi="Times New Roman"/>
          <w:sz w:val="28"/>
          <w:szCs w:val="28"/>
        </w:rPr>
        <w:t xml:space="preserve">после официального опубликования </w:t>
      </w:r>
      <w:r w:rsidR="00B51378">
        <w:rPr>
          <w:rFonts w:ascii="Times New Roman" w:hAnsi="Times New Roman"/>
          <w:sz w:val="28"/>
          <w:szCs w:val="28"/>
        </w:rPr>
        <w:t>и распространяется на правоотношения</w:t>
      </w:r>
      <w:r w:rsidR="00905442">
        <w:rPr>
          <w:rFonts w:ascii="Times New Roman" w:hAnsi="Times New Roman"/>
          <w:sz w:val="28"/>
          <w:szCs w:val="28"/>
        </w:rPr>
        <w:t>, возникшие</w:t>
      </w:r>
      <w:r w:rsidR="00B51378">
        <w:rPr>
          <w:rFonts w:ascii="Times New Roman" w:hAnsi="Times New Roman"/>
          <w:sz w:val="28"/>
          <w:szCs w:val="28"/>
        </w:rPr>
        <w:t xml:space="preserve"> с</w:t>
      </w:r>
      <w:r w:rsidR="004B6AB7" w:rsidRPr="0047075B">
        <w:rPr>
          <w:rFonts w:ascii="Times New Roman" w:hAnsi="Times New Roman"/>
          <w:sz w:val="28"/>
          <w:szCs w:val="28"/>
        </w:rPr>
        <w:t xml:space="preserve"> 1 января 2022</w:t>
      </w:r>
      <w:r w:rsidR="007D5EFF">
        <w:rPr>
          <w:rFonts w:ascii="Times New Roman" w:hAnsi="Times New Roman"/>
          <w:sz w:val="28"/>
          <w:szCs w:val="28"/>
        </w:rPr>
        <w:t xml:space="preserve"> </w:t>
      </w:r>
      <w:r w:rsidR="00EC0C1A">
        <w:rPr>
          <w:rFonts w:ascii="Times New Roman" w:hAnsi="Times New Roman"/>
          <w:sz w:val="28"/>
          <w:szCs w:val="28"/>
        </w:rPr>
        <w:t>г</w:t>
      </w:r>
      <w:r w:rsidR="004B6AB7" w:rsidRPr="00B95042">
        <w:rPr>
          <w:rFonts w:ascii="Times New Roman" w:hAnsi="Times New Roman"/>
          <w:sz w:val="28"/>
          <w:szCs w:val="28"/>
        </w:rPr>
        <w:t>.</w:t>
      </w:r>
    </w:p>
    <w:p w:rsidR="004B6AB7" w:rsidRPr="00B95042" w:rsidRDefault="004B6AB7" w:rsidP="004B6AB7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B6AB7" w:rsidRPr="00B95042" w:rsidRDefault="004B6AB7" w:rsidP="004B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AB7" w:rsidRDefault="004B6AB7" w:rsidP="004B6AB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8212E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4B6AB7" w:rsidRDefault="004B6AB7" w:rsidP="004B6AB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8212E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4B6AB7" w:rsidRPr="0078212E" w:rsidRDefault="004B6AB7" w:rsidP="004B6AB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8212E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      </w:t>
      </w:r>
      <w:r w:rsidR="007D5EFF">
        <w:rPr>
          <w:rFonts w:ascii="Times New Roman" w:hAnsi="Times New Roman"/>
          <w:sz w:val="28"/>
          <w:szCs w:val="28"/>
        </w:rPr>
        <w:t xml:space="preserve">     </w:t>
      </w:r>
      <w:r w:rsidRPr="007821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212E">
        <w:rPr>
          <w:rFonts w:ascii="Times New Roman" w:hAnsi="Times New Roman"/>
          <w:sz w:val="28"/>
          <w:szCs w:val="28"/>
        </w:rPr>
        <w:t>Ю.Г. Востриков</w:t>
      </w:r>
    </w:p>
    <w:p w:rsidR="00A41F1F" w:rsidRDefault="00A41F1F" w:rsidP="001D19E1">
      <w:pPr>
        <w:spacing w:after="0"/>
        <w:jc w:val="center"/>
      </w:pPr>
    </w:p>
    <w:p w:rsidR="00A41F1F" w:rsidRDefault="00A41F1F" w:rsidP="00A41F1F">
      <w:pPr>
        <w:jc w:val="center"/>
      </w:pPr>
    </w:p>
    <w:p w:rsidR="00A41F1F" w:rsidRDefault="00A41F1F" w:rsidP="001D19E1">
      <w:r>
        <w:rPr>
          <w:rFonts w:ascii="Times New Roman" w:hAnsi="Times New Roman"/>
          <w:sz w:val="28"/>
          <w:szCs w:val="28"/>
        </w:rPr>
        <w:tab/>
      </w:r>
    </w:p>
    <w:p w:rsidR="00A41F1F" w:rsidRPr="00A41F1F" w:rsidRDefault="00A41F1F" w:rsidP="00A41F1F">
      <w:pPr>
        <w:jc w:val="center"/>
      </w:pPr>
    </w:p>
    <w:sectPr w:rsidR="00A41F1F" w:rsidRPr="00A41F1F" w:rsidSect="007D5EFF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5F" w:rsidRDefault="001C085F" w:rsidP="007D5EFF">
      <w:pPr>
        <w:spacing w:after="0" w:line="240" w:lineRule="auto"/>
      </w:pPr>
      <w:r>
        <w:separator/>
      </w:r>
    </w:p>
  </w:endnote>
  <w:endnote w:type="continuationSeparator" w:id="0">
    <w:p w:rsidR="001C085F" w:rsidRDefault="001C085F" w:rsidP="007D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FF" w:rsidRDefault="007D5EFF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5F" w:rsidRDefault="001C085F" w:rsidP="007D5EFF">
      <w:pPr>
        <w:spacing w:after="0" w:line="240" w:lineRule="auto"/>
      </w:pPr>
      <w:r>
        <w:separator/>
      </w:r>
    </w:p>
  </w:footnote>
  <w:footnote w:type="continuationSeparator" w:id="0">
    <w:p w:rsidR="001C085F" w:rsidRDefault="001C085F" w:rsidP="007D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8E" w:rsidRPr="00FD508E" w:rsidRDefault="00FD508E" w:rsidP="00FD508E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FD508E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11.03.2022 г. Срок  приема заключений независимых экспертов до 20.03.2022 г. на электронный адрес mnpa@tchaik.ru</w:t>
    </w:r>
  </w:p>
  <w:p w:rsidR="00FD508E" w:rsidRDefault="00FD50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AD"/>
    <w:multiLevelType w:val="hybridMultilevel"/>
    <w:tmpl w:val="0E6C8CC0"/>
    <w:lvl w:ilvl="0" w:tplc="13482454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9B"/>
    <w:rsid w:val="000043B2"/>
    <w:rsid w:val="0001010C"/>
    <w:rsid w:val="00090035"/>
    <w:rsid w:val="00131EDB"/>
    <w:rsid w:val="0013473D"/>
    <w:rsid w:val="001443E9"/>
    <w:rsid w:val="00151124"/>
    <w:rsid w:val="001B01A2"/>
    <w:rsid w:val="001C085F"/>
    <w:rsid w:val="001D19E1"/>
    <w:rsid w:val="001D6C0F"/>
    <w:rsid w:val="001E6B76"/>
    <w:rsid w:val="001F5A41"/>
    <w:rsid w:val="001F622A"/>
    <w:rsid w:val="00265A1C"/>
    <w:rsid w:val="002707BE"/>
    <w:rsid w:val="002E430E"/>
    <w:rsid w:val="002E7D81"/>
    <w:rsid w:val="003403BE"/>
    <w:rsid w:val="00344C98"/>
    <w:rsid w:val="003773BF"/>
    <w:rsid w:val="003B1D9B"/>
    <w:rsid w:val="003F0167"/>
    <w:rsid w:val="00416330"/>
    <w:rsid w:val="00473948"/>
    <w:rsid w:val="0049355E"/>
    <w:rsid w:val="004B6AB7"/>
    <w:rsid w:val="005D1DAB"/>
    <w:rsid w:val="00606D84"/>
    <w:rsid w:val="006261BE"/>
    <w:rsid w:val="00676F4D"/>
    <w:rsid w:val="006E6EE0"/>
    <w:rsid w:val="006F632C"/>
    <w:rsid w:val="007056D9"/>
    <w:rsid w:val="00787AAB"/>
    <w:rsid w:val="007A0A87"/>
    <w:rsid w:val="007C0DE8"/>
    <w:rsid w:val="007D5EFF"/>
    <w:rsid w:val="008B13DB"/>
    <w:rsid w:val="00905442"/>
    <w:rsid w:val="00970AE4"/>
    <w:rsid w:val="009C4FC2"/>
    <w:rsid w:val="009E3191"/>
    <w:rsid w:val="00A41F1F"/>
    <w:rsid w:val="00AB0755"/>
    <w:rsid w:val="00AE051F"/>
    <w:rsid w:val="00B27042"/>
    <w:rsid w:val="00B51378"/>
    <w:rsid w:val="00BD20C6"/>
    <w:rsid w:val="00C44067"/>
    <w:rsid w:val="00C922CB"/>
    <w:rsid w:val="00CE0047"/>
    <w:rsid w:val="00D43689"/>
    <w:rsid w:val="00D82DC9"/>
    <w:rsid w:val="00DF66DF"/>
    <w:rsid w:val="00E436C5"/>
    <w:rsid w:val="00E43BA4"/>
    <w:rsid w:val="00EC0C1A"/>
    <w:rsid w:val="00F73377"/>
    <w:rsid w:val="00FD508E"/>
    <w:rsid w:val="00FF0610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5E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D5E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5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5E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sohina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71492-4EDE-4D3C-B36C-199EF05F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Оксана Вячеславовна</dc:creator>
  <cp:lastModifiedBy>derbilova</cp:lastModifiedBy>
  <cp:revision>2</cp:revision>
  <dcterms:created xsi:type="dcterms:W3CDTF">2022-03-11T08:57:00Z</dcterms:created>
  <dcterms:modified xsi:type="dcterms:W3CDTF">2022-03-11T08:57:00Z</dcterms:modified>
</cp:coreProperties>
</file>