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8" w:rsidRPr="009E3FE7" w:rsidRDefault="003909E8" w:rsidP="003909E8">
      <w:pPr>
        <w:pStyle w:val="formattext"/>
        <w:spacing w:before="0" w:beforeAutospacing="0" w:after="0" w:afterAutospacing="0" w:line="322" w:lineRule="atLeast"/>
        <w:jc w:val="center"/>
        <w:textAlignment w:val="baseline"/>
        <w:rPr>
          <w:b/>
          <w:color w:val="2D2D2D"/>
          <w:sz w:val="32"/>
          <w:szCs w:val="32"/>
        </w:rPr>
      </w:pPr>
      <w:r w:rsidRPr="009E3FE7">
        <w:rPr>
          <w:b/>
          <w:color w:val="2D2D2D"/>
          <w:sz w:val="32"/>
          <w:szCs w:val="32"/>
        </w:rPr>
        <w:t>Реестр</w:t>
      </w:r>
    </w:p>
    <w:p w:rsidR="003909E8" w:rsidRPr="009E3FE7" w:rsidRDefault="003909E8" w:rsidP="003909E8">
      <w:pPr>
        <w:pStyle w:val="formattext"/>
        <w:spacing w:before="0" w:beforeAutospacing="0" w:after="0" w:afterAutospacing="0" w:line="322" w:lineRule="atLeast"/>
        <w:jc w:val="center"/>
        <w:textAlignment w:val="baseline"/>
        <w:rPr>
          <w:b/>
          <w:color w:val="2D2D2D"/>
          <w:sz w:val="32"/>
          <w:szCs w:val="32"/>
        </w:rPr>
      </w:pPr>
      <w:r w:rsidRPr="009E3FE7">
        <w:rPr>
          <w:b/>
          <w:color w:val="2D2D2D"/>
          <w:sz w:val="32"/>
          <w:szCs w:val="32"/>
        </w:rPr>
        <w:t xml:space="preserve">уставов территориальных общественных самоуправлений в Чайковском городском округе </w:t>
      </w:r>
    </w:p>
    <w:p w:rsidR="003909E8" w:rsidRDefault="003909E8" w:rsidP="003909E8">
      <w:pPr>
        <w:pStyle w:val="formattext"/>
        <w:spacing w:before="0" w:beforeAutospacing="0" w:after="0" w:afterAutospacing="0" w:line="322" w:lineRule="atLeast"/>
        <w:jc w:val="center"/>
        <w:textAlignment w:val="baseline"/>
        <w:rPr>
          <w:color w:val="2D2D2D"/>
          <w:sz w:val="21"/>
          <w:szCs w:val="21"/>
        </w:rPr>
      </w:pPr>
    </w:p>
    <w:tbl>
      <w:tblPr>
        <w:tblW w:w="1602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1843"/>
        <w:gridCol w:w="1701"/>
        <w:gridCol w:w="2268"/>
        <w:gridCol w:w="2126"/>
        <w:gridCol w:w="2551"/>
        <w:gridCol w:w="2411"/>
        <w:gridCol w:w="2269"/>
      </w:tblGrid>
      <w:tr w:rsidR="00616D5F" w:rsidTr="00616D5F">
        <w:trPr>
          <w:trHeight w:val="15"/>
        </w:trPr>
        <w:tc>
          <w:tcPr>
            <w:tcW w:w="284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410" w:type="dxa"/>
            <w:gridSpan w:val="2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1701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268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551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411" w:type="dxa"/>
            <w:hideMark/>
          </w:tcPr>
          <w:p w:rsidR="00616D5F" w:rsidRDefault="00616D5F" w:rsidP="00B74863">
            <w:pPr>
              <w:rPr>
                <w:sz w:val="2"/>
              </w:rPr>
            </w:pPr>
          </w:p>
        </w:tc>
        <w:tc>
          <w:tcPr>
            <w:tcW w:w="2269" w:type="dxa"/>
          </w:tcPr>
          <w:p w:rsidR="00616D5F" w:rsidRDefault="00616D5F" w:rsidP="00B74863">
            <w:pPr>
              <w:rPr>
                <w:sz w:val="2"/>
              </w:rPr>
            </w:pP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0988">
              <w:rPr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2E0988">
              <w:rPr>
                <w:color w:val="2D2D2D"/>
                <w:sz w:val="20"/>
                <w:szCs w:val="20"/>
              </w:rPr>
              <w:t>/</w:t>
            </w:r>
            <w:proofErr w:type="spellStart"/>
            <w:r w:rsidRPr="002E0988">
              <w:rPr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>Наименование ТОС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>Устав</w:t>
            </w:r>
            <w:r>
              <w:rPr>
                <w:color w:val="2D2D2D"/>
                <w:sz w:val="20"/>
                <w:szCs w:val="20"/>
              </w:rPr>
              <w:t xml:space="preserve">                 </w:t>
            </w:r>
            <w:r w:rsidRPr="002E0988">
              <w:rPr>
                <w:color w:val="2D2D2D"/>
                <w:sz w:val="20"/>
                <w:szCs w:val="20"/>
              </w:rPr>
              <w:t xml:space="preserve"> (дата, основание регистрации</w:t>
            </w:r>
            <w:r>
              <w:rPr>
                <w:color w:val="2D2D2D"/>
                <w:sz w:val="20"/>
                <w:szCs w:val="20"/>
              </w:rPr>
              <w:t>/прекращения</w:t>
            </w:r>
            <w:r w:rsidRPr="002E0988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>Территория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 xml:space="preserve">Ф.И.О. </w:t>
            </w:r>
            <w:r>
              <w:rPr>
                <w:color w:val="2D2D2D"/>
                <w:sz w:val="20"/>
                <w:szCs w:val="20"/>
              </w:rPr>
              <w:t xml:space="preserve"> </w:t>
            </w:r>
            <w:r w:rsidRPr="002E0988">
              <w:rPr>
                <w:color w:val="2D2D2D"/>
                <w:sz w:val="20"/>
                <w:szCs w:val="20"/>
              </w:rPr>
              <w:t>председателя ТОС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>Адрес местонахождения органа ТОС, телефон</w:t>
            </w:r>
            <w:r>
              <w:rPr>
                <w:color w:val="2D2D2D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2D2D2D"/>
                <w:sz w:val="20"/>
                <w:szCs w:val="20"/>
              </w:rPr>
              <w:t>эл</w:t>
            </w:r>
            <w:proofErr w:type="gramStart"/>
            <w:r>
              <w:rPr>
                <w:color w:val="2D2D2D"/>
                <w:sz w:val="20"/>
                <w:szCs w:val="20"/>
              </w:rPr>
              <w:t>.п</w:t>
            </w:r>
            <w:proofErr w:type="gramEnd"/>
            <w:r>
              <w:rPr>
                <w:color w:val="2D2D2D"/>
                <w:sz w:val="20"/>
                <w:szCs w:val="20"/>
              </w:rPr>
              <w:t>очта</w:t>
            </w:r>
            <w:proofErr w:type="spellEnd"/>
            <w:r>
              <w:rPr>
                <w:color w:val="2D2D2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D2D2D"/>
                <w:sz w:val="20"/>
                <w:szCs w:val="20"/>
              </w:rPr>
              <w:t>веб.сайт</w:t>
            </w:r>
            <w:proofErr w:type="spellEnd"/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2E0988">
              <w:rPr>
                <w:color w:val="2D2D2D"/>
                <w:sz w:val="20"/>
                <w:szCs w:val="20"/>
              </w:rPr>
              <w:t>Номер и дата выдачи Управлением Министерства юстиции Российской Федерации по Пермскому краю свидетельства о государственной регистрации некоммерческой организации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 xml:space="preserve">Численность жителей, проживающих в границах  ТОС, </w:t>
            </w:r>
          </w:p>
          <w:p w:rsidR="00616D5F" w:rsidRPr="002E0988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чел.</w:t>
            </w:r>
          </w:p>
        </w:tc>
      </w:tr>
      <w:tr w:rsidR="00616D5F" w:rsidTr="00616D5F">
        <w:trPr>
          <w:trHeight w:val="21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616D5F" w:rsidTr="00616D5F">
        <w:trPr>
          <w:trHeight w:val="26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Общественная организация ТОС «Солнечный»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28.03.2016 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айковский, ул. Солнечная, 33,35,37,39,42,43,45,47,54,56,56а, 58,60,62,64,72,ул. Высоцкого, 46,48,45, </w:t>
            </w:r>
            <w:proofErr w:type="spellStart"/>
            <w:r>
              <w:rPr>
                <w:color w:val="2D2D2D"/>
                <w:sz w:val="21"/>
                <w:szCs w:val="21"/>
              </w:rPr>
              <w:t>ул.Осинская</w:t>
            </w:r>
            <w:proofErr w:type="spellEnd"/>
            <w:r>
              <w:rPr>
                <w:color w:val="2D2D2D"/>
                <w:sz w:val="21"/>
                <w:szCs w:val="21"/>
              </w:rPr>
              <w:t>, 39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Радыгина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Нина Ивановна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 Солнечная, 60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616D5F" w:rsidTr="00616D5F">
        <w:trPr>
          <w:trHeight w:val="25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Общественная организация  Территориальное общественное самоуправление «СВАРОГ»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10.10.2016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ул.Карла Маркса, 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Орлов Алексей Алексеевич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 , ул.Карла Маркса, 52-48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24.07.2017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248</w:t>
            </w:r>
          </w:p>
        </w:tc>
      </w:tr>
      <w:tr w:rsidR="00616D5F" w:rsidTr="00616D5F">
        <w:trPr>
          <w:trHeight w:val="245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Местная общественная организация Территориальное общественное самоуправление «Завод Михайловский»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26.12.2016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.З</w:t>
            </w:r>
            <w:proofErr w:type="gramEnd"/>
            <w:r>
              <w:rPr>
                <w:color w:val="2D2D2D"/>
                <w:sz w:val="21"/>
                <w:szCs w:val="21"/>
              </w:rPr>
              <w:t>авод Михайловский, ул. Пролетарская, 1,2,4-19,21-28,30,31,34-40, ул.Зеленая, 1,3-23,25,26,29, переулок Зеленый, 1-3,5-23,ул. Мерзлякова, 1,3-5,9-24,26, ул.Нагорная, 3,-10,12-20,22-27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Курагина Любовь Васильевна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.З</w:t>
            </w:r>
            <w:proofErr w:type="gramEnd"/>
            <w:r>
              <w:rPr>
                <w:color w:val="2D2D2D"/>
                <w:sz w:val="21"/>
                <w:szCs w:val="21"/>
              </w:rPr>
              <w:t>авод Михайловский, ул. Зеленая, 10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30.03.2017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616D5F" w:rsidTr="00616D5F">
        <w:trPr>
          <w:trHeight w:val="6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Местная </w:t>
            </w:r>
            <w:r>
              <w:rPr>
                <w:color w:val="2D2D2D"/>
                <w:sz w:val="21"/>
                <w:szCs w:val="21"/>
              </w:rPr>
              <w:lastRenderedPageBreak/>
              <w:t>общественная организация территориального общественного самоуправления «</w:t>
            </w:r>
            <w:proofErr w:type="spellStart"/>
            <w:r>
              <w:rPr>
                <w:color w:val="2D2D2D"/>
                <w:sz w:val="21"/>
                <w:szCs w:val="21"/>
              </w:rPr>
              <w:t>Гаревское</w:t>
            </w:r>
            <w:proofErr w:type="spellEnd"/>
            <w:r>
              <w:rPr>
                <w:color w:val="2D2D2D"/>
                <w:sz w:val="21"/>
                <w:szCs w:val="21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07.08.2018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</w:t>
            </w:r>
            <w:proofErr w:type="gramStart"/>
            <w:r>
              <w:rPr>
                <w:color w:val="2D2D2D"/>
                <w:sz w:val="21"/>
                <w:szCs w:val="21"/>
              </w:rPr>
              <w:t>.Г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аревая, ул.Мира, </w:t>
            </w:r>
            <w:r>
              <w:rPr>
                <w:color w:val="2D2D2D"/>
                <w:sz w:val="21"/>
                <w:szCs w:val="21"/>
              </w:rPr>
              <w:lastRenderedPageBreak/>
              <w:t>1-61, 61А, 63-65,69, ул.Молодежная, 1-3,5-31, переулок Солнечный, 1-5,7,8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lastRenderedPageBreak/>
              <w:t>Паздерина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Мария </w:t>
            </w:r>
            <w:r>
              <w:rPr>
                <w:color w:val="2D2D2D"/>
                <w:sz w:val="21"/>
                <w:szCs w:val="21"/>
              </w:rPr>
              <w:lastRenderedPageBreak/>
              <w:t>Андреевна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д</w:t>
            </w:r>
            <w:proofErr w:type="gramStart"/>
            <w:r>
              <w:rPr>
                <w:color w:val="2D2D2D"/>
                <w:sz w:val="21"/>
                <w:szCs w:val="21"/>
              </w:rPr>
              <w:t>.Г</w:t>
            </w:r>
            <w:proofErr w:type="gramEnd"/>
            <w:r>
              <w:rPr>
                <w:color w:val="2D2D2D"/>
                <w:sz w:val="21"/>
                <w:szCs w:val="21"/>
              </w:rPr>
              <w:t>аревая,</w:t>
            </w:r>
          </w:p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ул. Мира, 61А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616D5F" w:rsidTr="00616D5F">
        <w:trPr>
          <w:trHeight w:val="83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 «Буренка»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07.08.2018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</w:t>
            </w:r>
            <w:proofErr w:type="gramStart"/>
            <w:r>
              <w:rPr>
                <w:color w:val="2D2D2D"/>
                <w:sz w:val="21"/>
                <w:szCs w:val="21"/>
              </w:rPr>
              <w:t>.Б</w:t>
            </w:r>
            <w:proofErr w:type="gramEnd"/>
            <w:r>
              <w:rPr>
                <w:color w:val="2D2D2D"/>
                <w:sz w:val="21"/>
                <w:szCs w:val="21"/>
              </w:rPr>
              <w:t>уренка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Ямаева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Раиса Семеновна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п.Буренка</w:t>
            </w:r>
          </w:p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558</w:t>
            </w:r>
          </w:p>
        </w:tc>
      </w:tr>
      <w:tr w:rsidR="00616D5F" w:rsidTr="00616D5F">
        <w:trPr>
          <w:trHeight w:val="217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Общественная организация «Территориальное общественное самоуправление «Катин мыс» горда Чайковского Пермского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21.08.2018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ул.Назарова нечетная сторона от № 5 до № 27, ул. Высотная, четная сторона от № 2 до № 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Сентякова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Елена Юрьевна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ул.Назарова,9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F77927" w:rsidRDefault="00616D5F" w:rsidP="00B74863">
            <w:pPr>
              <w:pStyle w:val="formattex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Местная общественная организация «Территориальное общественное самоуправление «Камский Огонь» города Чайковского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17.05.2019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многоквартирные дома № 3,5 переулок Камский.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Поляков Николай Владимирович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5C12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айковский, переулок Камский, № 3 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</w:t>
            </w:r>
          </w:p>
        </w:tc>
      </w:tr>
      <w:tr w:rsidR="00616D5F" w:rsidTr="00616D5F">
        <w:trPr>
          <w:trHeight w:val="28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F77927" w:rsidRDefault="00616D5F" w:rsidP="00B74863">
            <w:pPr>
              <w:pStyle w:val="formattex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 «Дружный»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06.05.2019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 Декабристов, 38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Сафиуллин Владимир Николаевич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proofErr w:type="gramStart"/>
            <w:r>
              <w:rPr>
                <w:color w:val="2D2D2D"/>
                <w:sz w:val="21"/>
                <w:szCs w:val="21"/>
              </w:rPr>
              <w:t>.Ч</w:t>
            </w:r>
            <w:proofErr w:type="gramEnd"/>
            <w:r>
              <w:rPr>
                <w:color w:val="2D2D2D"/>
                <w:sz w:val="21"/>
                <w:szCs w:val="21"/>
              </w:rPr>
              <w:t>айковский, ул. Декабристов, 38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297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F77927" w:rsidRDefault="00616D5F" w:rsidP="00B74863">
            <w:pPr>
              <w:pStyle w:val="formattex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Местная общественная </w:t>
            </w:r>
            <w:r>
              <w:rPr>
                <w:color w:val="2D2D2D"/>
                <w:sz w:val="21"/>
                <w:szCs w:val="21"/>
              </w:rPr>
              <w:lastRenderedPageBreak/>
              <w:t>организация территориального общественного самоуправления «Доброта»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05.07.2019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Чайковский, ул. К.Маркса,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Гудым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Александр Александрович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Чайковский, ул. К.Маркса, 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235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F77927" w:rsidRDefault="00616D5F" w:rsidP="00B74863">
            <w:pPr>
              <w:pStyle w:val="formattext"/>
              <w:textAlignment w:val="baseline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 «Победа»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05.07.2019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Чайковский, многоквартирные дома № 12/1, 14, 16, 20 по Проспекту Победы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Бекинев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Евгений Михайлович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5C127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 Чайковский, Проспект Победы, д. 16, кв.48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</w:tr>
      <w:tr w:rsidR="00616D5F" w:rsidTr="00616D5F">
        <w:trPr>
          <w:trHeight w:val="23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 «Заводской» Чайковского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24.09.2019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482D0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с. Фоки Чайковского городского округа, жилые дома № 52, 54, 56, 58 – 109, 111 по ул. Заводская, дома № 1, 2, 3, 5 по ул. Промышленная, дома № 5/1, 5/2, 7/1, 7/3, 9/1, 9/3 в переулке Ромашковый и дома № 56 переулка Васильковый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Доставалов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Сергей Васильевич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с. Фоки, пер. </w:t>
            </w:r>
            <w:proofErr w:type="gramStart"/>
            <w:r>
              <w:rPr>
                <w:color w:val="2D2D2D"/>
                <w:sz w:val="21"/>
                <w:szCs w:val="21"/>
              </w:rPr>
              <w:t>Ромашковый</w:t>
            </w:r>
            <w:proofErr w:type="gramEnd"/>
            <w:r>
              <w:rPr>
                <w:color w:val="2D2D2D"/>
                <w:sz w:val="21"/>
                <w:szCs w:val="21"/>
              </w:rPr>
              <w:t>, д. 7/3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616D5F" w:rsidP="00B748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129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2A22DF" w:rsidP="00B74863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2A22D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Местная общественная организация территориального общественного самоуправления «На </w:t>
            </w:r>
            <w:proofErr w:type="gramStart"/>
            <w:r>
              <w:rPr>
                <w:color w:val="2D2D2D"/>
                <w:sz w:val="21"/>
                <w:szCs w:val="21"/>
              </w:rPr>
              <w:t>Боровой</w:t>
            </w:r>
            <w:proofErr w:type="gramEnd"/>
            <w:r>
              <w:rPr>
                <w:color w:val="2D2D2D"/>
                <w:sz w:val="21"/>
                <w:szCs w:val="21"/>
              </w:rPr>
              <w:t>» Чайковского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2A22D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18.08.2020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2A22D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г. </w:t>
            </w:r>
            <w:proofErr w:type="spellStart"/>
            <w:r>
              <w:rPr>
                <w:color w:val="2D2D2D"/>
                <w:sz w:val="21"/>
                <w:szCs w:val="21"/>
              </w:rPr>
              <w:t>Чайковский</w:t>
            </w:r>
            <w:proofErr w:type="gramStart"/>
            <w:r>
              <w:rPr>
                <w:color w:val="2D2D2D"/>
                <w:sz w:val="21"/>
                <w:szCs w:val="21"/>
              </w:rPr>
              <w:t>,ж</w:t>
            </w:r>
            <w:proofErr w:type="gramEnd"/>
            <w:r>
              <w:rPr>
                <w:color w:val="2D2D2D"/>
                <w:sz w:val="21"/>
                <w:szCs w:val="21"/>
              </w:rPr>
              <w:t>илые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дома в границах ул. Боровая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2A22D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Красноперов Михаил Васильевич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B74863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  <w:r w:rsidR="002A22DF">
              <w:rPr>
                <w:color w:val="2D2D2D"/>
                <w:sz w:val="21"/>
                <w:szCs w:val="21"/>
              </w:rPr>
              <w:t xml:space="preserve">. Чайковский, ул. </w:t>
            </w:r>
            <w:proofErr w:type="gramStart"/>
            <w:r w:rsidR="002A22DF">
              <w:rPr>
                <w:color w:val="2D2D2D"/>
                <w:sz w:val="21"/>
                <w:szCs w:val="21"/>
              </w:rPr>
              <w:t>Боровая</w:t>
            </w:r>
            <w:proofErr w:type="gramEnd"/>
            <w:r w:rsidR="002A22DF">
              <w:rPr>
                <w:color w:val="2D2D2D"/>
                <w:sz w:val="21"/>
                <w:szCs w:val="21"/>
              </w:rPr>
              <w:t>, д.11/1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2A22DF" w:rsidP="002A22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143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B74863" w:rsidP="00B74863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77749">
              <w:rPr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</w:t>
            </w:r>
            <w:r w:rsidR="00D77749">
              <w:rPr>
                <w:color w:val="2D2D2D"/>
                <w:sz w:val="21"/>
                <w:szCs w:val="21"/>
              </w:rPr>
              <w:t xml:space="preserve"> </w:t>
            </w:r>
            <w:r w:rsidR="00D77749">
              <w:rPr>
                <w:color w:val="2D2D2D"/>
                <w:sz w:val="21"/>
                <w:szCs w:val="21"/>
              </w:rPr>
              <w:lastRenderedPageBreak/>
              <w:t>«Волна» Чайковского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77749">
              <w:rPr>
                <w:color w:val="2D2D2D"/>
                <w:sz w:val="21"/>
                <w:szCs w:val="21"/>
              </w:rPr>
              <w:lastRenderedPageBreak/>
              <w:t>21.09.2021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77749">
              <w:rPr>
                <w:color w:val="2D2D2D"/>
                <w:sz w:val="21"/>
                <w:szCs w:val="21"/>
              </w:rPr>
              <w:t xml:space="preserve">с. </w:t>
            </w:r>
            <w:proofErr w:type="spellStart"/>
            <w:r w:rsidRPr="00D77749">
              <w:rPr>
                <w:color w:val="2D2D2D"/>
                <w:sz w:val="21"/>
                <w:szCs w:val="21"/>
              </w:rPr>
              <w:t>Зипуново</w:t>
            </w:r>
            <w:proofErr w:type="spellEnd"/>
            <w:r w:rsidRPr="00D77749">
              <w:rPr>
                <w:color w:val="2D2D2D"/>
                <w:sz w:val="21"/>
                <w:szCs w:val="21"/>
              </w:rPr>
              <w:t xml:space="preserve"> Чайковского городского округа, территория многоквартирного жилого дома № 22 </w:t>
            </w:r>
            <w:r w:rsidRPr="00D77749">
              <w:rPr>
                <w:color w:val="2D2D2D"/>
                <w:sz w:val="21"/>
                <w:szCs w:val="21"/>
              </w:rPr>
              <w:lastRenderedPageBreak/>
              <w:t>ул. Центральная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77749">
              <w:rPr>
                <w:color w:val="2D2D2D"/>
                <w:sz w:val="21"/>
                <w:szCs w:val="21"/>
              </w:rPr>
              <w:lastRenderedPageBreak/>
              <w:t xml:space="preserve">Попова </w:t>
            </w:r>
            <w:proofErr w:type="spellStart"/>
            <w:r w:rsidRPr="00D77749">
              <w:rPr>
                <w:color w:val="2D2D2D"/>
                <w:sz w:val="21"/>
                <w:szCs w:val="21"/>
              </w:rPr>
              <w:t>Ираида</w:t>
            </w:r>
            <w:proofErr w:type="spellEnd"/>
            <w:r w:rsidRPr="00D77749">
              <w:rPr>
                <w:color w:val="2D2D2D"/>
                <w:sz w:val="21"/>
                <w:szCs w:val="21"/>
              </w:rPr>
              <w:t xml:space="preserve"> Геннадьевна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D77749">
              <w:rPr>
                <w:color w:val="2D2D2D"/>
                <w:sz w:val="21"/>
                <w:szCs w:val="21"/>
              </w:rPr>
              <w:t xml:space="preserve">с. </w:t>
            </w:r>
            <w:proofErr w:type="spellStart"/>
            <w:r w:rsidRPr="00D77749">
              <w:rPr>
                <w:color w:val="2D2D2D"/>
                <w:sz w:val="21"/>
                <w:szCs w:val="21"/>
              </w:rPr>
              <w:t>Зипуново</w:t>
            </w:r>
            <w:proofErr w:type="spellEnd"/>
            <w:r w:rsidRPr="00D77749">
              <w:rPr>
                <w:color w:val="2D2D2D"/>
                <w:sz w:val="21"/>
                <w:szCs w:val="21"/>
              </w:rPr>
              <w:t>, ул. Центральная,</w:t>
            </w:r>
            <w:r w:rsidR="00B17C49" w:rsidRPr="00D77749">
              <w:rPr>
                <w:color w:val="2D2D2D"/>
                <w:sz w:val="21"/>
                <w:szCs w:val="21"/>
                <w:lang w:val="en-US"/>
              </w:rPr>
              <w:t xml:space="preserve"> </w:t>
            </w:r>
            <w:r w:rsidRPr="00D77749">
              <w:rPr>
                <w:color w:val="2D2D2D"/>
                <w:sz w:val="21"/>
                <w:szCs w:val="21"/>
              </w:rPr>
              <w:t>д.22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D5F" w:rsidRDefault="00D77749" w:rsidP="00B74863">
            <w:pPr>
              <w:pStyle w:val="formattext"/>
              <w:spacing w:before="0" w:beforeAutospacing="0" w:after="0" w:afterAutospacing="0" w:line="322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616D5F" w:rsidTr="00616D5F"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B74863" w:rsidP="00B74863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B74863" w:rsidP="00D777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D2D2D"/>
                <w:sz w:val="21"/>
                <w:szCs w:val="21"/>
              </w:rPr>
            </w:pPr>
            <w:r w:rsidRPr="00D77749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Местная общественная организация территориального общественного самоуправления</w:t>
            </w:r>
          </w:p>
          <w:p w:rsidR="00D77749" w:rsidRPr="00D77749" w:rsidRDefault="00D77749" w:rsidP="00D77749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«Буревестник» Чайковского городского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spacing w:line="240" w:lineRule="auto"/>
              <w:jc w:val="center"/>
              <w:rPr>
                <w:rFonts w:ascii="Times New Roman" w:hAnsi="Times New Roman" w:cs="Times New Roman"/>
                <w:color w:val="242424"/>
                <w:spacing w:val="2"/>
              </w:rPr>
            </w:pPr>
            <w:r w:rsidRPr="00D77749">
              <w:rPr>
                <w:rFonts w:ascii="Times New Roman" w:hAnsi="Times New Roman" w:cs="Times New Roman"/>
                <w:color w:val="242424"/>
                <w:spacing w:val="2"/>
              </w:rPr>
              <w:t>12.10.2021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74863" w:rsidP="00D77749">
            <w:pPr>
              <w:spacing w:line="240" w:lineRule="auto"/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</w:pPr>
            <w:r w:rsidRPr="00D77749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г</w:t>
            </w:r>
            <w:proofErr w:type="gramStart"/>
            <w:r w:rsidRPr="00D77749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.Ч</w:t>
            </w:r>
            <w:proofErr w:type="gramEnd"/>
            <w:r w:rsidRPr="00D77749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айковский</w:t>
            </w:r>
            <w:r w:rsidR="00B17C49" w:rsidRPr="00D77749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, территория многоквартирных жилых домов № 4,6,8,10,12 по ул. Карла Маркса, домов №19,20,21,22,23,24, по ул. Кабалевского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17C49" w:rsidP="00D77749">
            <w:pPr>
              <w:spacing w:line="240" w:lineRule="auto"/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</w:pPr>
            <w:proofErr w:type="spellStart"/>
            <w:r w:rsidRPr="00D77749"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  <w:t>Переверзева</w:t>
            </w:r>
            <w:proofErr w:type="spellEnd"/>
            <w:r w:rsidRPr="00D77749"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Pr="00D77749" w:rsidRDefault="00B17C49" w:rsidP="00D77749">
            <w:pPr>
              <w:spacing w:line="240" w:lineRule="auto"/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</w:pPr>
            <w:r w:rsidRPr="00D77749"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  <w:t>Г. Чайковский, ул</w:t>
            </w:r>
            <w:proofErr w:type="gramStart"/>
            <w:r w:rsidRPr="00D77749"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  <w:t>.К</w:t>
            </w:r>
            <w:proofErr w:type="gramEnd"/>
            <w:r w:rsidRPr="00D77749">
              <w:rPr>
                <w:rFonts w:ascii="Times New Roman" w:hAnsi="Times New Roman" w:cs="Times New Roman"/>
                <w:color w:val="242424"/>
                <w:spacing w:val="2"/>
                <w:sz w:val="18"/>
                <w:szCs w:val="18"/>
              </w:rPr>
              <w:t>арла Маркса, д. 4,6,8,10,12 и ул. Кабалевского, д.19,20,21,23,24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6D5F" w:rsidRDefault="00616D5F" w:rsidP="00B74863">
            <w:pPr>
              <w:rPr>
                <w:rFonts w:ascii="Arial" w:hAnsi="Arial" w:cs="Arial"/>
                <w:color w:val="242424"/>
                <w:spacing w:val="2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6D5F" w:rsidRPr="00D77749" w:rsidRDefault="00B17C49" w:rsidP="00B17C49">
            <w:pPr>
              <w:jc w:val="center"/>
              <w:rPr>
                <w:rFonts w:ascii="Times New Roman" w:hAnsi="Times New Roman" w:cs="Times New Roman"/>
                <w:color w:val="242424"/>
                <w:spacing w:val="2"/>
              </w:rPr>
            </w:pPr>
            <w:r w:rsidRPr="00D77749">
              <w:rPr>
                <w:rFonts w:ascii="Times New Roman" w:hAnsi="Times New Roman" w:cs="Times New Roman"/>
                <w:color w:val="242424"/>
                <w:spacing w:val="2"/>
              </w:rPr>
              <w:t>1262</w:t>
            </w:r>
          </w:p>
        </w:tc>
      </w:tr>
    </w:tbl>
    <w:p w:rsidR="003909E8" w:rsidRDefault="003909E8" w:rsidP="003909E8">
      <w:pPr>
        <w:pStyle w:val="a3"/>
        <w:ind w:left="5670"/>
        <w:jc w:val="both"/>
        <w:rPr>
          <w:color w:val="000000"/>
          <w:szCs w:val="28"/>
        </w:rPr>
      </w:pPr>
    </w:p>
    <w:p w:rsidR="003909E8" w:rsidRDefault="003909E8" w:rsidP="003909E8">
      <w:pPr>
        <w:pStyle w:val="a3"/>
        <w:ind w:left="5670"/>
        <w:jc w:val="both"/>
        <w:rPr>
          <w:color w:val="000000"/>
          <w:szCs w:val="28"/>
        </w:rPr>
      </w:pPr>
    </w:p>
    <w:p w:rsidR="007F5679" w:rsidRDefault="007F5679"/>
    <w:sectPr w:rsidR="007F5679" w:rsidSect="00B74863">
      <w:pgSz w:w="16840" w:h="11907" w:orient="landscape" w:code="9"/>
      <w:pgMar w:top="1418" w:right="1134" w:bottom="709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9E8"/>
    <w:rsid w:val="00025661"/>
    <w:rsid w:val="002A22DF"/>
    <w:rsid w:val="003909E8"/>
    <w:rsid w:val="003F0BC1"/>
    <w:rsid w:val="004264F9"/>
    <w:rsid w:val="00482D09"/>
    <w:rsid w:val="00502FD0"/>
    <w:rsid w:val="005C1272"/>
    <w:rsid w:val="00616D5F"/>
    <w:rsid w:val="00744262"/>
    <w:rsid w:val="007D6F4D"/>
    <w:rsid w:val="007F5679"/>
    <w:rsid w:val="00B03E96"/>
    <w:rsid w:val="00B17C49"/>
    <w:rsid w:val="00B74863"/>
    <w:rsid w:val="00D65715"/>
    <w:rsid w:val="00D77749"/>
    <w:rsid w:val="00DC1642"/>
    <w:rsid w:val="00F5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9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39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vjuzhanina</dc:creator>
  <cp:keywords/>
  <dc:description/>
  <cp:lastModifiedBy>Nikiforova</cp:lastModifiedBy>
  <cp:revision>10</cp:revision>
  <dcterms:created xsi:type="dcterms:W3CDTF">2019-02-25T05:39:00Z</dcterms:created>
  <dcterms:modified xsi:type="dcterms:W3CDTF">2021-10-13T11:11:00Z</dcterms:modified>
</cp:coreProperties>
</file>