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2D5C26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5C2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7.8pt;margin-top:253.15pt;width:195pt;height:92.3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5u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" filled="f" stroked="f">
            <v:textbox inset="0,0,0,0">
              <w:txbxContent>
                <w:p w:rsidR="003B78A4" w:rsidRPr="00081F37" w:rsidRDefault="003B78A4" w:rsidP="00423F9D">
                  <w:pPr>
                    <w:pStyle w:val="1"/>
                    <w:shd w:val="clear" w:color="auto" w:fill="auto"/>
                    <w:spacing w:after="420" w:line="180" w:lineRule="auto"/>
                    <w:ind w:firstLine="0"/>
                    <w:jc w:val="both"/>
                    <w:rPr>
                      <w:b/>
                    </w:rPr>
                  </w:pPr>
                  <w:r w:rsidRPr="00081F37">
                    <w:rPr>
                      <w:b/>
                      <w:bCs/>
                    </w:rPr>
                    <w:t xml:space="preserve">Об </w:t>
                  </w:r>
                  <w:r w:rsidR="00081F37" w:rsidRPr="00081F37">
                    <w:rPr>
                      <w:b/>
                      <w:bCs/>
                    </w:rPr>
                    <w:t xml:space="preserve">утверждении </w:t>
                  </w:r>
                  <w:r w:rsidR="00081F37" w:rsidRPr="00081F37">
                    <w:rPr>
                      <w:b/>
                    </w:rPr>
                    <w:t>Положения о порядке организации и проведения пожарно-профилактической работы в жилом секторе на территории Чайковского городского округа</w:t>
                  </w:r>
                </w:p>
                <w:p w:rsidR="00090035" w:rsidRPr="00977F00" w:rsidRDefault="00090035" w:rsidP="00977F0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2D5C26">
        <w:rPr>
          <w:noProof/>
          <w:lang w:eastAsia="ru-RU"/>
        </w:rPr>
        <w:pict>
          <v:shape id="Text Box 11" o:spid="_x0000_s1026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" stroked="f">
            <v:textbox>
              <w:txbxContent>
                <w:p w:rsidR="00977F00" w:rsidRPr="002B3C37" w:rsidRDefault="002D5C26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reg_number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2D5C26">
        <w:rPr>
          <w:noProof/>
          <w:lang w:eastAsia="ru-RU"/>
        </w:rPr>
        <w:pict>
          <v:shape id="Text Box 10" o:spid="_x0000_s1027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xehA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" stroked="f">
            <v:textbox>
              <w:txbxContent>
                <w:p w:rsidR="00977F00" w:rsidRPr="002B3C37" w:rsidRDefault="002D5C26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reg_date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F37" w:rsidRDefault="00081F37" w:rsidP="003B78A4">
      <w:pPr>
        <w:pStyle w:val="1"/>
        <w:shd w:val="clear" w:color="auto" w:fill="auto"/>
        <w:spacing w:line="240" w:lineRule="auto"/>
        <w:ind w:firstLine="740"/>
        <w:jc w:val="both"/>
      </w:pPr>
    </w:p>
    <w:p w:rsidR="00700E10" w:rsidRDefault="00700E10" w:rsidP="003B78A4">
      <w:pPr>
        <w:pStyle w:val="1"/>
        <w:shd w:val="clear" w:color="auto" w:fill="auto"/>
        <w:spacing w:line="240" w:lineRule="auto"/>
        <w:ind w:firstLine="740"/>
        <w:jc w:val="both"/>
      </w:pPr>
    </w:p>
    <w:p w:rsidR="003B78A4" w:rsidRDefault="003B78A4" w:rsidP="003B78A4">
      <w:pPr>
        <w:pStyle w:val="1"/>
        <w:shd w:val="clear" w:color="auto" w:fill="auto"/>
        <w:spacing w:line="240" w:lineRule="auto"/>
        <w:ind w:firstLine="740"/>
        <w:jc w:val="both"/>
      </w:pPr>
      <w:r>
        <w:t xml:space="preserve">В соответствии с </w:t>
      </w:r>
      <w:r w:rsidR="00081F37">
        <w:t>ф</w:t>
      </w:r>
      <w:r>
        <w:t>едеральными законами от 21 декабря 1994 г. № 69-ФЗ «О пожарной безопасности», от 6 октября 2003 г. № 131-ФЗ «Об общих принципах организации местного самоуправления в Российской Федерации», Уставом Чайковского городского округа</w:t>
      </w:r>
      <w:r w:rsidR="00700E10">
        <w:t xml:space="preserve"> и в целях организации выполнения и осуществления мер пожарной безопасности на территории Чайковского городского округа</w:t>
      </w:r>
    </w:p>
    <w:p w:rsidR="003B78A4" w:rsidRDefault="003B78A4" w:rsidP="003B78A4">
      <w:pPr>
        <w:pStyle w:val="1"/>
        <w:shd w:val="clear" w:color="auto" w:fill="auto"/>
        <w:spacing w:line="240" w:lineRule="auto"/>
        <w:ind w:firstLine="740"/>
        <w:jc w:val="both"/>
      </w:pPr>
      <w:r>
        <w:t>ПОСТАНОВЛЯЮ:</w:t>
      </w:r>
    </w:p>
    <w:p w:rsidR="003B78A4" w:rsidRDefault="003B78A4" w:rsidP="003B78A4">
      <w:pPr>
        <w:pStyle w:val="1"/>
        <w:numPr>
          <w:ilvl w:val="0"/>
          <w:numId w:val="1"/>
        </w:numPr>
        <w:shd w:val="clear" w:color="auto" w:fill="auto"/>
        <w:tabs>
          <w:tab w:val="left" w:pos="1056"/>
        </w:tabs>
        <w:spacing w:line="240" w:lineRule="auto"/>
        <w:ind w:firstLine="740"/>
        <w:jc w:val="both"/>
      </w:pPr>
      <w:r>
        <w:t>Утвердить</w:t>
      </w:r>
      <w:r w:rsidR="00357D3B">
        <w:t xml:space="preserve"> прилагаемое</w:t>
      </w:r>
      <w:r>
        <w:t xml:space="preserve"> Положение о порядке организации и проведения пожарно-профилактической работы в жилом секторе на территории Чайковского городского округа.</w:t>
      </w:r>
    </w:p>
    <w:p w:rsidR="003B78A4" w:rsidRDefault="003B78A4" w:rsidP="003B78A4">
      <w:pPr>
        <w:pStyle w:val="1"/>
        <w:shd w:val="clear" w:color="auto" w:fill="auto"/>
        <w:tabs>
          <w:tab w:val="left" w:pos="1051"/>
          <w:tab w:val="left" w:pos="1085"/>
        </w:tabs>
        <w:spacing w:line="240" w:lineRule="auto"/>
        <w:ind w:firstLine="740"/>
        <w:jc w:val="both"/>
      </w:pPr>
      <w:r>
        <w:t xml:space="preserve">2. Опубликовать постановление в муниципальной газете «Огни Камы» и разместить на официальном сайте администрации Чайковского городского округа. </w:t>
      </w:r>
    </w:p>
    <w:p w:rsidR="003B78A4" w:rsidRDefault="003B78A4" w:rsidP="003B78A4">
      <w:pPr>
        <w:pStyle w:val="1"/>
        <w:shd w:val="clear" w:color="auto" w:fill="auto"/>
        <w:tabs>
          <w:tab w:val="left" w:pos="1085"/>
        </w:tabs>
        <w:spacing w:line="240" w:lineRule="auto"/>
        <w:ind w:firstLine="740"/>
        <w:jc w:val="both"/>
      </w:pPr>
      <w:r>
        <w:t>3. Постановление вступает в силу после его официального опубликования.</w:t>
      </w:r>
    </w:p>
    <w:p w:rsidR="003B78A4" w:rsidRDefault="003B78A4" w:rsidP="003B78A4">
      <w:pPr>
        <w:pStyle w:val="1"/>
        <w:shd w:val="clear" w:color="auto" w:fill="auto"/>
        <w:tabs>
          <w:tab w:val="left" w:pos="1056"/>
        </w:tabs>
        <w:spacing w:line="240" w:lineRule="auto"/>
        <w:ind w:firstLine="7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Чайковского городского округа, руководителя аппарата.</w:t>
      </w:r>
    </w:p>
    <w:p w:rsidR="003B78A4" w:rsidRDefault="003B78A4" w:rsidP="003B78A4">
      <w:pPr>
        <w:pStyle w:val="1"/>
        <w:shd w:val="clear" w:color="auto" w:fill="auto"/>
        <w:tabs>
          <w:tab w:val="left" w:pos="1056"/>
        </w:tabs>
        <w:spacing w:line="240" w:lineRule="auto"/>
        <w:ind w:firstLine="740"/>
        <w:jc w:val="both"/>
      </w:pPr>
    </w:p>
    <w:p w:rsidR="003B78A4" w:rsidRDefault="003B78A4" w:rsidP="003B78A4">
      <w:pPr>
        <w:pStyle w:val="1"/>
        <w:shd w:val="clear" w:color="auto" w:fill="auto"/>
        <w:tabs>
          <w:tab w:val="left" w:pos="1056"/>
        </w:tabs>
        <w:spacing w:line="240" w:lineRule="auto"/>
        <w:ind w:firstLine="740"/>
        <w:jc w:val="both"/>
      </w:pPr>
    </w:p>
    <w:p w:rsidR="003B78A4" w:rsidRDefault="003B78A4" w:rsidP="003B78A4">
      <w:pPr>
        <w:pStyle w:val="1"/>
        <w:shd w:val="clear" w:color="auto" w:fill="auto"/>
        <w:tabs>
          <w:tab w:val="left" w:pos="1056"/>
        </w:tabs>
        <w:spacing w:line="240" w:lineRule="auto"/>
        <w:ind w:firstLine="0"/>
        <w:jc w:val="both"/>
      </w:pPr>
      <w:r>
        <w:t xml:space="preserve">Глава городского округа - </w:t>
      </w:r>
    </w:p>
    <w:p w:rsidR="003B78A4" w:rsidRDefault="003B78A4" w:rsidP="003B78A4">
      <w:pPr>
        <w:pStyle w:val="1"/>
        <w:shd w:val="clear" w:color="auto" w:fill="auto"/>
        <w:tabs>
          <w:tab w:val="left" w:pos="1056"/>
        </w:tabs>
        <w:spacing w:line="240" w:lineRule="auto"/>
        <w:ind w:firstLine="0"/>
        <w:jc w:val="both"/>
      </w:pPr>
      <w:r>
        <w:t xml:space="preserve">глава администрации </w:t>
      </w:r>
    </w:p>
    <w:p w:rsidR="003B78A4" w:rsidRDefault="003B78A4" w:rsidP="003B78A4">
      <w:pPr>
        <w:pStyle w:val="1"/>
        <w:shd w:val="clear" w:color="auto" w:fill="auto"/>
        <w:tabs>
          <w:tab w:val="left" w:pos="1056"/>
        </w:tabs>
        <w:spacing w:line="240" w:lineRule="auto"/>
        <w:ind w:firstLine="0"/>
        <w:jc w:val="both"/>
      </w:pPr>
      <w:r>
        <w:t>Чайковского городского округа                                            Ю.Г. Востриков</w:t>
      </w:r>
    </w:p>
    <w:p w:rsidR="003B78A4" w:rsidRDefault="003B78A4" w:rsidP="003B78A4">
      <w:pPr>
        <w:pStyle w:val="1"/>
        <w:shd w:val="clear" w:color="auto" w:fill="auto"/>
        <w:spacing w:line="240" w:lineRule="auto"/>
        <w:ind w:left="5670" w:firstLine="0"/>
      </w:pPr>
    </w:p>
    <w:p w:rsidR="003B78A4" w:rsidRDefault="003B78A4" w:rsidP="003B78A4">
      <w:pPr>
        <w:pStyle w:val="1"/>
        <w:shd w:val="clear" w:color="auto" w:fill="auto"/>
        <w:spacing w:line="240" w:lineRule="auto"/>
        <w:ind w:left="5670" w:firstLine="0"/>
      </w:pPr>
    </w:p>
    <w:p w:rsidR="003B78A4" w:rsidRDefault="003B78A4" w:rsidP="00423F9D">
      <w:pPr>
        <w:pStyle w:val="1"/>
        <w:shd w:val="clear" w:color="auto" w:fill="auto"/>
        <w:spacing w:line="240" w:lineRule="auto"/>
        <w:ind w:firstLine="0"/>
      </w:pPr>
    </w:p>
    <w:p w:rsidR="003B78A4" w:rsidRDefault="003B78A4" w:rsidP="003B78A4">
      <w:pPr>
        <w:pStyle w:val="1"/>
        <w:shd w:val="clear" w:color="auto" w:fill="auto"/>
        <w:spacing w:line="240" w:lineRule="auto"/>
        <w:ind w:left="5670" w:firstLine="0"/>
      </w:pPr>
      <w:bookmarkStart w:id="0" w:name="_GoBack"/>
      <w:bookmarkEnd w:id="0"/>
      <w:r>
        <w:lastRenderedPageBreak/>
        <w:t xml:space="preserve">УТВЕРЖДЕНО  </w:t>
      </w:r>
    </w:p>
    <w:p w:rsidR="003B78A4" w:rsidRDefault="003B78A4" w:rsidP="003B78A4">
      <w:pPr>
        <w:pStyle w:val="1"/>
        <w:shd w:val="clear" w:color="auto" w:fill="auto"/>
        <w:spacing w:line="240" w:lineRule="auto"/>
        <w:ind w:left="5670" w:firstLine="0"/>
      </w:pPr>
      <w:r>
        <w:t xml:space="preserve">постановлением администрации Чайковского городского округа </w:t>
      </w:r>
    </w:p>
    <w:p w:rsidR="003B78A4" w:rsidRDefault="003B78A4" w:rsidP="00081F37">
      <w:pPr>
        <w:pStyle w:val="1"/>
        <w:shd w:val="clear" w:color="auto" w:fill="auto"/>
        <w:spacing w:line="240" w:lineRule="auto"/>
        <w:ind w:left="5670" w:firstLine="0"/>
      </w:pPr>
      <w:r>
        <w:t>от</w:t>
      </w:r>
      <w:r w:rsidR="00081F37">
        <w:t>_______________</w:t>
      </w:r>
      <w:r>
        <w:t>№</w:t>
      </w:r>
      <w:r w:rsidR="00081F37">
        <w:t>_______</w:t>
      </w:r>
      <w:r>
        <w:t xml:space="preserve"> </w:t>
      </w:r>
    </w:p>
    <w:p w:rsidR="00081F37" w:rsidRDefault="00081F37" w:rsidP="00081F37">
      <w:pPr>
        <w:pStyle w:val="1"/>
        <w:shd w:val="clear" w:color="auto" w:fill="auto"/>
        <w:spacing w:line="240" w:lineRule="auto"/>
        <w:ind w:left="5670" w:firstLine="0"/>
      </w:pPr>
    </w:p>
    <w:p w:rsidR="003B78A4" w:rsidRDefault="003B78A4" w:rsidP="003B78A4">
      <w:pPr>
        <w:pStyle w:val="1"/>
        <w:shd w:val="clear" w:color="auto" w:fill="auto"/>
        <w:spacing w:line="240" w:lineRule="auto"/>
        <w:ind w:firstLine="0"/>
      </w:pPr>
    </w:p>
    <w:p w:rsidR="003B78A4" w:rsidRDefault="003B78A4" w:rsidP="003B78A4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ПОЛОЖЕНИЕ</w:t>
      </w:r>
    </w:p>
    <w:p w:rsidR="003B78A4" w:rsidRDefault="003B78A4" w:rsidP="003B78A4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о порядке организации и проведения пожарно-профилактической работы в жилом секторе на территории Чайковского городского округа</w:t>
      </w:r>
    </w:p>
    <w:p w:rsidR="003B78A4" w:rsidRDefault="003B78A4" w:rsidP="003B78A4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3B78A4" w:rsidRDefault="003B78A4" w:rsidP="003B78A4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3B78A4" w:rsidRDefault="003B78A4" w:rsidP="003B78A4">
      <w:pPr>
        <w:pStyle w:val="1"/>
        <w:shd w:val="clear" w:color="auto" w:fill="auto"/>
        <w:spacing w:line="240" w:lineRule="auto"/>
        <w:ind w:firstLine="0"/>
        <w:jc w:val="center"/>
      </w:pPr>
    </w:p>
    <w:p w:rsidR="003B78A4" w:rsidRDefault="003B78A4" w:rsidP="003B78A4">
      <w:pPr>
        <w:pStyle w:val="1"/>
        <w:shd w:val="clear" w:color="auto" w:fill="auto"/>
        <w:tabs>
          <w:tab w:val="left" w:pos="709"/>
        </w:tabs>
        <w:spacing w:line="240" w:lineRule="auto"/>
        <w:ind w:firstLine="0"/>
        <w:jc w:val="both"/>
      </w:pPr>
      <w:r>
        <w:tab/>
        <w:t>1.1. Положение о порядке организации и проведения пожарно</w:t>
      </w:r>
      <w:r>
        <w:softHyphen/>
        <w:t>профилактической работы в жилом секторе на территории Чаковского городского округа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3B78A4" w:rsidRDefault="003B78A4" w:rsidP="003B78A4">
      <w:pPr>
        <w:pStyle w:val="1"/>
        <w:shd w:val="clear" w:color="auto" w:fill="auto"/>
        <w:tabs>
          <w:tab w:val="left" w:pos="1051"/>
        </w:tabs>
        <w:spacing w:line="240" w:lineRule="auto"/>
        <w:ind w:firstLine="709"/>
        <w:jc w:val="both"/>
      </w:pPr>
      <w:r>
        <w:t>1.2. Основными целями обучения населения мерам пожарной безопасности и проведения противопожарной пропаганды являются:</w:t>
      </w:r>
    </w:p>
    <w:p w:rsidR="003B78A4" w:rsidRDefault="003B78A4" w:rsidP="003B78A4">
      <w:pPr>
        <w:pStyle w:val="1"/>
        <w:shd w:val="clear" w:color="auto" w:fill="auto"/>
        <w:tabs>
          <w:tab w:val="left" w:pos="975"/>
        </w:tabs>
        <w:spacing w:line="240" w:lineRule="auto"/>
        <w:ind w:firstLine="709"/>
        <w:jc w:val="both"/>
      </w:pPr>
      <w:r>
        <w:t>1.2.1 снижение количества пожаров и степени тяжести их последствий;</w:t>
      </w:r>
    </w:p>
    <w:p w:rsidR="003B78A4" w:rsidRDefault="00700E10" w:rsidP="003B78A4">
      <w:pPr>
        <w:pStyle w:val="1"/>
        <w:shd w:val="clear" w:color="auto" w:fill="auto"/>
        <w:tabs>
          <w:tab w:val="left" w:pos="975"/>
        </w:tabs>
        <w:spacing w:line="240" w:lineRule="auto"/>
        <w:ind w:firstLine="709"/>
        <w:jc w:val="both"/>
      </w:pPr>
      <w:r>
        <w:t>1.2.2. снижение</w:t>
      </w:r>
      <w:r w:rsidR="003B78A4">
        <w:t xml:space="preserve"> количества травмированных и погибших на пожарах;</w:t>
      </w:r>
    </w:p>
    <w:p w:rsidR="003B78A4" w:rsidRDefault="003B78A4" w:rsidP="003B78A4">
      <w:pPr>
        <w:pStyle w:val="1"/>
        <w:shd w:val="clear" w:color="auto" w:fill="auto"/>
        <w:tabs>
          <w:tab w:val="left" w:pos="975"/>
        </w:tabs>
        <w:spacing w:line="240" w:lineRule="auto"/>
        <w:ind w:firstLine="709"/>
        <w:jc w:val="both"/>
      </w:pPr>
      <w:r>
        <w:t>1.2.3 совершенствование знаний населения в области пожарной безопасности.</w:t>
      </w:r>
    </w:p>
    <w:p w:rsidR="003B78A4" w:rsidRDefault="00700E10" w:rsidP="003B78A4">
      <w:pPr>
        <w:pStyle w:val="1"/>
        <w:shd w:val="clear" w:color="auto" w:fill="auto"/>
        <w:tabs>
          <w:tab w:val="left" w:pos="1060"/>
        </w:tabs>
        <w:spacing w:line="240" w:lineRule="auto"/>
        <w:ind w:firstLine="709"/>
        <w:jc w:val="both"/>
      </w:pPr>
      <w:r>
        <w:t>1.3</w:t>
      </w:r>
      <w:r w:rsidR="003B78A4">
        <w:t>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3B78A4" w:rsidRDefault="00700E10" w:rsidP="003B78A4">
      <w:pPr>
        <w:pStyle w:val="1"/>
        <w:shd w:val="clear" w:color="auto" w:fill="auto"/>
        <w:tabs>
          <w:tab w:val="left" w:pos="951"/>
        </w:tabs>
        <w:spacing w:line="240" w:lineRule="auto"/>
        <w:ind w:firstLine="709"/>
        <w:jc w:val="both"/>
      </w:pPr>
      <w:r>
        <w:t>1.3</w:t>
      </w:r>
      <w:r w:rsidR="003B78A4">
        <w:t>.1.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3B78A4" w:rsidRDefault="00700E10" w:rsidP="003B78A4">
      <w:pPr>
        <w:pStyle w:val="1"/>
        <w:shd w:val="clear" w:color="auto" w:fill="auto"/>
        <w:tabs>
          <w:tab w:val="left" w:pos="975"/>
        </w:tabs>
        <w:spacing w:line="240" w:lineRule="auto"/>
        <w:ind w:firstLine="709"/>
        <w:jc w:val="both"/>
      </w:pPr>
      <w:r>
        <w:t>1.3</w:t>
      </w:r>
      <w:r w:rsidR="003B78A4">
        <w:t>.2. повышение эффективности взаимодействия организаций и населения в сфере обеспечения пожарной безопасности;</w:t>
      </w:r>
    </w:p>
    <w:p w:rsidR="003B78A4" w:rsidRDefault="00700E10" w:rsidP="003B78A4">
      <w:pPr>
        <w:pStyle w:val="1"/>
        <w:shd w:val="clear" w:color="auto" w:fill="auto"/>
        <w:tabs>
          <w:tab w:val="left" w:pos="975"/>
        </w:tabs>
        <w:spacing w:line="240" w:lineRule="auto"/>
        <w:ind w:firstLine="709"/>
        <w:jc w:val="both"/>
      </w:pPr>
      <w:r>
        <w:t>1.3</w:t>
      </w:r>
      <w:r w:rsidR="003B78A4">
        <w:t>.3 совершенствование форм и методов противопожарной пропаганды;</w:t>
      </w:r>
    </w:p>
    <w:p w:rsidR="003B78A4" w:rsidRDefault="00700E10" w:rsidP="003B78A4">
      <w:pPr>
        <w:pStyle w:val="1"/>
        <w:shd w:val="clear" w:color="auto" w:fill="auto"/>
        <w:spacing w:line="240" w:lineRule="auto"/>
        <w:ind w:firstLine="709"/>
        <w:jc w:val="both"/>
      </w:pPr>
      <w:r>
        <w:t>1.3</w:t>
      </w:r>
      <w:r w:rsidR="003B78A4">
        <w:t>.4 оперативное доведение до населения информации в области пожарной безопасности;</w:t>
      </w:r>
    </w:p>
    <w:p w:rsidR="003B78A4" w:rsidRDefault="00700E10" w:rsidP="003B78A4">
      <w:pPr>
        <w:pStyle w:val="1"/>
        <w:shd w:val="clear" w:color="auto" w:fill="auto"/>
        <w:tabs>
          <w:tab w:val="left" w:pos="955"/>
        </w:tabs>
        <w:spacing w:line="240" w:lineRule="auto"/>
        <w:ind w:firstLine="709"/>
        <w:jc w:val="both"/>
      </w:pPr>
      <w:r>
        <w:t>1.3</w:t>
      </w:r>
      <w:r w:rsidR="003B78A4">
        <w:t>.5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3B78A4" w:rsidRDefault="003B78A4" w:rsidP="003B78A4">
      <w:pPr>
        <w:pStyle w:val="1"/>
        <w:shd w:val="clear" w:color="auto" w:fill="auto"/>
        <w:spacing w:line="240" w:lineRule="auto"/>
        <w:ind w:firstLine="740"/>
        <w:jc w:val="both"/>
      </w:pPr>
      <w:r>
        <w:t>1.</w:t>
      </w:r>
      <w:r w:rsidR="000C474C" w:rsidRPr="00423F9D">
        <w:t>4</w:t>
      </w:r>
      <w:r>
        <w:t xml:space="preserve">. </w:t>
      </w:r>
      <w:proofErr w:type="gramStart"/>
      <w:r>
        <w:t xml:space="preserve">Противопожарную пропаганду осуществляют работники пресс-службы администрации Чайковского городского округа, муниципального казенного учреждения «Управление гражданской защиты» (далее - МКУ «Управление гражданский защиты»), муниципального казенного учреждения «Муниципальная пожарная охрана» (далее МКУ «Муниципальная пожарная охрана»), личный состав общественного учреждения «Добровольная </w:t>
      </w:r>
      <w:r>
        <w:lastRenderedPageBreak/>
        <w:t>пожарная охрана Чайковского городского округа Пермского края», а также руководители учреждений и организаций Чайковского городского округа.</w:t>
      </w:r>
      <w:proofErr w:type="gramEnd"/>
    </w:p>
    <w:p w:rsidR="003B78A4" w:rsidRDefault="003B78A4" w:rsidP="003B78A4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lang w:eastAsia="en-US" w:bidi="en-US"/>
        </w:rPr>
      </w:pPr>
    </w:p>
    <w:p w:rsidR="003B78A4" w:rsidRDefault="003B78A4" w:rsidP="003B78A4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lang w:bidi="ru-RU"/>
        </w:rPr>
      </w:pPr>
      <w:r>
        <w:rPr>
          <w:b/>
          <w:bCs/>
          <w:lang w:eastAsia="en-US" w:bidi="en-US"/>
        </w:rPr>
        <w:t xml:space="preserve">2. </w:t>
      </w:r>
      <w:r>
        <w:rPr>
          <w:b/>
          <w:bCs/>
        </w:rPr>
        <w:t>Организация противопожарной пропаганды</w:t>
      </w:r>
    </w:p>
    <w:p w:rsidR="003B78A4" w:rsidRDefault="003B78A4" w:rsidP="003B78A4">
      <w:pPr>
        <w:pStyle w:val="1"/>
        <w:shd w:val="clear" w:color="auto" w:fill="auto"/>
        <w:spacing w:line="240" w:lineRule="auto"/>
        <w:ind w:firstLine="0"/>
        <w:jc w:val="center"/>
      </w:pPr>
    </w:p>
    <w:p w:rsidR="003B78A4" w:rsidRDefault="003B78A4" w:rsidP="003B78A4">
      <w:pPr>
        <w:pStyle w:val="1"/>
        <w:shd w:val="clear" w:color="auto" w:fill="auto"/>
        <w:tabs>
          <w:tab w:val="left" w:pos="1048"/>
        </w:tabs>
        <w:spacing w:line="240" w:lineRule="auto"/>
        <w:ind w:firstLine="709"/>
        <w:jc w:val="both"/>
      </w:pPr>
      <w:r>
        <w:t>2.1. МКУ «Управление гражданской защиты» проводит противопожарную пропаганду посредством:</w:t>
      </w:r>
    </w:p>
    <w:p w:rsidR="003B78A4" w:rsidRDefault="003B78A4" w:rsidP="003B78A4">
      <w:pPr>
        <w:pStyle w:val="1"/>
        <w:shd w:val="clear" w:color="auto" w:fill="auto"/>
        <w:spacing w:line="240" w:lineRule="auto"/>
        <w:ind w:firstLine="709"/>
        <w:jc w:val="both"/>
      </w:pPr>
      <w:r>
        <w:t>2.1.1 изготовления и распространения среди населения противопожарных памяток, листовок;</w:t>
      </w:r>
    </w:p>
    <w:p w:rsidR="003B78A4" w:rsidRDefault="003B78A4" w:rsidP="003B78A4">
      <w:pPr>
        <w:pStyle w:val="1"/>
        <w:shd w:val="clear" w:color="auto" w:fill="auto"/>
        <w:tabs>
          <w:tab w:val="left" w:pos="947"/>
        </w:tabs>
        <w:spacing w:line="240" w:lineRule="auto"/>
        <w:ind w:firstLine="709"/>
        <w:jc w:val="both"/>
      </w:pPr>
      <w:r>
        <w:t>2.1.2</w:t>
      </w:r>
      <w:r w:rsidR="00357D3B">
        <w:t xml:space="preserve"> </w:t>
      </w:r>
      <w:r w:rsidR="00700E10">
        <w:t>проведения</w:t>
      </w:r>
      <w:r>
        <w:t xml:space="preserve"> инструктажа неработающему населению по мерам пожарной безопасности;</w:t>
      </w:r>
    </w:p>
    <w:p w:rsidR="003B78A4" w:rsidRDefault="003B78A4" w:rsidP="003B78A4">
      <w:pPr>
        <w:pStyle w:val="1"/>
        <w:shd w:val="clear" w:color="auto" w:fill="auto"/>
        <w:tabs>
          <w:tab w:val="left" w:pos="952"/>
        </w:tabs>
        <w:spacing w:line="240" w:lineRule="auto"/>
        <w:ind w:firstLine="709"/>
        <w:jc w:val="both"/>
      </w:pPr>
      <w:r>
        <w:t>2.1.3 организации конкурсов, выставок, соревнований на противопожарную тематику;</w:t>
      </w:r>
    </w:p>
    <w:p w:rsidR="003B78A4" w:rsidRDefault="003B78A4" w:rsidP="003B78A4">
      <w:pPr>
        <w:pStyle w:val="1"/>
        <w:shd w:val="clear" w:color="auto" w:fill="auto"/>
        <w:tabs>
          <w:tab w:val="left" w:pos="977"/>
        </w:tabs>
        <w:spacing w:line="240" w:lineRule="auto"/>
        <w:ind w:firstLine="709"/>
        <w:jc w:val="both"/>
      </w:pPr>
      <w:r>
        <w:t>2.1.4 привлечения средств массовой информации;</w:t>
      </w:r>
    </w:p>
    <w:p w:rsidR="003B78A4" w:rsidRDefault="00700E10" w:rsidP="003B78A4">
      <w:pPr>
        <w:pStyle w:val="1"/>
        <w:shd w:val="clear" w:color="auto" w:fill="auto"/>
        <w:tabs>
          <w:tab w:val="left" w:pos="567"/>
        </w:tabs>
        <w:spacing w:line="240" w:lineRule="auto"/>
        <w:ind w:firstLine="709"/>
        <w:jc w:val="both"/>
      </w:pPr>
      <w:r>
        <w:t>2.1.5 размещения</w:t>
      </w:r>
      <w:r w:rsidR="003B78A4">
        <w:t xml:space="preserve"> информационного материала на противопожарную тематику на сайте единой дежурно-диспетчерской службы МКУ «Управление гражданской защиты» и в сети Интернет.</w:t>
      </w:r>
    </w:p>
    <w:p w:rsidR="003B78A4" w:rsidRDefault="003B78A4" w:rsidP="003B78A4">
      <w:pPr>
        <w:pStyle w:val="1"/>
        <w:shd w:val="clear" w:color="auto" w:fill="auto"/>
        <w:tabs>
          <w:tab w:val="left" w:pos="1526"/>
        </w:tabs>
        <w:spacing w:line="240" w:lineRule="auto"/>
        <w:ind w:firstLine="709"/>
        <w:jc w:val="both"/>
      </w:pPr>
      <w:r>
        <w:t>2.2. Учреждениям, организациям рекомендуется проводить противопожарную пропаганду посредством:</w:t>
      </w:r>
    </w:p>
    <w:p w:rsidR="003B78A4" w:rsidRDefault="003B78A4" w:rsidP="003B78A4">
      <w:pPr>
        <w:pStyle w:val="1"/>
        <w:shd w:val="clear" w:color="auto" w:fill="auto"/>
        <w:tabs>
          <w:tab w:val="left" w:pos="947"/>
        </w:tabs>
        <w:spacing w:line="240" w:lineRule="auto"/>
        <w:ind w:firstLine="709"/>
        <w:jc w:val="both"/>
      </w:pPr>
      <w:r>
        <w:t>2.2.1 изготовления и распространения среди работников организации памяток и листовок о мерах пожарной безопасности;</w:t>
      </w:r>
    </w:p>
    <w:p w:rsidR="003B78A4" w:rsidRDefault="003B78A4" w:rsidP="003B78A4">
      <w:pPr>
        <w:pStyle w:val="1"/>
        <w:shd w:val="clear" w:color="auto" w:fill="auto"/>
        <w:spacing w:line="240" w:lineRule="auto"/>
        <w:ind w:firstLine="709"/>
        <w:jc w:val="both"/>
      </w:pPr>
      <w:r>
        <w:t>2.2.2 размещения в помещениях и на территории учреждения информационных стендов пожарной безопасности.</w:t>
      </w:r>
    </w:p>
    <w:p w:rsidR="003B78A4" w:rsidRDefault="003B78A4" w:rsidP="003B78A4">
      <w:pPr>
        <w:pStyle w:val="1"/>
        <w:shd w:val="clear" w:color="auto" w:fill="auto"/>
        <w:tabs>
          <w:tab w:val="left" w:pos="1276"/>
        </w:tabs>
        <w:spacing w:line="240" w:lineRule="auto"/>
        <w:ind w:firstLine="709"/>
        <w:jc w:val="both"/>
      </w:pPr>
      <w:r>
        <w:t>2.3.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3B78A4" w:rsidRDefault="003B78A4" w:rsidP="003B78A4">
      <w:pPr>
        <w:pStyle w:val="1"/>
        <w:shd w:val="clear" w:color="auto" w:fill="auto"/>
        <w:tabs>
          <w:tab w:val="left" w:pos="1058"/>
        </w:tabs>
        <w:spacing w:line="240" w:lineRule="auto"/>
        <w:ind w:firstLine="709"/>
        <w:jc w:val="both"/>
      </w:pPr>
      <w:r>
        <w:t>2.4.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3B78A4" w:rsidRDefault="003B78A4" w:rsidP="003B78A4">
      <w:pPr>
        <w:pStyle w:val="1"/>
        <w:shd w:val="clear" w:color="auto" w:fill="auto"/>
        <w:tabs>
          <w:tab w:val="left" w:pos="952"/>
        </w:tabs>
        <w:spacing w:line="240" w:lineRule="auto"/>
        <w:ind w:firstLine="709"/>
        <w:jc w:val="both"/>
      </w:pPr>
      <w:r>
        <w:t>2.4.1 выполнение организационных мероприятий по соблюдению пожарной безопасности;</w:t>
      </w:r>
    </w:p>
    <w:p w:rsidR="003B78A4" w:rsidRDefault="003B78A4" w:rsidP="003B78A4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>
        <w:t>2.4.2 содержание территории, зданий и сооружений, и помещений;</w:t>
      </w:r>
    </w:p>
    <w:p w:rsidR="003B78A4" w:rsidRDefault="003B78A4" w:rsidP="003B78A4">
      <w:pPr>
        <w:pStyle w:val="1"/>
        <w:shd w:val="clear" w:color="auto" w:fill="auto"/>
        <w:tabs>
          <w:tab w:val="left" w:pos="982"/>
        </w:tabs>
        <w:spacing w:line="240" w:lineRule="auto"/>
        <w:ind w:firstLine="709"/>
        <w:jc w:val="both"/>
      </w:pPr>
      <w:r>
        <w:t>2.4.3 состояние эвакуационных путей и выходов;</w:t>
      </w:r>
    </w:p>
    <w:p w:rsidR="003B78A4" w:rsidRDefault="003B78A4" w:rsidP="003B78A4">
      <w:pPr>
        <w:pStyle w:val="1"/>
        <w:shd w:val="clear" w:color="auto" w:fill="auto"/>
        <w:tabs>
          <w:tab w:val="left" w:pos="947"/>
        </w:tabs>
        <w:spacing w:line="240" w:lineRule="auto"/>
        <w:ind w:firstLine="709"/>
        <w:jc w:val="both"/>
      </w:pPr>
      <w:r>
        <w:t>2.4.4 готовность персонала организации к действиям в случае возникновения пожара;</w:t>
      </w:r>
    </w:p>
    <w:p w:rsidR="003B78A4" w:rsidRDefault="003B78A4" w:rsidP="003B78A4">
      <w:pPr>
        <w:pStyle w:val="1"/>
        <w:shd w:val="clear" w:color="auto" w:fill="auto"/>
        <w:tabs>
          <w:tab w:val="left" w:pos="242"/>
        </w:tabs>
        <w:spacing w:line="240" w:lineRule="auto"/>
        <w:ind w:firstLine="709"/>
        <w:jc w:val="both"/>
      </w:pPr>
      <w:r>
        <w:t>2.4.5 наличие и оснащение общественного учреждения «Добровольная пожарная охрана Чайковского городского округа Пермского края» в соответствии с действующим законодательством;</w:t>
      </w:r>
    </w:p>
    <w:p w:rsidR="003B78A4" w:rsidRDefault="003B78A4" w:rsidP="003B78A4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t>2.4.6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</w:p>
    <w:p w:rsidR="003138ED" w:rsidRPr="003138ED" w:rsidRDefault="003B78A4" w:rsidP="00700E10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proofErr w:type="gramStart"/>
      <w:r>
        <w:t xml:space="preserve">2.4.7 проведение совместных рейдов с </w:t>
      </w:r>
      <w:r w:rsidRPr="00532529">
        <w:t>11 отделом надзорной профилактической деятельности</w:t>
      </w:r>
      <w:r w:rsidR="00532529" w:rsidRPr="00532529">
        <w:t xml:space="preserve"> </w:t>
      </w:r>
      <w:r w:rsidR="00532529" w:rsidRPr="00532529">
        <w:rPr>
          <w:rFonts w:hint="eastAsia"/>
        </w:rPr>
        <w:t>Чайковского городского</w:t>
      </w:r>
      <w:r w:rsidR="00532529">
        <w:rPr>
          <w:rFonts w:hint="eastAsia"/>
        </w:rPr>
        <w:t xml:space="preserve"> округа и Еловскому муниципальному району</w:t>
      </w:r>
      <w:r>
        <w:t xml:space="preserve"> и ОМВД России по Чайковского городского округа, а также отделом по делам несовершеннолетних и защите их прав администрации Чайковского городского округа, по проверке </w:t>
      </w:r>
      <w:r>
        <w:lastRenderedPageBreak/>
        <w:t>противопожарного состояния мест проживания лиц, ведущих асоциальный образ жизни, и мест проживания неблагополучных семей.</w:t>
      </w:r>
      <w:proofErr w:type="gramEnd"/>
    </w:p>
    <w:sectPr w:rsidR="003138ED" w:rsidRPr="003138ED" w:rsidSect="00081F37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F9D" w:rsidRDefault="00423F9D" w:rsidP="00423F9D">
      <w:pPr>
        <w:spacing w:after="0" w:line="240" w:lineRule="auto"/>
      </w:pPr>
      <w:r>
        <w:separator/>
      </w:r>
    </w:p>
  </w:endnote>
  <w:endnote w:type="continuationSeparator" w:id="0">
    <w:p w:rsidR="00423F9D" w:rsidRDefault="00423F9D" w:rsidP="0042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F9D" w:rsidRDefault="00423F9D" w:rsidP="00423F9D">
      <w:pPr>
        <w:spacing w:after="0" w:line="240" w:lineRule="auto"/>
      </w:pPr>
      <w:r>
        <w:separator/>
      </w:r>
    </w:p>
  </w:footnote>
  <w:footnote w:type="continuationSeparator" w:id="0">
    <w:p w:rsidR="00423F9D" w:rsidRDefault="00423F9D" w:rsidP="00423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9D" w:rsidRPr="00423F9D" w:rsidRDefault="00423F9D" w:rsidP="00423F9D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423F9D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14.08.2020  г. Срок  приема заключений независимых экспертов до 28.08.2020 г. на электронный адрес tchaikovsky@permonline.ru</w:t>
    </w:r>
  </w:p>
  <w:p w:rsidR="00423F9D" w:rsidRDefault="00423F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08C0"/>
    <w:multiLevelType w:val="multilevel"/>
    <w:tmpl w:val="264211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81F37"/>
    <w:rsid w:val="00090035"/>
    <w:rsid w:val="000C474C"/>
    <w:rsid w:val="001D6C0F"/>
    <w:rsid w:val="00265A1C"/>
    <w:rsid w:val="00293C39"/>
    <w:rsid w:val="002D5C26"/>
    <w:rsid w:val="002E7D81"/>
    <w:rsid w:val="003138ED"/>
    <w:rsid w:val="00357D3B"/>
    <w:rsid w:val="003B78A4"/>
    <w:rsid w:val="00423F9D"/>
    <w:rsid w:val="0049355E"/>
    <w:rsid w:val="004B5100"/>
    <w:rsid w:val="00532529"/>
    <w:rsid w:val="005D1DAB"/>
    <w:rsid w:val="00700E10"/>
    <w:rsid w:val="00722CA9"/>
    <w:rsid w:val="007A0A87"/>
    <w:rsid w:val="007C0DE8"/>
    <w:rsid w:val="009211A9"/>
    <w:rsid w:val="00970AE4"/>
    <w:rsid w:val="00977F00"/>
    <w:rsid w:val="009B6B8D"/>
    <w:rsid w:val="00B27042"/>
    <w:rsid w:val="00D4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locked/>
    <w:rsid w:val="003B78A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3B78A4"/>
    <w:pPr>
      <w:widowControl w:val="0"/>
      <w:shd w:val="clear" w:color="auto" w:fill="FFFFFF"/>
      <w:spacing w:after="0" w:line="268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23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3F9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23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3F9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2</TotalTime>
  <Pages>4</Pages>
  <Words>830</Words>
  <Characters>4733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2020-08-14T07:11:00Z</dcterms:created>
  <dcterms:modified xsi:type="dcterms:W3CDTF">2020-08-14T07:11:00Z</dcterms:modified>
</cp:coreProperties>
</file>