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C049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9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255pt;width:254.45pt;height:136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if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" filled="f" stroked="f">
            <v:textbox inset="0,0,0,0">
              <w:txbxContent>
                <w:p w:rsidR="00DF4E83" w:rsidRPr="00DF4E83" w:rsidRDefault="00DF4E83" w:rsidP="0073246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</w:t>
                  </w:r>
                  <w:r w:rsidR="00ED15E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Приложение 1 к</w:t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BC0497"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="00BC0497"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Положени</w:t>
                  </w:r>
                  <w:r w:rsidR="00ED15E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ю</w:t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о системе </w:t>
                  </w:r>
                  <w:proofErr w:type="gramStart"/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и искусства, подведомственных Управлению культуры и молодежной политики администрации Чайковского городского округа</w:t>
                  </w:r>
                  <w:r w:rsidR="00BC0497"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, утвержденно</w:t>
                  </w:r>
                  <w:r w:rsidR="00ED15E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му</w:t>
                  </w:r>
                  <w:r w:rsidRPr="00DF4E8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постановлением администрации Чайковского городского округа от 06.09.2019 № 1501 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C049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BC0497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BC0497">
                    <w:fldChar w:fldCharType="begin"/>
                  </w:r>
                  <w:r w:rsidR="00ED15E5">
                    <w:instrText xml:space="preserve"> DOCPROPERTY  reg_number  \* MERGEFORMAT </w:instrText>
                  </w:r>
                  <w:r w:rsidRPr="00BC0497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C049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BC0497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C0497">
                    <w:fldChar w:fldCharType="begin"/>
                  </w:r>
                  <w:r w:rsidR="00ED15E5">
                    <w:instrText xml:space="preserve"> DOCPROPERTY  reg_date  \* MERGEFORMAT </w:instrText>
                  </w:r>
                  <w:r w:rsidRPr="00BC0497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 </w:t>
      </w:r>
      <w:proofErr w:type="gramEnd"/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1 к Положению о системе </w:t>
      </w:r>
      <w:proofErr w:type="gramStart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искусства, </w:t>
      </w:r>
      <w:proofErr w:type="gramStart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Управлению культуры и молодежной политики администрации Чайковского городского округа, утвержденное постановлением администрации Ча</w:t>
      </w:r>
      <w:r w:rsidR="00ED15E5">
        <w:rPr>
          <w:rFonts w:ascii="Times New Roman" w:eastAsia="Times New Roman" w:hAnsi="Times New Roman"/>
          <w:sz w:val="28"/>
          <w:szCs w:val="28"/>
          <w:lang w:eastAsia="ru-RU"/>
        </w:rPr>
        <w:t xml:space="preserve">йковского городского округа от </w:t>
      </w: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15E5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ED15E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№ 1501</w:t>
      </w:r>
      <w:r w:rsidR="00ED15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05.11.2019 №1779)</w:t>
      </w: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, следующее изменение:</w:t>
      </w:r>
      <w:proofErr w:type="gramEnd"/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в таблице «Схема тарифных ставок, окладов (должностных окладов) работников общеотраслевых должностей специалистов, служащих учреждений культуры и искусства» графу 3 строки 2.4 дополнить слов</w:t>
      </w:r>
      <w:r w:rsidR="00ED15E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bookmarkStart w:id="0" w:name="_GoBack"/>
      <w:bookmarkEnd w:id="0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«механик».</w:t>
      </w: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Постановление вступает в силу после его официального опубликования.</w:t>
      </w: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Pr="00DF4E83" w:rsidRDefault="00DF4E83" w:rsidP="00DF4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83" w:rsidRPr="00DF4E83" w:rsidRDefault="00DF4E83" w:rsidP="00DF4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iCs/>
          <w:sz w:val="28"/>
          <w:szCs w:val="28"/>
          <w:lang w:eastAsia="ru-RU"/>
        </w:rPr>
        <w:t>Глава городского округа -</w:t>
      </w:r>
    </w:p>
    <w:p w:rsidR="00DF4E83" w:rsidRPr="00DF4E83" w:rsidRDefault="00DF4E83" w:rsidP="00DF4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138ED" w:rsidRPr="00DF4E83" w:rsidRDefault="00DF4E83" w:rsidP="00DF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F4E83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sectPr w:rsidR="003138ED" w:rsidRPr="00DF4E83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62" w:rsidRDefault="00732462" w:rsidP="00732462">
      <w:pPr>
        <w:spacing w:after="0" w:line="240" w:lineRule="auto"/>
      </w:pPr>
      <w:r>
        <w:separator/>
      </w:r>
    </w:p>
  </w:endnote>
  <w:endnote w:type="continuationSeparator" w:id="0">
    <w:p w:rsidR="00732462" w:rsidRDefault="00732462" w:rsidP="0073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62" w:rsidRDefault="00732462" w:rsidP="00732462">
      <w:pPr>
        <w:spacing w:after="0" w:line="240" w:lineRule="auto"/>
      </w:pPr>
      <w:r>
        <w:separator/>
      </w:r>
    </w:p>
  </w:footnote>
  <w:footnote w:type="continuationSeparator" w:id="0">
    <w:p w:rsidR="00732462" w:rsidRDefault="00732462" w:rsidP="0073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62" w:rsidRPr="00732462" w:rsidRDefault="00732462" w:rsidP="0073246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3246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10.08.2020  г. Срок  приема заключений независимых экспертов до 24.08.2020 г. на электронный адрес tchaikovsky@permonline.ru</w:t>
    </w:r>
  </w:p>
  <w:p w:rsidR="00732462" w:rsidRDefault="007324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97132"/>
    <w:rsid w:val="001D6C0F"/>
    <w:rsid w:val="00265A1C"/>
    <w:rsid w:val="002E7D81"/>
    <w:rsid w:val="003138ED"/>
    <w:rsid w:val="0049355E"/>
    <w:rsid w:val="005B514A"/>
    <w:rsid w:val="005D1DAB"/>
    <w:rsid w:val="00732462"/>
    <w:rsid w:val="007A0A87"/>
    <w:rsid w:val="007C0DE8"/>
    <w:rsid w:val="00970AE4"/>
    <w:rsid w:val="00977F00"/>
    <w:rsid w:val="009B6B8D"/>
    <w:rsid w:val="00B27042"/>
    <w:rsid w:val="00BC0497"/>
    <w:rsid w:val="00D43689"/>
    <w:rsid w:val="00DF4E83"/>
    <w:rsid w:val="00ED15E5"/>
    <w:rsid w:val="00FA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46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2020-08-10T11:35:00Z</dcterms:created>
  <dcterms:modified xsi:type="dcterms:W3CDTF">2020-08-10T11:35:00Z</dcterms:modified>
</cp:coreProperties>
</file>