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8" w:rsidRDefault="00F751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7pt;width:208.9pt;height:43.3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D6FC8" w:rsidRDefault="006D6FC8" w:rsidP="00182CF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D6FC8">
                    <w:rPr>
                      <w:rFonts w:ascii="Times New Roman" w:hAnsi="Times New Roman"/>
                      <w:b/>
                      <w:sz w:val="28"/>
                    </w:rPr>
                    <w:t xml:space="preserve">О проведении муниципального конкурса «Сохраним природу </w:t>
                  </w:r>
                  <w:proofErr w:type="spellStart"/>
                  <w:r w:rsidRPr="006D6FC8">
                    <w:rPr>
                      <w:rFonts w:ascii="Times New Roman" w:hAnsi="Times New Roman"/>
                      <w:b/>
                      <w:sz w:val="28"/>
                    </w:rPr>
                    <w:t>Прикамья</w:t>
                  </w:r>
                  <w:proofErr w:type="spellEnd"/>
                  <w:r w:rsidRPr="006D6FC8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320C">
        <w:rPr>
          <w:noProof/>
          <w:lang w:eastAsia="ru-RU"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C8" w:rsidRPr="006D6FC8" w:rsidRDefault="006D6FC8" w:rsidP="006D6FC8"/>
    <w:p w:rsidR="00CF5279" w:rsidRDefault="00CF5279" w:rsidP="000116A0">
      <w:pPr>
        <w:tabs>
          <w:tab w:val="left" w:pos="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6A0" w:rsidRPr="00CF5279" w:rsidRDefault="006D6FC8" w:rsidP="000116A0">
      <w:pPr>
        <w:tabs>
          <w:tab w:val="left" w:pos="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279">
        <w:rPr>
          <w:rFonts w:ascii="Times New Roman" w:hAnsi="Times New Roman"/>
          <w:sz w:val="28"/>
          <w:szCs w:val="28"/>
        </w:rPr>
        <w:t>В соответствии с Федеральным законом от 10 января 2002 г. № 7-ФЗ «Об охране окружающей среды», Федеральным законом от 6 о</w:t>
      </w:r>
      <w:r w:rsidR="000116A0" w:rsidRPr="00CF5279">
        <w:rPr>
          <w:rFonts w:ascii="Times New Roman" w:hAnsi="Times New Roman"/>
          <w:sz w:val="28"/>
          <w:szCs w:val="28"/>
        </w:rPr>
        <w:t>к</w:t>
      </w:r>
      <w:r w:rsidRPr="00CF5279">
        <w:rPr>
          <w:rFonts w:ascii="Times New Roman" w:hAnsi="Times New Roman"/>
          <w:sz w:val="28"/>
          <w:szCs w:val="28"/>
        </w:rPr>
        <w:t>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Думы</w:t>
      </w:r>
      <w:r w:rsidR="000116A0" w:rsidRPr="00CF5279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CF5279">
        <w:rPr>
          <w:rFonts w:ascii="Times New Roman" w:hAnsi="Times New Roman"/>
          <w:sz w:val="28"/>
          <w:szCs w:val="28"/>
        </w:rPr>
        <w:t xml:space="preserve"> от 23 декабря 2020 г. № 438 «О бюджете Чайковского городского округа на 2021 год и на плановый период</w:t>
      </w:r>
      <w:proofErr w:type="gramEnd"/>
      <w:r w:rsidRPr="00CF5279">
        <w:rPr>
          <w:rFonts w:ascii="Times New Roman" w:hAnsi="Times New Roman"/>
          <w:sz w:val="28"/>
          <w:szCs w:val="28"/>
        </w:rPr>
        <w:t xml:space="preserve"> 2022 и 2023 годов»</w:t>
      </w:r>
    </w:p>
    <w:p w:rsidR="006D6FC8" w:rsidRPr="00CF5279" w:rsidRDefault="006D6FC8" w:rsidP="000116A0">
      <w:pPr>
        <w:tabs>
          <w:tab w:val="left" w:pos="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>ПОСТАНОВЛЯЮ:</w:t>
      </w:r>
    </w:p>
    <w:p w:rsidR="006D6FC8" w:rsidRPr="00CF5279" w:rsidRDefault="006D6FC8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279">
        <w:rPr>
          <w:rFonts w:ascii="Times New Roman" w:hAnsi="Times New Roman"/>
          <w:sz w:val="28"/>
          <w:szCs w:val="28"/>
        </w:rPr>
        <w:t>Управлени</w:t>
      </w:r>
      <w:r w:rsidR="00B06E6C" w:rsidRPr="00CF5279">
        <w:rPr>
          <w:rFonts w:ascii="Times New Roman" w:hAnsi="Times New Roman"/>
          <w:sz w:val="28"/>
          <w:szCs w:val="28"/>
        </w:rPr>
        <w:t>ю</w:t>
      </w:r>
      <w:r w:rsidRPr="00CF5279">
        <w:rPr>
          <w:rFonts w:ascii="Times New Roman" w:hAnsi="Times New Roman"/>
          <w:sz w:val="28"/>
          <w:szCs w:val="28"/>
        </w:rPr>
        <w:t xml:space="preserve"> </w:t>
      </w:r>
      <w:r w:rsidR="00B06E6C" w:rsidRPr="00CF5279">
        <w:rPr>
          <w:rFonts w:ascii="Times New Roman" w:hAnsi="Times New Roman"/>
          <w:sz w:val="28"/>
          <w:szCs w:val="28"/>
        </w:rPr>
        <w:t>ж</w:t>
      </w:r>
      <w:r w:rsidRPr="00CF5279">
        <w:rPr>
          <w:rFonts w:ascii="Times New Roman" w:hAnsi="Times New Roman"/>
          <w:sz w:val="28"/>
          <w:szCs w:val="28"/>
        </w:rPr>
        <w:t xml:space="preserve">илищно-коммунального хозяйства и транспорта администрации Чайковского городского округа организовать в период с 28 мая по </w:t>
      </w:r>
      <w:r w:rsidR="00B06E6C" w:rsidRPr="00CF5279">
        <w:rPr>
          <w:rFonts w:ascii="Times New Roman" w:hAnsi="Times New Roman"/>
          <w:sz w:val="28"/>
          <w:szCs w:val="28"/>
        </w:rPr>
        <w:t xml:space="preserve">28 октября 2021 г. проведение на территории Чайковского городского округа муниципального конкурса «Сохраним природу </w:t>
      </w:r>
      <w:proofErr w:type="spellStart"/>
      <w:r w:rsidR="00B06E6C" w:rsidRPr="00CF5279">
        <w:rPr>
          <w:rFonts w:ascii="Times New Roman" w:hAnsi="Times New Roman"/>
          <w:sz w:val="28"/>
          <w:szCs w:val="28"/>
        </w:rPr>
        <w:t>Прикамья</w:t>
      </w:r>
      <w:proofErr w:type="spellEnd"/>
      <w:r w:rsidR="00B06E6C" w:rsidRPr="00CF5279">
        <w:rPr>
          <w:rFonts w:ascii="Times New Roman" w:hAnsi="Times New Roman"/>
          <w:sz w:val="28"/>
          <w:szCs w:val="28"/>
        </w:rPr>
        <w:t>» по сбору макулатуры и пластиковых отходов</w:t>
      </w:r>
      <w:r w:rsidR="00513E21" w:rsidRPr="00CF5279">
        <w:rPr>
          <w:rFonts w:ascii="Times New Roman" w:hAnsi="Times New Roman"/>
          <w:sz w:val="28"/>
          <w:szCs w:val="28"/>
        </w:rPr>
        <w:t xml:space="preserve"> (далее - Конкурс) с учетом требований, установленных </w:t>
      </w:r>
      <w:r w:rsidR="000116A0" w:rsidRPr="00CF5279">
        <w:rPr>
          <w:rFonts w:ascii="Times New Roman" w:hAnsi="Times New Roman"/>
          <w:sz w:val="28"/>
          <w:szCs w:val="28"/>
        </w:rPr>
        <w:t>у</w:t>
      </w:r>
      <w:r w:rsidR="00513E21" w:rsidRPr="00CF5279">
        <w:rPr>
          <w:rFonts w:ascii="Times New Roman" w:hAnsi="Times New Roman"/>
          <w:sz w:val="28"/>
          <w:szCs w:val="28"/>
        </w:rPr>
        <w:t xml:space="preserve">казом губернатора Пермского края от 20 августа 2020 г. </w:t>
      </w:r>
      <w:r w:rsidR="00CF5279" w:rsidRPr="00CF5279">
        <w:rPr>
          <w:rFonts w:ascii="Times New Roman" w:hAnsi="Times New Roman"/>
          <w:sz w:val="28"/>
          <w:szCs w:val="28"/>
        </w:rPr>
        <w:t xml:space="preserve"> </w:t>
      </w:r>
      <w:r w:rsidR="00513E21" w:rsidRPr="00CF5279">
        <w:rPr>
          <w:rFonts w:ascii="Times New Roman" w:hAnsi="Times New Roman"/>
          <w:sz w:val="28"/>
          <w:szCs w:val="28"/>
        </w:rPr>
        <w:t>№ 121 «О мероприятиях, реализуемых в связи с угрозой</w:t>
      </w:r>
      <w:proofErr w:type="gramEnd"/>
      <w:r w:rsidR="00A57DF6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A57DF6">
        <w:rPr>
          <w:rFonts w:ascii="Times New Roman" w:hAnsi="Times New Roman"/>
          <w:sz w:val="28"/>
          <w:szCs w:val="28"/>
        </w:rPr>
        <w:t>корона</w:t>
      </w:r>
      <w:r w:rsidR="00513E21" w:rsidRPr="00CF5279">
        <w:rPr>
          <w:rFonts w:ascii="Times New Roman" w:hAnsi="Times New Roman"/>
          <w:sz w:val="28"/>
          <w:szCs w:val="28"/>
        </w:rPr>
        <w:t>вирусной</w:t>
      </w:r>
      <w:proofErr w:type="spellEnd"/>
      <w:r w:rsidR="00513E21" w:rsidRPr="00CF5279">
        <w:rPr>
          <w:rFonts w:ascii="Times New Roman" w:hAnsi="Times New Roman"/>
          <w:sz w:val="28"/>
          <w:szCs w:val="28"/>
        </w:rPr>
        <w:t xml:space="preserve"> инфекции (</w:t>
      </w:r>
      <w:r w:rsidR="00513E21" w:rsidRPr="00CF5279">
        <w:rPr>
          <w:rFonts w:ascii="Times New Roman" w:hAnsi="Times New Roman"/>
          <w:sz w:val="28"/>
          <w:szCs w:val="28"/>
          <w:lang w:val="en-US"/>
        </w:rPr>
        <w:t>COVID</w:t>
      </w:r>
      <w:r w:rsidR="00513E21" w:rsidRPr="00CF5279">
        <w:rPr>
          <w:rFonts w:ascii="Times New Roman" w:hAnsi="Times New Roman"/>
          <w:sz w:val="28"/>
          <w:szCs w:val="28"/>
        </w:rPr>
        <w:t>-19) в Пермском крае.</w:t>
      </w:r>
    </w:p>
    <w:p w:rsidR="00B06E6C" w:rsidRPr="00CF5279" w:rsidRDefault="00B06E6C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>Утвердить прилагаемые:</w:t>
      </w:r>
    </w:p>
    <w:p w:rsidR="00B06E6C" w:rsidRPr="00CF5279" w:rsidRDefault="00AC6A1A" w:rsidP="00B06E6C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 xml:space="preserve">      </w:t>
      </w:r>
      <w:r w:rsidR="00B06E6C" w:rsidRPr="00CF5279">
        <w:rPr>
          <w:rFonts w:ascii="Times New Roman" w:hAnsi="Times New Roman"/>
          <w:sz w:val="28"/>
          <w:szCs w:val="28"/>
        </w:rPr>
        <w:t>положение о муниципальном Конкурсе;</w:t>
      </w:r>
    </w:p>
    <w:p w:rsidR="00B06E6C" w:rsidRPr="00CF5279" w:rsidRDefault="00AC6A1A" w:rsidP="00B06E6C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 xml:space="preserve">      </w:t>
      </w:r>
      <w:r w:rsidR="00B06E6C" w:rsidRPr="00CF5279">
        <w:rPr>
          <w:rFonts w:ascii="Times New Roman" w:hAnsi="Times New Roman"/>
          <w:sz w:val="28"/>
          <w:szCs w:val="28"/>
        </w:rPr>
        <w:t>состав организационного комитета по проведению Конкурса.</w:t>
      </w:r>
    </w:p>
    <w:p w:rsidR="00B06E6C" w:rsidRPr="00CF5279" w:rsidRDefault="001360FD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</w:t>
      </w:r>
      <w:r w:rsidR="00B06E6C" w:rsidRPr="00CF5279">
        <w:rPr>
          <w:rFonts w:ascii="Times New Roman" w:hAnsi="Times New Roman"/>
          <w:sz w:val="28"/>
          <w:szCs w:val="28"/>
        </w:rPr>
        <w:t>ресс-служб</w:t>
      </w:r>
      <w:r>
        <w:rPr>
          <w:rFonts w:ascii="Times New Roman" w:hAnsi="Times New Roman"/>
          <w:sz w:val="28"/>
          <w:szCs w:val="28"/>
        </w:rPr>
        <w:t>ы</w:t>
      </w:r>
      <w:r w:rsidR="00B06E6C" w:rsidRPr="00CF5279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обеспечить информационную поддержку </w:t>
      </w:r>
      <w:r w:rsidR="000116A0" w:rsidRPr="00CF5279">
        <w:rPr>
          <w:rFonts w:ascii="Times New Roman" w:hAnsi="Times New Roman"/>
          <w:sz w:val="28"/>
          <w:szCs w:val="28"/>
        </w:rPr>
        <w:t>Конкурса</w:t>
      </w:r>
      <w:r w:rsidR="00B06E6C" w:rsidRPr="00CF5279">
        <w:rPr>
          <w:rFonts w:ascii="Times New Roman" w:hAnsi="Times New Roman"/>
          <w:sz w:val="28"/>
          <w:szCs w:val="28"/>
        </w:rPr>
        <w:t>.</w:t>
      </w:r>
    </w:p>
    <w:p w:rsidR="00B06E6C" w:rsidRDefault="002469AF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B06E6C" w:rsidRPr="00CF527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муниципальной газете «Огни Камы» и</w:t>
      </w:r>
      <w:r w:rsidR="00A57DF6">
        <w:rPr>
          <w:rFonts w:ascii="Times New Roman" w:hAnsi="Times New Roman"/>
          <w:sz w:val="28"/>
          <w:szCs w:val="28"/>
        </w:rPr>
        <w:t xml:space="preserve">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06E6C" w:rsidRPr="00CF5279">
        <w:rPr>
          <w:rFonts w:ascii="Times New Roman" w:hAnsi="Times New Roman"/>
          <w:sz w:val="28"/>
          <w:szCs w:val="28"/>
        </w:rPr>
        <w:t>на официальном сайте администрации Чайковского городского округа.</w:t>
      </w:r>
    </w:p>
    <w:p w:rsidR="00CF5279" w:rsidRPr="00CF5279" w:rsidRDefault="00A57DF6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CF527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2469AF">
        <w:rPr>
          <w:rFonts w:ascii="Times New Roman" w:hAnsi="Times New Roman"/>
          <w:sz w:val="28"/>
          <w:szCs w:val="28"/>
        </w:rPr>
        <w:t>опубликования</w:t>
      </w:r>
      <w:r w:rsidR="00CF5279">
        <w:rPr>
          <w:rFonts w:ascii="Times New Roman" w:hAnsi="Times New Roman"/>
          <w:sz w:val="28"/>
          <w:szCs w:val="28"/>
        </w:rPr>
        <w:t>.</w:t>
      </w:r>
    </w:p>
    <w:p w:rsidR="00B06E6C" w:rsidRPr="00CF5279" w:rsidRDefault="00B06E6C" w:rsidP="00B06E6C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27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F527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</w:t>
      </w:r>
    </w:p>
    <w:p w:rsidR="00513E21" w:rsidRPr="00CF5279" w:rsidRDefault="00513E21" w:rsidP="00513E21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13E21" w:rsidRPr="00CF5279" w:rsidRDefault="00513E21" w:rsidP="000116A0">
      <w:pPr>
        <w:pStyle w:val="a5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>Глава городского округа-</w:t>
      </w:r>
    </w:p>
    <w:p w:rsidR="00513E21" w:rsidRPr="00CF5279" w:rsidRDefault="00513E21" w:rsidP="000116A0">
      <w:pPr>
        <w:pStyle w:val="a5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C6A1A" w:rsidRPr="00CF5279" w:rsidRDefault="00513E21" w:rsidP="000116A0">
      <w:pPr>
        <w:pStyle w:val="a5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F5279">
        <w:rPr>
          <w:rFonts w:ascii="Times New Roman" w:hAnsi="Times New Roman"/>
          <w:sz w:val="28"/>
          <w:szCs w:val="28"/>
        </w:rPr>
        <w:t xml:space="preserve">Чайковского городского округа              </w:t>
      </w:r>
      <w:r w:rsidR="00CF5279">
        <w:rPr>
          <w:rFonts w:ascii="Times New Roman" w:hAnsi="Times New Roman"/>
          <w:sz w:val="28"/>
          <w:szCs w:val="28"/>
        </w:rPr>
        <w:t xml:space="preserve">                            </w:t>
      </w:r>
      <w:r w:rsidRPr="00CF5279">
        <w:rPr>
          <w:rFonts w:ascii="Times New Roman" w:hAnsi="Times New Roman"/>
          <w:sz w:val="28"/>
          <w:szCs w:val="28"/>
        </w:rPr>
        <w:t xml:space="preserve">    </w:t>
      </w:r>
      <w:r w:rsidR="00E31EA8" w:rsidRPr="00CF5279">
        <w:rPr>
          <w:rFonts w:ascii="Times New Roman" w:hAnsi="Times New Roman"/>
          <w:sz w:val="28"/>
          <w:szCs w:val="28"/>
        </w:rPr>
        <w:t xml:space="preserve">    </w:t>
      </w:r>
      <w:r w:rsidRPr="00CF5279">
        <w:rPr>
          <w:rFonts w:ascii="Times New Roman" w:hAnsi="Times New Roman"/>
          <w:sz w:val="28"/>
          <w:szCs w:val="28"/>
        </w:rPr>
        <w:t xml:space="preserve"> Ю.Г. Вост</w:t>
      </w:r>
      <w:r w:rsidR="000116A0" w:rsidRPr="00CF5279">
        <w:rPr>
          <w:rFonts w:ascii="Times New Roman" w:hAnsi="Times New Roman"/>
          <w:sz w:val="28"/>
          <w:szCs w:val="28"/>
        </w:rPr>
        <w:t>риков</w:t>
      </w:r>
    </w:p>
    <w:p w:rsidR="000116A0" w:rsidRPr="00CF5279" w:rsidRDefault="000116A0" w:rsidP="000116A0">
      <w:pPr>
        <w:pStyle w:val="a5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8116C" w:rsidRDefault="00A811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6A1A" w:rsidRDefault="00AC6A1A" w:rsidP="00A8116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C6A1A" w:rsidRDefault="00AC6A1A" w:rsidP="00A8116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6A1A" w:rsidRDefault="00AC6A1A" w:rsidP="00A8116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AC6A1A" w:rsidRDefault="00AC6A1A" w:rsidP="00A8116C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№</w:t>
      </w:r>
    </w:p>
    <w:p w:rsidR="00AC6A1A" w:rsidRDefault="00AC6A1A" w:rsidP="00AC6A1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C6A1A" w:rsidRPr="00EB05F8" w:rsidRDefault="00AC6A1A" w:rsidP="00AC6A1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05F8">
        <w:rPr>
          <w:rFonts w:ascii="Times New Roman" w:hAnsi="Times New Roman"/>
          <w:b/>
          <w:sz w:val="28"/>
          <w:szCs w:val="28"/>
        </w:rPr>
        <w:t>П</w:t>
      </w:r>
      <w:r w:rsidR="000116A0">
        <w:rPr>
          <w:rFonts w:ascii="Times New Roman" w:hAnsi="Times New Roman"/>
          <w:b/>
          <w:sz w:val="28"/>
          <w:szCs w:val="28"/>
        </w:rPr>
        <w:t>ОЛОЖЕНИЕ</w:t>
      </w:r>
    </w:p>
    <w:p w:rsidR="00AC6A1A" w:rsidRPr="00EB05F8" w:rsidRDefault="00AC6A1A" w:rsidP="00AC6A1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05F8">
        <w:rPr>
          <w:rFonts w:ascii="Times New Roman" w:hAnsi="Times New Roman"/>
          <w:b/>
          <w:sz w:val="28"/>
          <w:szCs w:val="28"/>
        </w:rPr>
        <w:t xml:space="preserve">о муниципальном конкурсе «Сохраним природу </w:t>
      </w:r>
      <w:proofErr w:type="spellStart"/>
      <w:r w:rsidRPr="00EB05F8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EB05F8">
        <w:rPr>
          <w:rFonts w:ascii="Times New Roman" w:hAnsi="Times New Roman"/>
          <w:b/>
          <w:sz w:val="28"/>
          <w:szCs w:val="28"/>
        </w:rPr>
        <w:t>» по сбору</w:t>
      </w:r>
    </w:p>
    <w:p w:rsidR="00AC6A1A" w:rsidRDefault="00AC6A1A" w:rsidP="00AC6A1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B05F8">
        <w:rPr>
          <w:rFonts w:ascii="Times New Roman" w:hAnsi="Times New Roman"/>
          <w:b/>
          <w:sz w:val="28"/>
          <w:szCs w:val="28"/>
        </w:rPr>
        <w:t>акулатуры и пластиковых отходов</w:t>
      </w:r>
    </w:p>
    <w:p w:rsidR="00AC6A1A" w:rsidRDefault="00AC6A1A" w:rsidP="00AC6A1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C6A1A" w:rsidRPr="00091FB2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Pr="00091FB2">
        <w:rPr>
          <w:rFonts w:ascii="Times New Roman" w:hAnsi="Times New Roman"/>
          <w:sz w:val="28"/>
          <w:szCs w:val="28"/>
        </w:rPr>
        <w:t>повышения экологической культуры и степени вовлеченности населения в вопросы обращения с отходами потребления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91FB2">
        <w:rPr>
          <w:rFonts w:ascii="Times New Roman" w:hAnsi="Times New Roman"/>
          <w:sz w:val="28"/>
          <w:szCs w:val="28"/>
        </w:rPr>
        <w:t>предотвращения попадания отходов, являющихся вторичными ресурсами, в природную среду.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организовать практические акции по сбору макулатуры и пластиковых отходов (далее – вторичное сырье) учащимися образовательных учреждений и любыми инициативными группами на территории Чайковского городского округа;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информационну</w:t>
      </w:r>
      <w:r w:rsidR="000116A0">
        <w:rPr>
          <w:rFonts w:ascii="Times New Roman" w:hAnsi="Times New Roman"/>
          <w:sz w:val="28"/>
          <w:szCs w:val="28"/>
        </w:rPr>
        <w:t>ю поддержку проведения Конкурса.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управление жилищно-коммунального хозяйства и транспорта администрации Чайковского</w:t>
      </w:r>
      <w:r w:rsidR="000116A0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C6A1A" w:rsidRDefault="00AC6A1A" w:rsidP="00AC6A1A">
      <w:pPr>
        <w:pStyle w:val="a5"/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15227">
        <w:rPr>
          <w:rFonts w:ascii="Times New Roman" w:hAnsi="Times New Roman"/>
          <w:b/>
          <w:sz w:val="28"/>
          <w:szCs w:val="28"/>
        </w:rPr>
        <w:t>Порядок организации проведения Конкурса</w:t>
      </w:r>
    </w:p>
    <w:p w:rsidR="00AC6A1A" w:rsidRDefault="00AC6A1A" w:rsidP="00AC6A1A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5347">
        <w:rPr>
          <w:rFonts w:ascii="Times New Roman" w:hAnsi="Times New Roman"/>
          <w:sz w:val="28"/>
          <w:szCs w:val="28"/>
        </w:rPr>
        <w:t>Организацию и проведение Конкурса</w:t>
      </w:r>
      <w:r>
        <w:rPr>
          <w:rFonts w:ascii="Times New Roman" w:hAnsi="Times New Roman"/>
          <w:sz w:val="28"/>
          <w:szCs w:val="28"/>
        </w:rPr>
        <w:t xml:space="preserve"> осуществляет отдел охраны окружающей среды и природопользования управления жилищно-коммунального хозяйства и транспорта администрации Чайковского городского округа (далее - Отдел охраны окружающей среды и природопользования) и организационный комитет по проведению Конкурса.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охраны окружающей среды и природопользования обеспечивает: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 проведения Конкурса на территории Чайковского городского округа;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участников Конкурса.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по подготовке и проведению Конкурса (далее - Оргкомитет) осуществляет следующие функции: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итоги Конкурса;</w:t>
      </w:r>
    </w:p>
    <w:p w:rsidR="00AC6A1A" w:rsidRDefault="00AC6A1A" w:rsidP="00AC6A1A">
      <w:pPr>
        <w:pStyle w:val="a5"/>
        <w:numPr>
          <w:ilvl w:val="2"/>
          <w:numId w:val="2"/>
        </w:numPr>
        <w:spacing w:after="0" w:line="360" w:lineRule="exact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Заседание Оргкомитета проводится по окончанию проведения Конкурса и считается правомочным, если на нем присутствует более половины членов </w:t>
      </w:r>
      <w:r w:rsidR="00011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ргкомитета. В случае необходимости на заседание Оргкомитета могут быть приглашены лица, не являющиеся его членами.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Оргкомитета ведет председатель, а в случае его отсутствия – заместитель председателя Оргкомитета.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оформляется протокол. Протокол заседания </w:t>
      </w:r>
      <w:r w:rsidR="00011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ргкомитета составляется не позднее 5 дней с момента проведения заседания и подписывается председателем Оргкомитета либо его заместителем и секретарем Оргкомитета.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принимает решение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 голос председателя является решающим.</w:t>
      </w:r>
    </w:p>
    <w:p w:rsidR="00CF5279" w:rsidRDefault="00CF5279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 организует проведение заседаний, обеспечивает подготовку повестки заседания Оргкомитета, материалов к заседаниям, оформление протокола заседания, а также обладает правом совещательного голоса.</w:t>
      </w:r>
    </w:p>
    <w:p w:rsidR="00AC6A1A" w:rsidRDefault="00AC6A1A" w:rsidP="00AC6A1A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A6C9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AC6A1A" w:rsidRDefault="00AC6A1A" w:rsidP="00AC6A1A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C6A1A" w:rsidRDefault="00AC6A1A" w:rsidP="000116A0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юридические и физические лица, общественные организации </w:t>
      </w:r>
      <w:r w:rsidR="000116A0"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C6A1A" w:rsidRDefault="00AC6A1A" w:rsidP="00AC6A1A">
      <w:pPr>
        <w:pStyle w:val="a5"/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A6C93">
        <w:rPr>
          <w:rFonts w:ascii="Times New Roman" w:hAnsi="Times New Roman"/>
          <w:b/>
          <w:sz w:val="28"/>
          <w:szCs w:val="28"/>
        </w:rPr>
        <w:t>Сроки и условия проведения Конкурса</w:t>
      </w:r>
    </w:p>
    <w:p w:rsidR="00AC6A1A" w:rsidRDefault="00AC6A1A" w:rsidP="00AC6A1A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hanging="153"/>
        <w:jc w:val="both"/>
        <w:rPr>
          <w:rFonts w:ascii="Times New Roman" w:hAnsi="Times New Roman"/>
          <w:sz w:val="28"/>
          <w:szCs w:val="28"/>
        </w:rPr>
      </w:pPr>
      <w:r w:rsidRPr="005A6C93">
        <w:rPr>
          <w:rFonts w:ascii="Times New Roman" w:hAnsi="Times New Roman"/>
          <w:sz w:val="28"/>
          <w:szCs w:val="28"/>
        </w:rPr>
        <w:t>Сроки проведения Конкурса: с 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A6C93">
        <w:rPr>
          <w:rFonts w:ascii="Times New Roman" w:hAnsi="Times New Roman"/>
          <w:sz w:val="28"/>
          <w:szCs w:val="28"/>
        </w:rPr>
        <w:t>мая по 2</w:t>
      </w:r>
      <w:r>
        <w:rPr>
          <w:rFonts w:ascii="Times New Roman" w:hAnsi="Times New Roman"/>
          <w:sz w:val="28"/>
          <w:szCs w:val="28"/>
        </w:rPr>
        <w:t>8</w:t>
      </w:r>
      <w:r w:rsidRPr="005A6C93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="000116A0">
        <w:rPr>
          <w:rFonts w:ascii="Times New Roman" w:hAnsi="Times New Roman"/>
          <w:sz w:val="28"/>
          <w:szCs w:val="28"/>
        </w:rPr>
        <w:t xml:space="preserve"> г</w:t>
      </w:r>
      <w:r w:rsidRPr="005A6C93">
        <w:rPr>
          <w:rFonts w:ascii="Times New Roman" w:hAnsi="Times New Roman"/>
          <w:sz w:val="28"/>
          <w:szCs w:val="28"/>
        </w:rPr>
        <w:t>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Участникам Конкурса предлагается собрать максимально возможное количество макулатуры (газеты, книги, журналы, бумага, архивы, картон и т.д.) и пластиковых отходов (полиэтиленовая бутылка, пленка).</w:t>
      </w:r>
      <w:proofErr w:type="gramEnd"/>
    </w:p>
    <w:p w:rsidR="00AC6A1A" w:rsidRDefault="00AC6A1A" w:rsidP="00AC6A1A">
      <w:pPr>
        <w:pStyle w:val="a5"/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1E79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AC6A1A" w:rsidRDefault="00AC6A1A" w:rsidP="00AC6A1A">
      <w:pPr>
        <w:pStyle w:val="a5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6EA7">
        <w:rPr>
          <w:rFonts w:ascii="Times New Roman" w:hAnsi="Times New Roman"/>
          <w:sz w:val="28"/>
          <w:szCs w:val="28"/>
        </w:rPr>
        <w:t>Информация о собранном и сданном вторичном сырье учитыва</w:t>
      </w:r>
      <w:r w:rsidR="000116A0">
        <w:rPr>
          <w:rFonts w:ascii="Times New Roman" w:hAnsi="Times New Roman"/>
          <w:sz w:val="28"/>
          <w:szCs w:val="28"/>
        </w:rPr>
        <w:t>ет</w:t>
      </w:r>
      <w:r w:rsidRPr="007F6EA7">
        <w:rPr>
          <w:rFonts w:ascii="Times New Roman" w:hAnsi="Times New Roman"/>
          <w:sz w:val="28"/>
          <w:szCs w:val="28"/>
        </w:rPr>
        <w:t>ся на основании «зеленых талонов» с отметкой любого пункта по приему вторичного сырья.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Единую базу данных учета «зеленых талонов» ведет отдел охраны окружающей среды и природопользования.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участников Конкурса проводится по номинациям:</w:t>
      </w:r>
    </w:p>
    <w:p w:rsidR="00AC6A1A" w:rsidRDefault="00AC6A1A" w:rsidP="00AC6A1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F6EA7">
        <w:rPr>
          <w:rFonts w:ascii="Times New Roman" w:hAnsi="Times New Roman"/>
          <w:sz w:val="28"/>
          <w:szCs w:val="28"/>
        </w:rPr>
        <w:t>«Лучшее образовательное учреждение»;</w:t>
      </w:r>
    </w:p>
    <w:p w:rsidR="00AC6A1A" w:rsidRDefault="00AC6A1A" w:rsidP="00AC6A1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«Лучшее дошкольное учреждение»;</w:t>
      </w:r>
    </w:p>
    <w:p w:rsidR="00AC6A1A" w:rsidRDefault="00AC6A1A" w:rsidP="00AC6A1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«Лучшее предприятие»;</w:t>
      </w:r>
    </w:p>
    <w:p w:rsidR="00AC6A1A" w:rsidRDefault="00AC6A1A" w:rsidP="00AC6A1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«Активный сборщик».</w:t>
      </w:r>
    </w:p>
    <w:p w:rsidR="00AC6A1A" w:rsidRDefault="00AC6A1A" w:rsidP="00AC6A1A">
      <w:pPr>
        <w:pStyle w:val="a5"/>
        <w:numPr>
          <w:ilvl w:val="1"/>
          <w:numId w:val="2"/>
        </w:numPr>
        <w:spacing w:after="0" w:line="360" w:lineRule="exact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награждаются:</w:t>
      </w:r>
    </w:p>
    <w:p w:rsidR="00AC6A1A" w:rsidRDefault="00AC6A1A" w:rsidP="00AC6A1A">
      <w:pPr>
        <w:pStyle w:val="a5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1 место - Дипломом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и подарочным сертификатом;</w:t>
      </w:r>
    </w:p>
    <w:p w:rsidR="00AC6A1A" w:rsidRDefault="00AC6A1A" w:rsidP="00AC6A1A">
      <w:pPr>
        <w:pStyle w:val="a5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2 место - Дипломом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и подарочным сертификатом;</w:t>
      </w:r>
    </w:p>
    <w:p w:rsidR="00AC6A1A" w:rsidRPr="000116A0" w:rsidRDefault="00AC6A1A" w:rsidP="000116A0">
      <w:pPr>
        <w:pStyle w:val="a5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3 место – Дипломом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F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подарочным сертификатом.</w:t>
      </w:r>
    </w:p>
    <w:p w:rsidR="00AC6A1A" w:rsidRPr="007F6EA7" w:rsidRDefault="000116A0" w:rsidP="00AC6A1A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AC6A1A">
        <w:rPr>
          <w:rFonts w:ascii="Times New Roman" w:hAnsi="Times New Roman"/>
          <w:sz w:val="28"/>
          <w:szCs w:val="28"/>
        </w:rPr>
        <w:t xml:space="preserve"> Организатор Конкурса оставляет за собой право учреждать дополнительные номинации и награды, а также «дробить» номинации (при большом количестве заявок).</w:t>
      </w:r>
    </w:p>
    <w:p w:rsidR="00AC6A1A" w:rsidRDefault="000116A0" w:rsidP="00AC6A1A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AC6A1A">
        <w:rPr>
          <w:rFonts w:ascii="Times New Roman" w:hAnsi="Times New Roman"/>
          <w:sz w:val="28"/>
          <w:szCs w:val="28"/>
        </w:rPr>
        <w:t xml:space="preserve">. Награждение победителей Конкурса производится на публичном мероприятии по итогам Конкурса в </w:t>
      </w:r>
      <w:r w:rsidR="00AC6A1A" w:rsidRPr="00A80398">
        <w:rPr>
          <w:rFonts w:ascii="Times New Roman" w:hAnsi="Times New Roman"/>
          <w:sz w:val="28"/>
          <w:szCs w:val="28"/>
        </w:rPr>
        <w:t>декабре 20</w:t>
      </w:r>
      <w:r w:rsidR="00AC6A1A">
        <w:rPr>
          <w:rFonts w:ascii="Times New Roman" w:hAnsi="Times New Roman"/>
          <w:sz w:val="28"/>
          <w:szCs w:val="28"/>
        </w:rPr>
        <w:t xml:space="preserve">21 </w:t>
      </w:r>
      <w:r w:rsidR="00AC6A1A" w:rsidRPr="00A80398">
        <w:rPr>
          <w:rFonts w:ascii="Times New Roman" w:hAnsi="Times New Roman"/>
          <w:sz w:val="28"/>
          <w:szCs w:val="28"/>
        </w:rPr>
        <w:t>г</w:t>
      </w:r>
      <w:r w:rsidR="004C428B">
        <w:rPr>
          <w:rFonts w:ascii="Times New Roman" w:hAnsi="Times New Roman"/>
          <w:sz w:val="28"/>
          <w:szCs w:val="28"/>
        </w:rPr>
        <w:t>.</w:t>
      </w:r>
    </w:p>
    <w:p w:rsidR="00AC6A1A" w:rsidRDefault="000116A0" w:rsidP="00AC6A1A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C6A1A">
        <w:rPr>
          <w:rFonts w:ascii="Times New Roman" w:hAnsi="Times New Roman"/>
          <w:sz w:val="28"/>
          <w:szCs w:val="28"/>
        </w:rPr>
        <w:t>. Результаты Конкурса публикуются в средствах массовой информации и размещаются на официальном сайте администрации Чайковского городского округа.</w:t>
      </w:r>
    </w:p>
    <w:p w:rsidR="00AC6A1A" w:rsidRDefault="00AC6A1A" w:rsidP="00AC6A1A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6A1A" w:rsidRDefault="00AC6A1A" w:rsidP="00AC6A1A">
      <w:pPr>
        <w:pStyle w:val="a5"/>
        <w:numPr>
          <w:ilvl w:val="0"/>
          <w:numId w:val="2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12FA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AC6A1A" w:rsidRDefault="00AC6A1A" w:rsidP="00AC6A1A">
      <w:pPr>
        <w:pStyle w:val="a5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C6A1A" w:rsidRPr="001412FA" w:rsidRDefault="00AC6A1A" w:rsidP="00AC6A1A">
      <w:pPr>
        <w:pStyle w:val="a5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2F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Конкурса осуществляется из средств бюджета Чайковского городского округа в рамках подпрограммы «Организация мероприятий по охране окружающей среды и природопользованию муниципальной программы «Благоустройство территории Чайковского городского округа», </w:t>
      </w:r>
      <w:r w:rsidR="009011E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360FD">
        <w:rPr>
          <w:rFonts w:ascii="Times New Roman" w:hAnsi="Times New Roman"/>
          <w:sz w:val="28"/>
          <w:szCs w:val="28"/>
        </w:rPr>
        <w:t>города</w:t>
      </w:r>
      <w:r w:rsidR="009011E7">
        <w:rPr>
          <w:rFonts w:ascii="Times New Roman" w:hAnsi="Times New Roman"/>
          <w:sz w:val="28"/>
          <w:szCs w:val="28"/>
        </w:rPr>
        <w:t xml:space="preserve"> Чайковского от 22</w:t>
      </w:r>
      <w:r w:rsidR="001360FD">
        <w:rPr>
          <w:rFonts w:ascii="Times New Roman" w:hAnsi="Times New Roman"/>
          <w:sz w:val="28"/>
          <w:szCs w:val="28"/>
        </w:rPr>
        <w:t xml:space="preserve"> января </w:t>
      </w:r>
      <w:r w:rsidR="009011E7">
        <w:rPr>
          <w:rFonts w:ascii="Times New Roman" w:hAnsi="Times New Roman"/>
          <w:sz w:val="28"/>
          <w:szCs w:val="28"/>
        </w:rPr>
        <w:t>2019</w:t>
      </w:r>
      <w:r w:rsidR="001360FD">
        <w:rPr>
          <w:rFonts w:ascii="Times New Roman" w:hAnsi="Times New Roman"/>
          <w:sz w:val="28"/>
          <w:szCs w:val="28"/>
        </w:rPr>
        <w:t>г.</w:t>
      </w:r>
      <w:r w:rsidR="009011E7">
        <w:rPr>
          <w:rFonts w:ascii="Times New Roman" w:hAnsi="Times New Roman"/>
          <w:sz w:val="28"/>
          <w:szCs w:val="28"/>
        </w:rPr>
        <w:t xml:space="preserve"> № 15/1 «Об утверждении муниципальной программы «Благоустройство территории Чайковского городского округа»</w:t>
      </w:r>
      <w:r w:rsidR="001360FD">
        <w:rPr>
          <w:rFonts w:ascii="Times New Roman" w:hAnsi="Times New Roman"/>
          <w:sz w:val="28"/>
          <w:szCs w:val="28"/>
        </w:rPr>
        <w:t>.</w:t>
      </w:r>
    </w:p>
    <w:p w:rsidR="00A8116C" w:rsidRDefault="00A811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6A1A" w:rsidRDefault="00AC6A1A" w:rsidP="00A8116C">
      <w:pPr>
        <w:pStyle w:val="a5"/>
        <w:spacing w:after="0"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C6A1A" w:rsidRDefault="00AC6A1A" w:rsidP="00A8116C">
      <w:pPr>
        <w:pStyle w:val="a5"/>
        <w:spacing w:after="0"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6A1A" w:rsidRDefault="00AC6A1A" w:rsidP="00A8116C">
      <w:pPr>
        <w:pStyle w:val="a5"/>
        <w:spacing w:after="0"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AC6A1A" w:rsidRDefault="00AC6A1A" w:rsidP="00A8116C">
      <w:pPr>
        <w:pStyle w:val="a5"/>
        <w:spacing w:after="0" w:line="36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№</w:t>
      </w:r>
    </w:p>
    <w:p w:rsidR="00AC6A1A" w:rsidRDefault="00AC6A1A" w:rsidP="00AC6A1A">
      <w:pPr>
        <w:pStyle w:val="a5"/>
        <w:spacing w:after="0" w:line="360" w:lineRule="exact"/>
        <w:ind w:left="567"/>
        <w:jc w:val="center"/>
        <w:rPr>
          <w:rFonts w:ascii="Times New Roman" w:hAnsi="Times New Roman"/>
          <w:sz w:val="28"/>
          <w:szCs w:val="28"/>
        </w:rPr>
      </w:pPr>
    </w:p>
    <w:p w:rsidR="00AC6A1A" w:rsidRPr="001360FD" w:rsidRDefault="00AC6A1A" w:rsidP="00AC6A1A">
      <w:pPr>
        <w:pStyle w:val="a5"/>
        <w:spacing w:after="0" w:line="360" w:lineRule="exact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60FD">
        <w:rPr>
          <w:rFonts w:ascii="Times New Roman" w:hAnsi="Times New Roman"/>
          <w:b/>
          <w:sz w:val="28"/>
          <w:szCs w:val="28"/>
        </w:rPr>
        <w:t>СОСТАВ</w:t>
      </w:r>
    </w:p>
    <w:p w:rsidR="00AC6A1A" w:rsidRPr="001360FD" w:rsidRDefault="00AC6A1A" w:rsidP="00AC6A1A">
      <w:pPr>
        <w:pStyle w:val="a5"/>
        <w:spacing w:after="0" w:line="360" w:lineRule="exact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60FD">
        <w:rPr>
          <w:rFonts w:ascii="Times New Roman" w:hAnsi="Times New Roman"/>
          <w:b/>
          <w:sz w:val="28"/>
          <w:szCs w:val="28"/>
        </w:rPr>
        <w:t>организационного комитета  муниципального конкурса</w:t>
      </w:r>
    </w:p>
    <w:p w:rsidR="00AC6A1A" w:rsidRPr="001360FD" w:rsidRDefault="00AC6A1A" w:rsidP="00AC6A1A">
      <w:pPr>
        <w:pStyle w:val="a5"/>
        <w:spacing w:after="0" w:line="360" w:lineRule="exact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60FD">
        <w:rPr>
          <w:rFonts w:ascii="Times New Roman" w:hAnsi="Times New Roman"/>
          <w:b/>
          <w:sz w:val="28"/>
          <w:szCs w:val="28"/>
        </w:rPr>
        <w:t xml:space="preserve">«Сохраним природу </w:t>
      </w:r>
      <w:proofErr w:type="spellStart"/>
      <w:r w:rsidRPr="001360FD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1360FD">
        <w:rPr>
          <w:rFonts w:ascii="Times New Roman" w:hAnsi="Times New Roman"/>
          <w:b/>
          <w:sz w:val="28"/>
          <w:szCs w:val="28"/>
        </w:rPr>
        <w:t>» по сбору макулатуры и пластиковых отходов</w:t>
      </w:r>
    </w:p>
    <w:tbl>
      <w:tblPr>
        <w:tblStyle w:val="a6"/>
        <w:tblW w:w="0" w:type="auto"/>
        <w:tblInd w:w="567" w:type="dxa"/>
        <w:tblLook w:val="04A0"/>
      </w:tblPr>
      <w:tblGrid>
        <w:gridCol w:w="3227"/>
        <w:gridCol w:w="5777"/>
      </w:tblGrid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Денис Игоревич</w:t>
            </w:r>
          </w:p>
        </w:tc>
        <w:tc>
          <w:tcPr>
            <w:tcW w:w="577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1A" w:rsidRPr="001360FD" w:rsidRDefault="00AC6A1A" w:rsidP="009011E7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и транспорта администрации Чайковского</w:t>
            </w:r>
            <w:r w:rsidR="009011E7"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председателя: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Елизавета Борисовна</w:t>
            </w:r>
          </w:p>
        </w:tc>
        <w:tc>
          <w:tcPr>
            <w:tcW w:w="577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1A" w:rsidRPr="001360FD" w:rsidRDefault="00AC6A1A" w:rsidP="004A45C6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- начальник отдела охраны окружающей среды и природопользования Управления жилищно-коммунального хозяйства и транспорта администрации Чайковского</w:t>
            </w:r>
            <w:r w:rsidR="004A45C6"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Деревцова</w:t>
            </w:r>
            <w:proofErr w:type="spellEnd"/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Олеся Васильевна</w:t>
            </w:r>
          </w:p>
        </w:tc>
        <w:tc>
          <w:tcPr>
            <w:tcW w:w="577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1A" w:rsidRPr="001360FD" w:rsidRDefault="00AC6A1A" w:rsidP="004A45C6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охраны окружающей среды и природопользования Управления жилищно-коммунального хозяйства и транспорта администрации Чайковского</w:t>
            </w:r>
            <w:r w:rsidR="004A45C6"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C6A1A" w:rsidRPr="004A45C6" w:rsidTr="00D33BDD">
        <w:tc>
          <w:tcPr>
            <w:tcW w:w="9004" w:type="dxa"/>
            <w:gridSpan w:val="2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5777" w:type="dxa"/>
          </w:tcPr>
          <w:p w:rsidR="00AC6A1A" w:rsidRPr="001360FD" w:rsidRDefault="004A45C6" w:rsidP="00D33BDD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6A1A" w:rsidRPr="001360F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</w:t>
            </w:r>
            <w:proofErr w:type="gramStart"/>
            <w:r w:rsidR="00AC6A1A" w:rsidRPr="001360FD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AC6A1A"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6A1A" w:rsidRPr="001360FD">
              <w:rPr>
                <w:rFonts w:ascii="Times New Roman" w:hAnsi="Times New Roman" w:cs="Times New Roman"/>
                <w:sz w:val="28"/>
                <w:szCs w:val="28"/>
              </w:rPr>
              <w:t>Уралоргсинтез</w:t>
            </w:r>
            <w:proofErr w:type="spellEnd"/>
            <w:r w:rsidR="00AC6A1A" w:rsidRPr="001360F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77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- директор МАУДО «Станция детского юношеского туризма и экологии» (по согласованию)</w:t>
            </w:r>
          </w:p>
        </w:tc>
      </w:tr>
      <w:tr w:rsidR="00AC6A1A" w:rsidRPr="004A45C6" w:rsidTr="00D33BDD">
        <w:tc>
          <w:tcPr>
            <w:tcW w:w="322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  <w:p w:rsidR="00AC6A1A" w:rsidRPr="001360FD" w:rsidRDefault="00AC6A1A" w:rsidP="00D33BDD">
            <w:pPr>
              <w:pStyle w:val="a5"/>
              <w:spacing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777" w:type="dxa"/>
          </w:tcPr>
          <w:p w:rsidR="00AC6A1A" w:rsidRPr="001360FD" w:rsidRDefault="00AC6A1A" w:rsidP="00D33BDD">
            <w:pPr>
              <w:pStyle w:val="a5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охраны окружающей среды и энергосбережения ООО «Газпром </w:t>
            </w:r>
            <w:proofErr w:type="spellStart"/>
            <w:r w:rsidRPr="001360FD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1360F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Чайковский» (по согласованию)</w:t>
            </w:r>
          </w:p>
        </w:tc>
      </w:tr>
    </w:tbl>
    <w:p w:rsidR="00513E21" w:rsidRPr="00AC6A1A" w:rsidRDefault="00513E21" w:rsidP="00AC6A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513E21" w:rsidRPr="00AC6A1A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08" w:rsidRDefault="00AD0908" w:rsidP="00A57DF6">
      <w:pPr>
        <w:spacing w:after="0" w:line="240" w:lineRule="auto"/>
      </w:pPr>
      <w:r>
        <w:separator/>
      </w:r>
    </w:p>
  </w:endnote>
  <w:endnote w:type="continuationSeparator" w:id="0">
    <w:p w:rsidR="00AD0908" w:rsidRDefault="00AD0908" w:rsidP="00A5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F6" w:rsidRDefault="00A57DF6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08" w:rsidRDefault="00AD0908" w:rsidP="00A57DF6">
      <w:pPr>
        <w:spacing w:after="0" w:line="240" w:lineRule="auto"/>
      </w:pPr>
      <w:r>
        <w:separator/>
      </w:r>
    </w:p>
  </w:footnote>
  <w:footnote w:type="continuationSeparator" w:id="0">
    <w:p w:rsidR="00AD0908" w:rsidRDefault="00AD0908" w:rsidP="00A5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6" w:rsidRPr="00182CF6" w:rsidRDefault="00182CF6" w:rsidP="00182CF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82CF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21.05.2021 г. Срок  приема заключений независимых экспертов до 30.05.2021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39D"/>
    <w:multiLevelType w:val="multilevel"/>
    <w:tmpl w:val="16C6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F55443"/>
    <w:multiLevelType w:val="multilevel"/>
    <w:tmpl w:val="876EF7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0C"/>
    <w:rsid w:val="000116A0"/>
    <w:rsid w:val="00090035"/>
    <w:rsid w:val="001360FD"/>
    <w:rsid w:val="0014628D"/>
    <w:rsid w:val="00151767"/>
    <w:rsid w:val="00182CF6"/>
    <w:rsid w:val="001D6C0F"/>
    <w:rsid w:val="00204262"/>
    <w:rsid w:val="002469AF"/>
    <w:rsid w:val="00265A1C"/>
    <w:rsid w:val="002E7D81"/>
    <w:rsid w:val="00302A92"/>
    <w:rsid w:val="003107C9"/>
    <w:rsid w:val="00373868"/>
    <w:rsid w:val="003977AA"/>
    <w:rsid w:val="0049355E"/>
    <w:rsid w:val="004A45C6"/>
    <w:rsid w:val="004C428B"/>
    <w:rsid w:val="00513E21"/>
    <w:rsid w:val="005D1DAB"/>
    <w:rsid w:val="006D6FC8"/>
    <w:rsid w:val="007A0A87"/>
    <w:rsid w:val="007C0DE8"/>
    <w:rsid w:val="007F58A1"/>
    <w:rsid w:val="008B6506"/>
    <w:rsid w:val="008D5364"/>
    <w:rsid w:val="009011E7"/>
    <w:rsid w:val="00906588"/>
    <w:rsid w:val="00970AE4"/>
    <w:rsid w:val="00A57DF6"/>
    <w:rsid w:val="00A76C17"/>
    <w:rsid w:val="00A8116C"/>
    <w:rsid w:val="00AC6A1A"/>
    <w:rsid w:val="00AD03CD"/>
    <w:rsid w:val="00AD0908"/>
    <w:rsid w:val="00AE79E2"/>
    <w:rsid w:val="00B0320C"/>
    <w:rsid w:val="00B06E6C"/>
    <w:rsid w:val="00B27042"/>
    <w:rsid w:val="00C922CB"/>
    <w:rsid w:val="00CF5279"/>
    <w:rsid w:val="00D13AE4"/>
    <w:rsid w:val="00D43689"/>
    <w:rsid w:val="00DA31D0"/>
    <w:rsid w:val="00DA41D0"/>
    <w:rsid w:val="00DC0998"/>
    <w:rsid w:val="00DD171E"/>
    <w:rsid w:val="00DF06D8"/>
    <w:rsid w:val="00E31EA8"/>
    <w:rsid w:val="00E33585"/>
    <w:rsid w:val="00E4323D"/>
    <w:rsid w:val="00E46809"/>
    <w:rsid w:val="00F17B24"/>
    <w:rsid w:val="00F75109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FC8"/>
    <w:pPr>
      <w:ind w:left="720"/>
      <w:contextualSpacing/>
    </w:pPr>
  </w:style>
  <w:style w:type="table" w:styleId="a6">
    <w:name w:val="Table Grid"/>
    <w:basedOn w:val="a1"/>
    <w:uiPriority w:val="59"/>
    <w:rsid w:val="00AC6A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D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5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91;&#1088;&#1072;&#1074;&#1083;&#1077;&#1074;&#1072;\Downloads\&#1055;&#1086;&#1089;&#1090;&#1072;&#1085;&#1086;&#1074;&#1083;&#1077;&#1085;&#1080;&#1077;%20(9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(9).dot</Template>
  <TotalTime>1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ZhuravlevaEB</dc:creator>
  <cp:lastModifiedBy>kostireva</cp:lastModifiedBy>
  <cp:revision>2</cp:revision>
  <dcterms:created xsi:type="dcterms:W3CDTF">2021-05-21T04:03:00Z</dcterms:created>
  <dcterms:modified xsi:type="dcterms:W3CDTF">2021-05-21T04:03:00Z</dcterms:modified>
</cp:coreProperties>
</file>