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51" w:rsidRPr="00947917" w:rsidRDefault="00EF331F" w:rsidP="00657033">
      <w:pPr>
        <w:pStyle w:val="af0"/>
        <w:ind w:left="0"/>
        <w:rPr>
          <w:b/>
          <w:szCs w:val="28"/>
        </w:rPr>
      </w:pPr>
      <w:r w:rsidRPr="00EF331F">
        <w:rPr>
          <w:b/>
          <w:noProof/>
          <w:sz w:val="20"/>
          <w:szCs w:val="28"/>
        </w:rPr>
        <w:pict>
          <v:shapetype id="_x0000_t202" coordsize="21600,21600" o:spt="202" path="m,l,21600r21600,l21600,xe">
            <v:stroke joinstyle="miter"/>
            <v:path gradientshapeok="t" o:connecttype="rect"/>
          </v:shapetype>
          <v:shape id="Text Box 20" o:spid="_x0000_s1026" type="#_x0000_t202" style="position:absolute;margin-left:90pt;margin-top:242.9pt;width:255pt;height:126pt;z-index:25165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jNrQIAAKw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" filled="f" stroked="f">
            <v:textbox inset="0,0,0,0">
              <w:txbxContent>
                <w:p w:rsidR="004E70D7" w:rsidRPr="00275A81" w:rsidRDefault="00EF331F" w:rsidP="00E042CB">
                  <w:pPr>
                    <w:spacing w:line="240" w:lineRule="exact"/>
                    <w:jc w:val="both"/>
                    <w:rPr>
                      <w:b/>
                      <w:sz w:val="28"/>
                    </w:rPr>
                  </w:pPr>
                  <w:r>
                    <w:fldChar w:fldCharType="begin"/>
                  </w:r>
                  <w:r w:rsidR="00660049">
                    <w:instrText xml:space="preserve"> DOCPROPERTY  doc_summary  \* MERGEFORMAT </w:instrText>
                  </w:r>
                  <w:r>
                    <w:fldChar w:fldCharType="separate"/>
                  </w:r>
                  <w:r w:rsidR="004E70D7" w:rsidRPr="00275A81">
                    <w:rPr>
                      <w:b/>
                      <w:sz w:val="28"/>
                    </w:rPr>
                    <w:t>Об утверждении</w:t>
                  </w:r>
                  <w:r w:rsidR="001C0980">
                    <w:rPr>
                      <w:b/>
                      <w:sz w:val="28"/>
                    </w:rPr>
                    <w:t xml:space="preserve"> административного регламента предоставления</w:t>
                  </w:r>
                  <w:r w:rsidR="004E70D7" w:rsidRPr="00275A81">
                    <w:rPr>
                      <w:b/>
                      <w:sz w:val="28"/>
                    </w:rPr>
                    <w:t xml:space="preserve"> муниципальной услуги «Выдача решения о размещении объектов на землях или земельных </w:t>
                  </w:r>
                  <w:r w:rsidR="004E70D7" w:rsidRPr="00E002DE">
                    <w:rPr>
                      <w:b/>
                      <w:sz w:val="28"/>
                    </w:rPr>
                    <w:t xml:space="preserve">участках, </w:t>
                  </w:r>
                  <w:r w:rsidR="004E70D7" w:rsidRPr="00275A81">
                    <w:rPr>
                      <w:b/>
                      <w:sz w:val="28"/>
                    </w:rPr>
                    <w:t>находящихся в государственной или муниципальной собственности</w:t>
                  </w:r>
                  <w:r w:rsidR="004E70D7">
                    <w:rPr>
                      <w:b/>
                      <w:sz w:val="28"/>
                    </w:rPr>
                    <w:t>,</w:t>
                  </w:r>
                  <w:r w:rsidR="004E70D7" w:rsidRPr="00275A81">
                    <w:rPr>
                      <w:b/>
                      <w:sz w:val="28"/>
                    </w:rPr>
                    <w:t xml:space="preserve"> без предоставления </w:t>
                  </w:r>
                  <w:r w:rsidR="004E70D7" w:rsidRPr="00E002DE">
                    <w:rPr>
                      <w:b/>
                      <w:sz w:val="28"/>
                    </w:rPr>
                    <w:t xml:space="preserve">земельных участков и </w:t>
                  </w:r>
                  <w:r w:rsidR="004E70D7" w:rsidRPr="00275A81">
                    <w:rPr>
                      <w:b/>
                      <w:sz w:val="28"/>
                    </w:rPr>
                    <w:t>установления сервитутов</w:t>
                  </w:r>
                  <w:r w:rsidR="004E70D7">
                    <w:rPr>
                      <w:b/>
                      <w:sz w:val="28"/>
                    </w:rPr>
                    <w:t xml:space="preserve">, </w:t>
                  </w:r>
                  <w:r w:rsidR="004E70D7" w:rsidRPr="00DD7DD8">
                    <w:rPr>
                      <w:b/>
                      <w:sz w:val="28"/>
                    </w:rPr>
                    <w:t>публичного сервитута</w:t>
                  </w:r>
                  <w:r w:rsidR="004E70D7" w:rsidRPr="00275A81">
                    <w:rPr>
                      <w:b/>
                      <w:sz w:val="28"/>
                    </w:rPr>
                    <w:t>»</w:t>
                  </w:r>
                  <w:r>
                    <w:fldChar w:fldCharType="end"/>
                  </w:r>
                </w:p>
              </w:txbxContent>
            </v:textbox>
            <w10:wrap anchorx="page" anchory="page"/>
          </v:shape>
        </w:pict>
      </w:r>
      <w:r>
        <w:rPr>
          <w:b/>
          <w:noProof/>
          <w:szCs w:val="28"/>
        </w:rPr>
        <w:pict>
          <v:shape id="Text Box 2" o:spid="_x0000_s1027" type="#_x0000_t202" style="position:absolute;margin-left:420pt;margin-top:228pt;width:131.4pt;height:21.6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HX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" filled="f" stroked="f">
            <v:textbox inset="0,0,0,0">
              <w:txbxContent>
                <w:p w:rsidR="004E70D7" w:rsidRPr="00657033" w:rsidRDefault="004E70D7" w:rsidP="00657033"/>
              </w:txbxContent>
            </v:textbox>
            <w10:wrap anchorx="page" anchory="page"/>
          </v:shape>
        </w:pict>
      </w:r>
      <w:r w:rsidRPr="00EF331F">
        <w:rPr>
          <w:b/>
          <w:noProof/>
        </w:rPr>
        <w:pict>
          <v:shape id="Text Box 3" o:spid="_x0000_s1028" type="#_x0000_t202" style="position:absolute;margin-left:95.25pt;margin-top:228pt;width:135pt;height:21.6pt;z-index:25164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4S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" filled="f" stroked="f">
            <v:textbox inset="0,0,0,0">
              <w:txbxContent>
                <w:p w:rsidR="004E70D7" w:rsidRPr="00657033" w:rsidRDefault="004E70D7" w:rsidP="00657033">
                  <w:pPr>
                    <w:rPr>
                      <w:szCs w:val="28"/>
                    </w:rPr>
                  </w:pPr>
                </w:p>
              </w:txbxContent>
            </v:textbox>
            <w10:wrap anchorx="page" anchory="page"/>
          </v:shape>
        </w:pict>
      </w:r>
      <w:r w:rsidR="00AA66D1">
        <w:rPr>
          <w:noProof/>
          <w:szCs w:val="28"/>
        </w:rPr>
        <w:drawing>
          <wp:inline distT="0" distB="0" distL="0" distR="0">
            <wp:extent cx="5939790" cy="2329815"/>
            <wp:effectExtent l="19050" t="0" r="3810" b="0"/>
            <wp:docPr id="2"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39790" cy="2329815"/>
                    </a:xfrm>
                    <a:prstGeom prst="rect">
                      <a:avLst/>
                    </a:prstGeom>
                    <a:noFill/>
                    <a:ln w="9525">
                      <a:noFill/>
                      <a:miter lim="800000"/>
                      <a:headEnd/>
                      <a:tailEnd/>
                    </a:ln>
                  </pic:spPr>
                </pic:pic>
              </a:graphicData>
            </a:graphic>
          </wp:inline>
        </w:drawing>
      </w:r>
    </w:p>
    <w:p w:rsidR="005C3F51" w:rsidRDefault="005C3F51" w:rsidP="005C3F51">
      <w:pPr>
        <w:rPr>
          <w:sz w:val="36"/>
        </w:rPr>
      </w:pPr>
    </w:p>
    <w:p w:rsidR="005C3F51" w:rsidRDefault="005C3F51" w:rsidP="005C3F51">
      <w:pPr>
        <w:rPr>
          <w:sz w:val="36"/>
        </w:rPr>
      </w:pPr>
    </w:p>
    <w:p w:rsidR="005C3F51" w:rsidRDefault="005C3F51" w:rsidP="005C3F51">
      <w:pPr>
        <w:rPr>
          <w:sz w:val="36"/>
        </w:rPr>
      </w:pPr>
    </w:p>
    <w:p w:rsidR="005C3F51" w:rsidRDefault="005C3F51" w:rsidP="005C3F51">
      <w:pPr>
        <w:rPr>
          <w:sz w:val="36"/>
        </w:rPr>
      </w:pPr>
    </w:p>
    <w:p w:rsidR="005C3F51" w:rsidRDefault="005C3F51" w:rsidP="005C3F51">
      <w:pPr>
        <w:rPr>
          <w:sz w:val="36"/>
        </w:rPr>
      </w:pPr>
    </w:p>
    <w:p w:rsidR="005C3F51" w:rsidRDefault="005C3F51" w:rsidP="005C3F51">
      <w:pPr>
        <w:rPr>
          <w:sz w:val="36"/>
        </w:rPr>
      </w:pPr>
    </w:p>
    <w:p w:rsidR="005C3F51" w:rsidRDefault="005C3F51" w:rsidP="005C3F51"/>
    <w:p w:rsidR="005C3F51" w:rsidRPr="005B7B1D" w:rsidRDefault="005C3F51" w:rsidP="005C3F51">
      <w:pPr>
        <w:ind w:firstLine="709"/>
        <w:jc w:val="both"/>
        <w:rPr>
          <w:sz w:val="28"/>
          <w:szCs w:val="28"/>
        </w:rPr>
      </w:pPr>
      <w:r w:rsidRPr="005B7B1D">
        <w:rPr>
          <w:sz w:val="28"/>
          <w:szCs w:val="28"/>
        </w:rPr>
        <w:t>В соответствии с Федеральным законом от 27 июля 2010 г</w:t>
      </w:r>
      <w:r w:rsidR="00184452">
        <w:rPr>
          <w:sz w:val="28"/>
          <w:szCs w:val="28"/>
        </w:rPr>
        <w:t>.</w:t>
      </w:r>
      <w:r w:rsidRPr="005B7B1D">
        <w:rPr>
          <w:sz w:val="28"/>
          <w:szCs w:val="28"/>
        </w:rPr>
        <w:t xml:space="preserve"> № 210-ФЗ «Об организации предоставления государственных и муниципальных услуг», Федеральным законом от 6 октября 2003 г</w:t>
      </w:r>
      <w:r w:rsidR="00184452">
        <w:rPr>
          <w:sz w:val="28"/>
          <w:szCs w:val="28"/>
        </w:rPr>
        <w:t>.</w:t>
      </w:r>
      <w:r w:rsidRPr="005B7B1D">
        <w:rPr>
          <w:sz w:val="28"/>
          <w:szCs w:val="28"/>
        </w:rPr>
        <w:t xml:space="preserve"> № 131-ФЗ «Об общих принципах организации местного самоуправления в Российской Федерации», на основании Устав</w:t>
      </w:r>
      <w:r w:rsidR="00657033">
        <w:rPr>
          <w:sz w:val="28"/>
          <w:szCs w:val="28"/>
        </w:rPr>
        <w:t>а Чайковского городского округа</w:t>
      </w:r>
    </w:p>
    <w:p w:rsidR="005C3F51" w:rsidRPr="005B7B1D" w:rsidRDefault="005C3F51" w:rsidP="005C3F51">
      <w:pPr>
        <w:ind w:firstLine="709"/>
        <w:jc w:val="both"/>
        <w:rPr>
          <w:sz w:val="28"/>
          <w:szCs w:val="28"/>
        </w:rPr>
      </w:pPr>
      <w:r w:rsidRPr="005B7B1D">
        <w:rPr>
          <w:sz w:val="28"/>
          <w:szCs w:val="28"/>
        </w:rPr>
        <w:t>ПОСТАНОВЛЯЮ:</w:t>
      </w:r>
    </w:p>
    <w:p w:rsidR="005C3F51" w:rsidRPr="005B7B1D" w:rsidRDefault="005C3F51" w:rsidP="005C3F51">
      <w:pPr>
        <w:ind w:firstLine="709"/>
        <w:jc w:val="both"/>
        <w:rPr>
          <w:b/>
          <w:bCs/>
          <w:sz w:val="28"/>
          <w:szCs w:val="28"/>
        </w:rPr>
      </w:pPr>
      <w:r w:rsidRPr="005B7B1D">
        <w:rPr>
          <w:sz w:val="28"/>
          <w:szCs w:val="28"/>
        </w:rPr>
        <w:t>1. Утвердить прилагаемый административный регламент</w:t>
      </w:r>
      <w:r w:rsidR="001C0980">
        <w:rPr>
          <w:sz w:val="28"/>
          <w:szCs w:val="28"/>
        </w:rPr>
        <w:t xml:space="preserve"> предоставления муниципальной услуги</w:t>
      </w:r>
      <w:r w:rsidRPr="005B7B1D">
        <w:rPr>
          <w:sz w:val="28"/>
          <w:szCs w:val="28"/>
        </w:rPr>
        <w:t xml:space="preserve"> «Выдача решения о размещении объектов на землях или земельных </w:t>
      </w:r>
      <w:proofErr w:type="gramStart"/>
      <w:r w:rsidRPr="005B7B1D">
        <w:rPr>
          <w:sz w:val="28"/>
          <w:szCs w:val="28"/>
        </w:rPr>
        <w:t>участк</w:t>
      </w:r>
      <w:r>
        <w:rPr>
          <w:sz w:val="28"/>
          <w:szCs w:val="28"/>
        </w:rPr>
        <w:t>ах</w:t>
      </w:r>
      <w:proofErr w:type="gramEnd"/>
      <w:r w:rsidR="00184452">
        <w:rPr>
          <w:sz w:val="28"/>
          <w:szCs w:val="28"/>
        </w:rPr>
        <w:t>,</w:t>
      </w:r>
      <w:r w:rsidRPr="005B7B1D">
        <w:rPr>
          <w:sz w:val="28"/>
          <w:szCs w:val="28"/>
        </w:rPr>
        <w:t xml:space="preserve"> находящихся в государственной или муниципальной собственности</w:t>
      </w:r>
      <w:r w:rsidR="00184452">
        <w:rPr>
          <w:sz w:val="28"/>
          <w:szCs w:val="28"/>
        </w:rPr>
        <w:t>,</w:t>
      </w:r>
      <w:r w:rsidRPr="005B7B1D">
        <w:rPr>
          <w:sz w:val="28"/>
          <w:szCs w:val="28"/>
        </w:rPr>
        <w:t xml:space="preserve"> без предоставления з</w:t>
      </w:r>
      <w:r w:rsidR="008E25E9">
        <w:rPr>
          <w:sz w:val="28"/>
          <w:szCs w:val="28"/>
        </w:rPr>
        <w:t>емельных участков</w:t>
      </w:r>
      <w:r w:rsidRPr="005B7B1D">
        <w:rPr>
          <w:sz w:val="28"/>
          <w:szCs w:val="28"/>
        </w:rPr>
        <w:t xml:space="preserve"> и установления сервитутов</w:t>
      </w:r>
      <w:r w:rsidR="00DD7DD8">
        <w:rPr>
          <w:sz w:val="28"/>
          <w:szCs w:val="28"/>
        </w:rPr>
        <w:t>,</w:t>
      </w:r>
      <w:r w:rsidR="00184452">
        <w:rPr>
          <w:sz w:val="28"/>
          <w:szCs w:val="28"/>
        </w:rPr>
        <w:t xml:space="preserve"> </w:t>
      </w:r>
      <w:r w:rsidR="00DD7DD8">
        <w:rPr>
          <w:sz w:val="28"/>
          <w:szCs w:val="28"/>
        </w:rPr>
        <w:t>публичного сервитута</w:t>
      </w:r>
      <w:r w:rsidRPr="005B7B1D">
        <w:rPr>
          <w:sz w:val="28"/>
          <w:szCs w:val="28"/>
        </w:rPr>
        <w:t>».</w:t>
      </w:r>
    </w:p>
    <w:p w:rsidR="005C3F51" w:rsidRPr="005B7B1D" w:rsidRDefault="005C3F51" w:rsidP="005C3F51">
      <w:pPr>
        <w:ind w:firstLine="709"/>
        <w:jc w:val="both"/>
        <w:rPr>
          <w:sz w:val="28"/>
          <w:szCs w:val="28"/>
        </w:rPr>
      </w:pPr>
      <w:r w:rsidRPr="005B7B1D">
        <w:rPr>
          <w:sz w:val="28"/>
          <w:szCs w:val="28"/>
        </w:rPr>
        <w:t>2. Постановление опубликовать в муниципальной газете «Огни Камы» и разместить на официальном сайте администрации города Чайковского.</w:t>
      </w:r>
    </w:p>
    <w:p w:rsidR="005C3F51" w:rsidRDefault="005C3F51" w:rsidP="005C3F51">
      <w:pPr>
        <w:ind w:firstLine="709"/>
        <w:jc w:val="both"/>
        <w:rPr>
          <w:sz w:val="28"/>
          <w:szCs w:val="28"/>
        </w:rPr>
      </w:pPr>
      <w:r w:rsidRPr="005B7B1D">
        <w:rPr>
          <w:sz w:val="28"/>
          <w:szCs w:val="28"/>
        </w:rPr>
        <w:t>3. Постановление вступает в силу после его официального опубликования.</w:t>
      </w:r>
    </w:p>
    <w:p w:rsidR="005C3F51" w:rsidRPr="005B7B1D" w:rsidRDefault="005C3F51" w:rsidP="005C3F51">
      <w:pPr>
        <w:ind w:firstLine="709"/>
        <w:jc w:val="both"/>
        <w:rPr>
          <w:sz w:val="28"/>
          <w:szCs w:val="28"/>
        </w:rPr>
      </w:pPr>
      <w:r w:rsidRPr="005B7B1D">
        <w:rPr>
          <w:sz w:val="28"/>
          <w:szCs w:val="28"/>
        </w:rPr>
        <w:t xml:space="preserve">4. </w:t>
      </w:r>
      <w:proofErr w:type="gramStart"/>
      <w:r w:rsidRPr="005B7B1D">
        <w:rPr>
          <w:sz w:val="28"/>
          <w:szCs w:val="28"/>
        </w:rPr>
        <w:t>Контроль за</w:t>
      </w:r>
      <w:proofErr w:type="gramEnd"/>
      <w:r w:rsidRPr="005B7B1D">
        <w:rPr>
          <w:sz w:val="28"/>
          <w:szCs w:val="28"/>
        </w:rPr>
        <w:t xml:space="preserve">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 </w:t>
      </w:r>
    </w:p>
    <w:p w:rsidR="005C3F51" w:rsidRPr="005B7B1D" w:rsidRDefault="005C3F51" w:rsidP="005C3F51">
      <w:pPr>
        <w:tabs>
          <w:tab w:val="left" w:pos="900"/>
        </w:tabs>
        <w:jc w:val="both"/>
        <w:rPr>
          <w:sz w:val="28"/>
          <w:szCs w:val="20"/>
        </w:rPr>
      </w:pPr>
    </w:p>
    <w:p w:rsidR="005C3F51" w:rsidRPr="005B7B1D" w:rsidRDefault="005C3F51" w:rsidP="005C3F51">
      <w:pPr>
        <w:jc w:val="both"/>
        <w:rPr>
          <w:sz w:val="28"/>
          <w:szCs w:val="20"/>
        </w:rPr>
      </w:pPr>
    </w:p>
    <w:p w:rsidR="005C3F51" w:rsidRPr="005B7B1D" w:rsidRDefault="005C3F51" w:rsidP="00657033">
      <w:pPr>
        <w:spacing w:line="240" w:lineRule="exact"/>
        <w:jc w:val="both"/>
        <w:rPr>
          <w:sz w:val="28"/>
          <w:szCs w:val="20"/>
        </w:rPr>
      </w:pPr>
      <w:r w:rsidRPr="005B7B1D">
        <w:rPr>
          <w:sz w:val="28"/>
          <w:szCs w:val="20"/>
        </w:rPr>
        <w:t xml:space="preserve">Глава городского округа – </w:t>
      </w:r>
    </w:p>
    <w:p w:rsidR="00657033" w:rsidRPr="00657033" w:rsidRDefault="005C3F51" w:rsidP="00657033">
      <w:pPr>
        <w:spacing w:line="240" w:lineRule="exact"/>
        <w:jc w:val="both"/>
        <w:rPr>
          <w:sz w:val="28"/>
          <w:szCs w:val="20"/>
        </w:rPr>
      </w:pPr>
      <w:r w:rsidRPr="005B7B1D">
        <w:rPr>
          <w:sz w:val="28"/>
          <w:szCs w:val="20"/>
        </w:rPr>
        <w:t xml:space="preserve">глава администрации </w:t>
      </w:r>
    </w:p>
    <w:p w:rsidR="005C3F51" w:rsidRPr="005B7B1D" w:rsidRDefault="005C3F51" w:rsidP="00657033">
      <w:pPr>
        <w:spacing w:line="240" w:lineRule="exact"/>
        <w:jc w:val="both"/>
        <w:rPr>
          <w:sz w:val="36"/>
          <w:szCs w:val="20"/>
        </w:rPr>
      </w:pPr>
      <w:r w:rsidRPr="005B7B1D">
        <w:rPr>
          <w:sz w:val="28"/>
          <w:szCs w:val="20"/>
        </w:rPr>
        <w:t>Чайковского городского округа</w:t>
      </w:r>
      <w:r w:rsidRPr="005B7B1D">
        <w:rPr>
          <w:sz w:val="28"/>
          <w:szCs w:val="20"/>
        </w:rPr>
        <w:tab/>
      </w:r>
      <w:r w:rsidRPr="005B7B1D">
        <w:rPr>
          <w:sz w:val="28"/>
          <w:szCs w:val="20"/>
        </w:rPr>
        <w:tab/>
      </w:r>
      <w:r w:rsidRPr="005B7B1D">
        <w:rPr>
          <w:sz w:val="28"/>
          <w:szCs w:val="20"/>
        </w:rPr>
        <w:tab/>
      </w:r>
      <w:r w:rsidRPr="005B7B1D">
        <w:rPr>
          <w:sz w:val="28"/>
          <w:szCs w:val="20"/>
        </w:rPr>
        <w:tab/>
      </w:r>
      <w:r w:rsidR="00BC27E6">
        <w:rPr>
          <w:sz w:val="28"/>
          <w:szCs w:val="20"/>
        </w:rPr>
        <w:t xml:space="preserve">         </w:t>
      </w:r>
      <w:r w:rsidR="00184452">
        <w:rPr>
          <w:sz w:val="28"/>
          <w:szCs w:val="20"/>
        </w:rPr>
        <w:t xml:space="preserve">      </w:t>
      </w:r>
      <w:r w:rsidR="00BC27E6">
        <w:rPr>
          <w:sz w:val="28"/>
          <w:szCs w:val="20"/>
        </w:rPr>
        <w:t xml:space="preserve"> Ю.Г. </w:t>
      </w:r>
      <w:r w:rsidRPr="005B7B1D">
        <w:rPr>
          <w:sz w:val="28"/>
          <w:szCs w:val="20"/>
        </w:rPr>
        <w:t>Востриков</w:t>
      </w:r>
    </w:p>
    <w:p w:rsidR="005C3F51" w:rsidRDefault="005C3F51" w:rsidP="005C3F51"/>
    <w:p w:rsidR="00AA66D1" w:rsidRDefault="00AA66D1" w:rsidP="00AA66D1">
      <w:pPr>
        <w:spacing w:before="100" w:beforeAutospacing="1" w:after="100" w:afterAutospacing="1" w:line="240" w:lineRule="exact"/>
        <w:ind w:left="5386" w:hanging="79"/>
        <w:contextualSpacing/>
        <w:rPr>
          <w:sz w:val="28"/>
          <w:szCs w:val="28"/>
        </w:rPr>
      </w:pPr>
    </w:p>
    <w:p w:rsidR="00AA66D1" w:rsidRDefault="00AA66D1" w:rsidP="00AA66D1">
      <w:pPr>
        <w:spacing w:before="100" w:beforeAutospacing="1" w:after="100" w:afterAutospacing="1" w:line="240" w:lineRule="exact"/>
        <w:ind w:left="5386" w:hanging="79"/>
        <w:contextualSpacing/>
        <w:rPr>
          <w:sz w:val="28"/>
          <w:szCs w:val="28"/>
        </w:rPr>
      </w:pPr>
    </w:p>
    <w:p w:rsidR="00AA66D1" w:rsidRPr="00AC3C71" w:rsidRDefault="00AA66D1" w:rsidP="00AA66D1">
      <w:pPr>
        <w:widowControl w:val="0"/>
        <w:autoSpaceDE w:val="0"/>
        <w:autoSpaceDN w:val="0"/>
        <w:spacing w:line="240" w:lineRule="exact"/>
        <w:ind w:left="5670"/>
        <w:rPr>
          <w:sz w:val="28"/>
          <w:szCs w:val="28"/>
        </w:rPr>
      </w:pPr>
      <w:r w:rsidRPr="00AC3C71">
        <w:rPr>
          <w:sz w:val="28"/>
          <w:szCs w:val="28"/>
        </w:rPr>
        <w:lastRenderedPageBreak/>
        <w:t>УТВЕРЖДЕН</w:t>
      </w:r>
    </w:p>
    <w:p w:rsidR="00AA66D1" w:rsidRPr="00AC3C71" w:rsidRDefault="00AA66D1" w:rsidP="00AA66D1">
      <w:pPr>
        <w:widowControl w:val="0"/>
        <w:autoSpaceDE w:val="0"/>
        <w:autoSpaceDN w:val="0"/>
        <w:spacing w:line="240" w:lineRule="exact"/>
        <w:ind w:left="5670"/>
        <w:rPr>
          <w:sz w:val="28"/>
          <w:szCs w:val="28"/>
        </w:rPr>
      </w:pPr>
      <w:r w:rsidRPr="00AC3C71">
        <w:rPr>
          <w:sz w:val="28"/>
          <w:szCs w:val="28"/>
        </w:rPr>
        <w:t>постановлением администрации</w:t>
      </w:r>
    </w:p>
    <w:p w:rsidR="00AA66D1" w:rsidRPr="00AC3C71" w:rsidRDefault="00AA66D1" w:rsidP="00AA66D1">
      <w:pPr>
        <w:widowControl w:val="0"/>
        <w:autoSpaceDE w:val="0"/>
        <w:autoSpaceDN w:val="0"/>
        <w:spacing w:line="240" w:lineRule="exact"/>
        <w:ind w:left="5670"/>
        <w:rPr>
          <w:sz w:val="28"/>
          <w:szCs w:val="28"/>
        </w:rPr>
      </w:pPr>
      <w:r w:rsidRPr="00AC3C71">
        <w:rPr>
          <w:sz w:val="28"/>
          <w:szCs w:val="28"/>
        </w:rPr>
        <w:t>Чайковского городского округа</w:t>
      </w:r>
    </w:p>
    <w:p w:rsidR="00AA66D1" w:rsidRPr="00AC3C71" w:rsidRDefault="00AA66D1" w:rsidP="00AA66D1">
      <w:pPr>
        <w:widowControl w:val="0"/>
        <w:autoSpaceDE w:val="0"/>
        <w:autoSpaceDN w:val="0"/>
        <w:spacing w:line="240" w:lineRule="exact"/>
        <w:ind w:left="5670"/>
        <w:rPr>
          <w:sz w:val="28"/>
          <w:szCs w:val="28"/>
        </w:rPr>
      </w:pPr>
      <w:r w:rsidRPr="00AC3C71">
        <w:rPr>
          <w:sz w:val="28"/>
          <w:szCs w:val="28"/>
        </w:rPr>
        <w:t>от ________________ № _</w:t>
      </w:r>
      <w:r>
        <w:rPr>
          <w:sz w:val="28"/>
          <w:szCs w:val="28"/>
        </w:rPr>
        <w:t>___</w:t>
      </w:r>
      <w:r w:rsidRPr="00AC3C71">
        <w:rPr>
          <w:sz w:val="28"/>
          <w:szCs w:val="28"/>
        </w:rPr>
        <w:t>__</w:t>
      </w:r>
    </w:p>
    <w:p w:rsidR="00A137D2" w:rsidRPr="00A137D2" w:rsidRDefault="00A137D2" w:rsidP="00A137D2">
      <w:pPr>
        <w:spacing w:before="100" w:beforeAutospacing="1" w:after="100" w:afterAutospacing="1"/>
        <w:contextualSpacing/>
        <w:jc w:val="both"/>
      </w:pPr>
    </w:p>
    <w:p w:rsidR="00A137D2" w:rsidRPr="00A137D2" w:rsidRDefault="00A137D2" w:rsidP="00A137D2">
      <w:pPr>
        <w:spacing w:before="100" w:beforeAutospacing="1" w:after="100" w:afterAutospacing="1"/>
        <w:contextualSpacing/>
        <w:jc w:val="both"/>
      </w:pPr>
    </w:p>
    <w:p w:rsidR="00A137D2" w:rsidRPr="00A137D2" w:rsidRDefault="00A137D2" w:rsidP="00A137D2">
      <w:pPr>
        <w:spacing w:before="100" w:beforeAutospacing="1" w:after="100" w:afterAutospacing="1"/>
        <w:contextualSpacing/>
        <w:jc w:val="center"/>
        <w:rPr>
          <w:b/>
          <w:sz w:val="28"/>
          <w:szCs w:val="28"/>
        </w:rPr>
      </w:pPr>
      <w:r w:rsidRPr="00A137D2">
        <w:rPr>
          <w:b/>
          <w:sz w:val="28"/>
          <w:szCs w:val="28"/>
        </w:rPr>
        <w:t>АДМИНИСТРАТИВНЫЙ РЕГЛАМЕНТ</w:t>
      </w:r>
    </w:p>
    <w:p w:rsidR="00A137D2" w:rsidRPr="00AA66D1" w:rsidRDefault="00A137D2" w:rsidP="00A137D2">
      <w:pPr>
        <w:spacing w:before="100" w:beforeAutospacing="1" w:after="100" w:afterAutospacing="1"/>
        <w:contextualSpacing/>
        <w:jc w:val="center"/>
        <w:rPr>
          <w:b/>
          <w:sz w:val="28"/>
          <w:szCs w:val="28"/>
        </w:rPr>
      </w:pPr>
      <w:r w:rsidRPr="00AA66D1">
        <w:rPr>
          <w:b/>
          <w:sz w:val="28"/>
          <w:szCs w:val="28"/>
        </w:rPr>
        <w:t>предоставления муниципальной услуги</w:t>
      </w:r>
    </w:p>
    <w:p w:rsidR="00A137D2" w:rsidRPr="00AA66D1" w:rsidRDefault="00A137D2" w:rsidP="00A137D2">
      <w:pPr>
        <w:spacing w:before="100" w:beforeAutospacing="1" w:after="100" w:afterAutospacing="1"/>
        <w:contextualSpacing/>
        <w:jc w:val="center"/>
        <w:rPr>
          <w:b/>
          <w:sz w:val="28"/>
          <w:szCs w:val="28"/>
        </w:rPr>
      </w:pPr>
      <w:r w:rsidRPr="00AA66D1">
        <w:rPr>
          <w:b/>
          <w:sz w:val="28"/>
          <w:szCs w:val="28"/>
        </w:rPr>
        <w:t>«Выдача решения о размещении объектов на землях или земельных участках, находящихся в государственной или муниципальной собственности</w:t>
      </w:r>
      <w:r w:rsidR="00184452">
        <w:rPr>
          <w:b/>
          <w:sz w:val="28"/>
          <w:szCs w:val="28"/>
        </w:rPr>
        <w:t>,</w:t>
      </w:r>
      <w:r w:rsidRPr="00AA66D1">
        <w:rPr>
          <w:b/>
          <w:sz w:val="28"/>
          <w:szCs w:val="28"/>
        </w:rPr>
        <w:t xml:space="preserve"> без предоставления земельных участков и установления сервитутов, публичного сервитута»</w:t>
      </w:r>
    </w:p>
    <w:p w:rsidR="00A137D2" w:rsidRPr="00A137D2" w:rsidRDefault="00A137D2" w:rsidP="00A137D2">
      <w:pPr>
        <w:spacing w:before="100" w:beforeAutospacing="1" w:after="100" w:afterAutospacing="1"/>
        <w:contextualSpacing/>
        <w:jc w:val="center"/>
        <w:rPr>
          <w:sz w:val="28"/>
          <w:szCs w:val="28"/>
        </w:rPr>
      </w:pPr>
    </w:p>
    <w:p w:rsidR="00A137D2" w:rsidRPr="00A137D2" w:rsidRDefault="00A137D2" w:rsidP="00A137D2">
      <w:pPr>
        <w:numPr>
          <w:ilvl w:val="0"/>
          <w:numId w:val="15"/>
        </w:numPr>
        <w:spacing w:before="100" w:beforeAutospacing="1" w:after="100" w:afterAutospacing="1"/>
        <w:ind w:left="0" w:firstLine="0"/>
        <w:contextualSpacing/>
        <w:jc w:val="center"/>
        <w:rPr>
          <w:rFonts w:eastAsia="Calibri"/>
          <w:b/>
          <w:sz w:val="28"/>
          <w:szCs w:val="28"/>
          <w:lang w:eastAsia="en-US"/>
        </w:rPr>
      </w:pPr>
      <w:r w:rsidRPr="00A137D2">
        <w:rPr>
          <w:rFonts w:eastAsia="Calibri"/>
          <w:b/>
          <w:sz w:val="28"/>
          <w:szCs w:val="28"/>
          <w:lang w:eastAsia="en-US"/>
        </w:rPr>
        <w:t>Общие положения</w:t>
      </w:r>
    </w:p>
    <w:p w:rsidR="00A137D2" w:rsidRPr="00A137D2" w:rsidRDefault="00A137D2" w:rsidP="00AA66D1">
      <w:pPr>
        <w:spacing w:before="100" w:beforeAutospacing="1" w:after="100" w:afterAutospacing="1"/>
        <w:ind w:left="1080"/>
        <w:contextualSpacing/>
        <w:jc w:val="center"/>
        <w:rPr>
          <w:rFonts w:eastAsia="Calibri"/>
          <w:sz w:val="28"/>
          <w:szCs w:val="28"/>
          <w:lang w:eastAsia="en-US"/>
        </w:rPr>
      </w:pPr>
    </w:p>
    <w:p w:rsidR="00A137D2" w:rsidRPr="00A137D2" w:rsidRDefault="00A137D2" w:rsidP="0065188E">
      <w:pPr>
        <w:numPr>
          <w:ilvl w:val="1"/>
          <w:numId w:val="15"/>
        </w:numPr>
        <w:spacing w:before="100" w:beforeAutospacing="1" w:after="100" w:afterAutospacing="1"/>
        <w:ind w:left="0" w:firstLine="709"/>
        <w:contextualSpacing/>
        <w:jc w:val="both"/>
        <w:rPr>
          <w:rFonts w:eastAsia="Calibri"/>
          <w:sz w:val="28"/>
          <w:szCs w:val="28"/>
          <w:lang w:eastAsia="en-US"/>
        </w:rPr>
      </w:pPr>
      <w:proofErr w:type="gramStart"/>
      <w:r w:rsidRPr="00A137D2">
        <w:rPr>
          <w:rFonts w:eastAsia="Calibri"/>
          <w:sz w:val="28"/>
          <w:szCs w:val="28"/>
          <w:lang w:eastAsia="en-US"/>
        </w:rPr>
        <w:t>Административный регламент предоставления муниципальной услуги «Выдача решения о размещении объектов на землях или земельных участках, находящихся в государственной или муниципальной собственности</w:t>
      </w:r>
      <w:r w:rsidR="00FA5A21">
        <w:rPr>
          <w:rFonts w:eastAsia="Calibri"/>
          <w:sz w:val="28"/>
          <w:szCs w:val="28"/>
          <w:lang w:eastAsia="en-US"/>
        </w:rPr>
        <w:t>,</w:t>
      </w:r>
      <w:r w:rsidRPr="00A137D2">
        <w:rPr>
          <w:rFonts w:eastAsia="Calibri"/>
          <w:sz w:val="28"/>
          <w:szCs w:val="28"/>
          <w:lang w:eastAsia="en-US"/>
        </w:rPr>
        <w:t xml:space="preserve"> без предоставления земельных участков и установления сервитутов, публичного сервитута»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w:t>
      </w:r>
      <w:proofErr w:type="gramEnd"/>
      <w:r w:rsidRPr="00A137D2">
        <w:rPr>
          <w:rFonts w:eastAsia="Calibri"/>
          <w:sz w:val="28"/>
          <w:szCs w:val="28"/>
          <w:lang w:eastAsia="en-US"/>
        </w:rPr>
        <w:t xml:space="preserve">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A137D2" w:rsidRPr="00A137D2" w:rsidRDefault="00A137D2" w:rsidP="0065188E">
      <w:pPr>
        <w:numPr>
          <w:ilvl w:val="1"/>
          <w:numId w:val="15"/>
        </w:numPr>
        <w:spacing w:before="100" w:beforeAutospacing="1" w:after="100" w:afterAutospacing="1"/>
        <w:ind w:left="0" w:firstLine="709"/>
        <w:contextualSpacing/>
        <w:jc w:val="both"/>
        <w:rPr>
          <w:rFonts w:eastAsia="Calibri"/>
          <w:sz w:val="28"/>
          <w:szCs w:val="28"/>
          <w:lang w:eastAsia="en-US"/>
        </w:rPr>
      </w:pPr>
      <w:proofErr w:type="gramStart"/>
      <w:r w:rsidRPr="00A137D2">
        <w:rPr>
          <w:rFonts w:eastAsia="Calibri"/>
          <w:sz w:val="28"/>
          <w:szCs w:val="28"/>
          <w:lang w:eastAsia="en-US"/>
        </w:rPr>
        <w:t>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 статьи 16 Федерального закона от 6 октября 2003 г. № 131-ФЗ «Об общих принципах организации местного самоуправления в Российской Федерации»</w:t>
      </w:r>
      <w:r w:rsidR="00A94549">
        <w:rPr>
          <w:rFonts w:eastAsia="Calibri"/>
          <w:sz w:val="28"/>
          <w:szCs w:val="28"/>
          <w:lang w:eastAsia="en-US"/>
        </w:rPr>
        <w:t xml:space="preserve">, исполнения государственных полномочий по распоряжению земельными участками, государственная собственность на которые не разграничена, установленных частью </w:t>
      </w:r>
      <w:r w:rsidR="00AD4A6C">
        <w:rPr>
          <w:rFonts w:eastAsia="Calibri"/>
          <w:sz w:val="28"/>
          <w:szCs w:val="28"/>
          <w:lang w:eastAsia="en-US"/>
        </w:rPr>
        <w:t>2</w:t>
      </w:r>
      <w:proofErr w:type="gramEnd"/>
      <w:r w:rsidR="00A94549">
        <w:rPr>
          <w:rFonts w:eastAsia="Calibri"/>
          <w:sz w:val="28"/>
          <w:szCs w:val="28"/>
          <w:lang w:eastAsia="en-US"/>
        </w:rPr>
        <w:t xml:space="preserve"> статьи 3.3 Федерального закона от 25 октября 2001 г. № 137-ФЗ «О введении в действие Земельного кодекса Российской Федерации»</w:t>
      </w:r>
      <w:r w:rsidRPr="00A137D2">
        <w:rPr>
          <w:rFonts w:eastAsia="Calibri"/>
          <w:sz w:val="28"/>
          <w:szCs w:val="28"/>
          <w:lang w:eastAsia="en-US"/>
        </w:rPr>
        <w:t>.</w:t>
      </w:r>
    </w:p>
    <w:p w:rsidR="00A137D2" w:rsidRPr="00A137D2" w:rsidRDefault="00A137D2" w:rsidP="0065188E">
      <w:pPr>
        <w:numPr>
          <w:ilvl w:val="1"/>
          <w:numId w:val="15"/>
        </w:numPr>
        <w:spacing w:before="100" w:beforeAutospacing="1" w:after="100" w:afterAutospacing="1"/>
        <w:ind w:left="0" w:firstLine="709"/>
        <w:contextualSpacing/>
        <w:jc w:val="both"/>
        <w:rPr>
          <w:rFonts w:eastAsia="Calibri"/>
          <w:sz w:val="28"/>
          <w:szCs w:val="28"/>
          <w:lang w:eastAsia="en-US"/>
        </w:rPr>
      </w:pPr>
      <w:r w:rsidRPr="00A137D2">
        <w:rPr>
          <w:rFonts w:eastAsia="Calibri"/>
          <w:sz w:val="28"/>
          <w:szCs w:val="28"/>
          <w:lang w:eastAsia="en-US"/>
        </w:rPr>
        <w:t>В качестве заявителей выступают юридические лица, физические лица, в том числе индивидуальные предприниматели (далее Заявитель).</w:t>
      </w:r>
    </w:p>
    <w:p w:rsidR="00A137D2" w:rsidRPr="00A137D2" w:rsidRDefault="00A137D2" w:rsidP="0065188E">
      <w:pPr>
        <w:numPr>
          <w:ilvl w:val="1"/>
          <w:numId w:val="15"/>
        </w:numPr>
        <w:spacing w:before="100" w:beforeAutospacing="1" w:after="100" w:afterAutospacing="1"/>
        <w:ind w:left="0" w:firstLine="709"/>
        <w:contextualSpacing/>
        <w:jc w:val="both"/>
        <w:rPr>
          <w:rFonts w:eastAsia="Calibri"/>
          <w:sz w:val="28"/>
          <w:szCs w:val="28"/>
          <w:lang w:eastAsia="en-US"/>
        </w:rPr>
      </w:pPr>
      <w:r w:rsidRPr="00A137D2">
        <w:rPr>
          <w:rFonts w:eastAsia="Calibri"/>
          <w:sz w:val="28"/>
          <w:szCs w:val="28"/>
          <w:lang w:eastAsia="en-US"/>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A137D2" w:rsidRPr="00A137D2" w:rsidRDefault="00A137D2" w:rsidP="0065188E">
      <w:pPr>
        <w:numPr>
          <w:ilvl w:val="1"/>
          <w:numId w:val="15"/>
        </w:numPr>
        <w:spacing w:before="100" w:beforeAutospacing="1" w:after="100" w:afterAutospacing="1"/>
        <w:ind w:left="0" w:firstLine="709"/>
        <w:contextualSpacing/>
        <w:jc w:val="both"/>
        <w:rPr>
          <w:rFonts w:eastAsia="Calibri"/>
          <w:sz w:val="28"/>
          <w:szCs w:val="28"/>
          <w:lang w:eastAsia="en-US"/>
        </w:rPr>
      </w:pPr>
      <w:r w:rsidRPr="00A137D2">
        <w:rPr>
          <w:rFonts w:eastAsia="Calibri"/>
          <w:sz w:val="28"/>
          <w:szCs w:val="28"/>
          <w:lang w:eastAsia="en-US"/>
        </w:rPr>
        <w:lastRenderedPageBreak/>
        <w:t>Управление земельно-имущественных отношений администрации Чайковского городского округа (далее – орган, предоставляющий муниципальную услугу), расположен</w:t>
      </w:r>
      <w:r w:rsidR="00FA5A21">
        <w:rPr>
          <w:rFonts w:eastAsia="Calibri"/>
          <w:sz w:val="28"/>
          <w:szCs w:val="28"/>
          <w:lang w:eastAsia="en-US"/>
        </w:rPr>
        <w:t>о</w:t>
      </w:r>
      <w:r w:rsidRPr="00A137D2">
        <w:rPr>
          <w:rFonts w:eastAsia="Calibri"/>
          <w:sz w:val="28"/>
          <w:szCs w:val="28"/>
          <w:lang w:eastAsia="en-US"/>
        </w:rPr>
        <w:t xml:space="preserve"> по а</w:t>
      </w:r>
      <w:r w:rsidR="00FA5A21">
        <w:rPr>
          <w:rFonts w:eastAsia="Calibri"/>
          <w:sz w:val="28"/>
          <w:szCs w:val="28"/>
          <w:lang w:eastAsia="en-US"/>
        </w:rPr>
        <w:t xml:space="preserve">дресу 617760, Пермский край, </w:t>
      </w:r>
      <w:proofErr w:type="gramStart"/>
      <w:r w:rsidR="00FA5A21">
        <w:rPr>
          <w:rFonts w:eastAsia="Calibri"/>
          <w:sz w:val="28"/>
          <w:szCs w:val="28"/>
          <w:lang w:eastAsia="en-US"/>
        </w:rPr>
        <w:t>г</w:t>
      </w:r>
      <w:proofErr w:type="gramEnd"/>
      <w:r w:rsidR="00FA5A21">
        <w:rPr>
          <w:rFonts w:eastAsia="Calibri"/>
          <w:sz w:val="28"/>
          <w:szCs w:val="28"/>
          <w:lang w:eastAsia="en-US"/>
        </w:rPr>
        <w:t>. </w:t>
      </w:r>
      <w:r w:rsidRPr="00A137D2">
        <w:rPr>
          <w:rFonts w:eastAsia="Calibri"/>
          <w:sz w:val="28"/>
          <w:szCs w:val="28"/>
          <w:lang w:eastAsia="en-US"/>
        </w:rPr>
        <w:t>Чайковский, ул. Ленина, д. 67/1.</w:t>
      </w:r>
    </w:p>
    <w:p w:rsidR="00A137D2" w:rsidRPr="00A137D2" w:rsidRDefault="00A137D2" w:rsidP="0065188E">
      <w:pPr>
        <w:spacing w:before="100" w:beforeAutospacing="1" w:after="100" w:afterAutospacing="1"/>
        <w:ind w:left="567" w:firstLine="709"/>
        <w:contextualSpacing/>
        <w:jc w:val="both"/>
        <w:rPr>
          <w:rFonts w:eastAsia="Calibri"/>
          <w:sz w:val="28"/>
          <w:szCs w:val="28"/>
          <w:lang w:eastAsia="en-US"/>
        </w:rPr>
      </w:pPr>
      <w:r w:rsidRPr="00A137D2">
        <w:rPr>
          <w:rFonts w:eastAsia="Calibri"/>
          <w:sz w:val="28"/>
          <w:szCs w:val="28"/>
          <w:lang w:eastAsia="en-US"/>
        </w:rPr>
        <w:t>График работы:</w:t>
      </w:r>
    </w:p>
    <w:p w:rsidR="00A137D2" w:rsidRPr="00A137D2" w:rsidRDefault="00A137D2" w:rsidP="0065188E">
      <w:pPr>
        <w:spacing w:before="100" w:beforeAutospacing="1" w:after="100" w:afterAutospacing="1"/>
        <w:ind w:left="567" w:firstLine="709"/>
        <w:contextualSpacing/>
        <w:jc w:val="both"/>
        <w:rPr>
          <w:rFonts w:eastAsia="Calibri"/>
          <w:sz w:val="28"/>
          <w:szCs w:val="28"/>
          <w:lang w:eastAsia="en-US"/>
        </w:rPr>
      </w:pPr>
      <w:r w:rsidRPr="00A137D2">
        <w:rPr>
          <w:rFonts w:eastAsia="Calibri"/>
          <w:sz w:val="28"/>
          <w:szCs w:val="28"/>
          <w:lang w:eastAsia="en-US"/>
        </w:rPr>
        <w:t>понедельник-четверг с 08.30 до 17.45;</w:t>
      </w:r>
    </w:p>
    <w:p w:rsidR="00A137D2" w:rsidRPr="00A137D2" w:rsidRDefault="00A137D2" w:rsidP="0065188E">
      <w:pPr>
        <w:spacing w:before="100" w:beforeAutospacing="1" w:after="100" w:afterAutospacing="1"/>
        <w:ind w:left="567" w:firstLine="709"/>
        <w:contextualSpacing/>
        <w:jc w:val="both"/>
        <w:rPr>
          <w:rFonts w:eastAsia="Calibri"/>
          <w:sz w:val="28"/>
          <w:szCs w:val="28"/>
          <w:lang w:eastAsia="en-US"/>
        </w:rPr>
      </w:pPr>
      <w:r w:rsidRPr="00A137D2">
        <w:rPr>
          <w:rFonts w:eastAsia="Calibri"/>
          <w:sz w:val="28"/>
          <w:szCs w:val="28"/>
          <w:lang w:eastAsia="en-US"/>
        </w:rPr>
        <w:t>пятница с 08.30 до 16.30;</w:t>
      </w:r>
    </w:p>
    <w:p w:rsidR="00A137D2" w:rsidRPr="00A137D2" w:rsidRDefault="00A137D2" w:rsidP="0065188E">
      <w:pPr>
        <w:spacing w:before="100" w:beforeAutospacing="1" w:after="100" w:afterAutospacing="1"/>
        <w:ind w:left="567" w:firstLine="709"/>
        <w:contextualSpacing/>
        <w:jc w:val="both"/>
        <w:rPr>
          <w:rFonts w:eastAsia="Calibri"/>
          <w:sz w:val="28"/>
          <w:szCs w:val="28"/>
          <w:lang w:eastAsia="en-US"/>
        </w:rPr>
      </w:pPr>
      <w:r w:rsidRPr="00A137D2">
        <w:rPr>
          <w:rFonts w:eastAsia="Calibri"/>
          <w:sz w:val="28"/>
          <w:szCs w:val="28"/>
          <w:lang w:eastAsia="en-US"/>
        </w:rPr>
        <w:t>перерыв с 13.00 до 14.00;</w:t>
      </w:r>
    </w:p>
    <w:p w:rsidR="00A137D2" w:rsidRPr="00A137D2" w:rsidRDefault="00A137D2" w:rsidP="0065188E">
      <w:pPr>
        <w:spacing w:before="100" w:beforeAutospacing="1" w:after="100" w:afterAutospacing="1"/>
        <w:ind w:left="567" w:firstLine="709"/>
        <w:contextualSpacing/>
        <w:jc w:val="both"/>
        <w:rPr>
          <w:rFonts w:eastAsia="Calibri"/>
          <w:sz w:val="28"/>
          <w:szCs w:val="28"/>
          <w:lang w:eastAsia="en-US"/>
        </w:rPr>
      </w:pPr>
      <w:r w:rsidRPr="00A137D2">
        <w:rPr>
          <w:rFonts w:eastAsia="Calibri"/>
          <w:sz w:val="28"/>
          <w:szCs w:val="28"/>
          <w:lang w:eastAsia="en-US"/>
        </w:rPr>
        <w:t>суббота, воскресенье – выходные дни.</w:t>
      </w:r>
    </w:p>
    <w:p w:rsidR="00A137D2" w:rsidRPr="00A137D2" w:rsidRDefault="00A137D2" w:rsidP="0065188E">
      <w:pPr>
        <w:spacing w:before="100" w:beforeAutospacing="1" w:after="100" w:afterAutospacing="1"/>
        <w:ind w:left="567" w:firstLine="709"/>
        <w:contextualSpacing/>
        <w:jc w:val="both"/>
        <w:rPr>
          <w:rFonts w:eastAsia="Calibri"/>
          <w:sz w:val="28"/>
          <w:szCs w:val="28"/>
          <w:lang w:eastAsia="en-US"/>
        </w:rPr>
      </w:pPr>
      <w:r w:rsidRPr="00A137D2">
        <w:rPr>
          <w:rFonts w:eastAsia="Calibri"/>
          <w:sz w:val="28"/>
          <w:szCs w:val="28"/>
          <w:lang w:eastAsia="en-US"/>
        </w:rPr>
        <w:t>Справочные телефоны: (34241) 4 43 39, 4 73 75.</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 xml:space="preserve">Адрес официального сайта </w:t>
      </w:r>
      <w:r w:rsidRPr="00A137D2">
        <w:rPr>
          <w:rFonts w:eastAsia="Calibri"/>
          <w:sz w:val="28"/>
          <w:lang w:eastAsia="en-US"/>
        </w:rPr>
        <w:t>органа, предоставляющего услуг</w:t>
      </w:r>
      <w:r w:rsidR="001C0980">
        <w:rPr>
          <w:rFonts w:eastAsia="Calibri"/>
          <w:sz w:val="28"/>
          <w:lang w:eastAsia="en-US"/>
        </w:rPr>
        <w:t>у</w:t>
      </w:r>
      <w:r w:rsidR="004D30B9">
        <w:rPr>
          <w:rFonts w:eastAsia="Calibri"/>
          <w:sz w:val="28"/>
          <w:lang w:eastAsia="en-US"/>
        </w:rPr>
        <w:t xml:space="preserve"> </w:t>
      </w:r>
      <w:r w:rsidRPr="00A137D2">
        <w:rPr>
          <w:rFonts w:eastAsia="Calibri"/>
          <w:sz w:val="28"/>
          <w:szCs w:val="28"/>
          <w:lang w:eastAsia="en-US"/>
        </w:rPr>
        <w:t>в сети Интернет (далее – официальный сайт), содержащего информацию о порядке предоставления муниципальной услуги:</w:t>
      </w:r>
      <w:r w:rsidR="004D30B9">
        <w:rPr>
          <w:rFonts w:eastAsia="Calibri"/>
          <w:sz w:val="28"/>
          <w:szCs w:val="28"/>
          <w:lang w:eastAsia="en-US"/>
        </w:rPr>
        <w:t xml:space="preserve"> </w:t>
      </w:r>
      <w:r w:rsidRPr="00A137D2">
        <w:rPr>
          <w:rFonts w:eastAsia="Calibri"/>
          <w:sz w:val="28"/>
          <w:szCs w:val="28"/>
          <w:lang w:eastAsia="en-US"/>
        </w:rPr>
        <w:t>http://чайковскийрайон.рф.</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A137D2">
          <w:rPr>
            <w:rFonts w:eastAsia="Calibri"/>
            <w:color w:val="0000FF"/>
            <w:sz w:val="28"/>
            <w:szCs w:val="28"/>
            <w:u w:val="single"/>
            <w:lang w:val="en-US" w:eastAsia="en-US"/>
          </w:rPr>
          <w:t>http</w:t>
        </w:r>
        <w:r w:rsidRPr="00A137D2">
          <w:rPr>
            <w:rFonts w:eastAsia="Calibri"/>
            <w:color w:val="0000FF"/>
            <w:sz w:val="28"/>
            <w:szCs w:val="28"/>
            <w:u w:val="single"/>
            <w:lang w:eastAsia="en-US"/>
          </w:rPr>
          <w:t>://</w:t>
        </w:r>
        <w:r w:rsidRPr="00A137D2">
          <w:rPr>
            <w:rFonts w:eastAsia="Calibri"/>
            <w:color w:val="0000FF"/>
            <w:sz w:val="28"/>
            <w:szCs w:val="28"/>
            <w:u w:val="single"/>
            <w:lang w:val="en-US" w:eastAsia="en-US"/>
          </w:rPr>
          <w:t>www</w:t>
        </w:r>
        <w:r w:rsidRPr="00A137D2">
          <w:rPr>
            <w:rFonts w:eastAsia="Calibri"/>
            <w:color w:val="0000FF"/>
            <w:sz w:val="28"/>
            <w:szCs w:val="28"/>
            <w:u w:val="single"/>
            <w:lang w:eastAsia="en-US"/>
          </w:rPr>
          <w:t>.</w:t>
        </w:r>
        <w:proofErr w:type="spellStart"/>
        <w:r w:rsidRPr="00A137D2">
          <w:rPr>
            <w:rFonts w:eastAsia="Calibri"/>
            <w:color w:val="0000FF"/>
            <w:sz w:val="28"/>
            <w:szCs w:val="28"/>
            <w:u w:val="single"/>
            <w:lang w:val="en-US" w:eastAsia="en-US"/>
          </w:rPr>
          <w:t>gosuslugi</w:t>
        </w:r>
        <w:proofErr w:type="spellEnd"/>
        <w:r w:rsidRPr="00A137D2">
          <w:rPr>
            <w:rFonts w:eastAsia="Calibri"/>
            <w:color w:val="0000FF"/>
            <w:sz w:val="28"/>
            <w:szCs w:val="28"/>
            <w:u w:val="single"/>
            <w:lang w:eastAsia="en-US"/>
          </w:rPr>
          <w:t>.</w:t>
        </w:r>
        <w:proofErr w:type="spellStart"/>
        <w:r w:rsidRPr="00A137D2">
          <w:rPr>
            <w:rFonts w:eastAsia="Calibri"/>
            <w:color w:val="0000FF"/>
            <w:sz w:val="28"/>
            <w:szCs w:val="28"/>
            <w:u w:val="single"/>
            <w:lang w:val="en-US" w:eastAsia="en-US"/>
          </w:rPr>
          <w:t>ru</w:t>
        </w:r>
        <w:proofErr w:type="spellEnd"/>
      </w:hyperlink>
      <w:r w:rsidRPr="00A137D2">
        <w:rPr>
          <w:rFonts w:eastAsia="Calibri"/>
          <w:sz w:val="28"/>
          <w:szCs w:val="28"/>
          <w:lang w:eastAsia="en-US"/>
        </w:rPr>
        <w:t xml:space="preserve"> (далее – Единый портал при наличии технической возможности).</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Адрес электронной почты для направления обращений по вопросам предоставления муниципальной услуги:</w:t>
      </w:r>
      <w:r w:rsidR="00AA66D1">
        <w:rPr>
          <w:rFonts w:eastAsia="Calibri"/>
          <w:sz w:val="28"/>
          <w:szCs w:val="28"/>
          <w:lang w:eastAsia="en-US"/>
        </w:rPr>
        <w:t xml:space="preserve"> </w:t>
      </w:r>
      <w:r w:rsidRPr="00AA66D1">
        <w:rPr>
          <w:rFonts w:eastAsia="Calibri"/>
          <w:sz w:val="28"/>
          <w:szCs w:val="28"/>
          <w:u w:val="single"/>
          <w:lang w:eastAsia="en-US"/>
        </w:rPr>
        <w:t>chaikkui2015@yandex.ru</w:t>
      </w:r>
      <w:r w:rsidR="00AA66D1">
        <w:rPr>
          <w:rFonts w:eastAsia="Calibri"/>
          <w:sz w:val="28"/>
          <w:szCs w:val="28"/>
          <w:lang w:eastAsia="en-US"/>
        </w:rPr>
        <w:t>.</w:t>
      </w:r>
    </w:p>
    <w:p w:rsidR="00A137D2" w:rsidRPr="00A137D2" w:rsidRDefault="00A137D2" w:rsidP="0065188E">
      <w:pPr>
        <w:numPr>
          <w:ilvl w:val="1"/>
          <w:numId w:val="15"/>
        </w:numPr>
        <w:spacing w:before="100" w:beforeAutospacing="1" w:after="100" w:afterAutospacing="1"/>
        <w:ind w:left="0" w:firstLine="709"/>
        <w:contextualSpacing/>
        <w:jc w:val="both"/>
        <w:rPr>
          <w:rFonts w:eastAsia="Calibri"/>
          <w:sz w:val="28"/>
          <w:szCs w:val="28"/>
          <w:lang w:eastAsia="en-US"/>
        </w:rPr>
      </w:pPr>
      <w:r w:rsidRPr="00A137D2">
        <w:rPr>
          <w:rFonts w:eastAsia="Calibri"/>
          <w:sz w:val="28"/>
          <w:szCs w:val="28"/>
          <w:lang w:eastAsia="en-US"/>
        </w:rPr>
        <w:t xml:space="preserve">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A137D2">
        <w:rPr>
          <w:rFonts w:eastAsia="Calibri"/>
          <w:sz w:val="28"/>
          <w:lang w:eastAsia="en-US"/>
        </w:rPr>
        <w:t>администрацией Чайковского городского округ</w:t>
      </w:r>
      <w:proofErr w:type="gramStart"/>
      <w:r w:rsidRPr="00A137D2">
        <w:rPr>
          <w:rFonts w:eastAsia="Calibri"/>
          <w:sz w:val="28"/>
          <w:lang w:eastAsia="en-US"/>
        </w:rPr>
        <w:t>а</w:t>
      </w:r>
      <w:r w:rsidRPr="00A137D2">
        <w:rPr>
          <w:rFonts w:eastAsia="Calibri"/>
          <w:sz w:val="28"/>
          <w:szCs w:val="28"/>
          <w:lang w:eastAsia="en-US"/>
        </w:rPr>
        <w:t>(</w:t>
      </w:r>
      <w:proofErr w:type="gramEnd"/>
      <w:r w:rsidRPr="00A137D2">
        <w:rPr>
          <w:rFonts w:eastAsia="Calibri"/>
          <w:sz w:val="28"/>
          <w:szCs w:val="28"/>
          <w:lang w:eastAsia="en-US"/>
        </w:rPr>
        <w:t>далее – соглашение о взаимодействии), с момента вступления в силу соглашения о взаимодействии.</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 xml:space="preserve">Информация о месте нахождения, справочных телефонах и графиках работы филиалов МФЦ содержится на официальном сайте МФЦ: </w:t>
      </w:r>
      <w:hyperlink r:id="rId10" w:history="1">
        <w:r w:rsidRPr="00A137D2">
          <w:rPr>
            <w:rFonts w:eastAsia="Calibri"/>
            <w:color w:val="0000FF"/>
            <w:sz w:val="28"/>
            <w:szCs w:val="28"/>
            <w:u w:val="single"/>
            <w:lang w:val="en-US" w:eastAsia="en-US"/>
          </w:rPr>
          <w:t>http</w:t>
        </w:r>
        <w:r w:rsidRPr="00A137D2">
          <w:rPr>
            <w:rFonts w:eastAsia="Calibri"/>
            <w:color w:val="0000FF"/>
            <w:sz w:val="28"/>
            <w:szCs w:val="28"/>
            <w:u w:val="single"/>
            <w:lang w:eastAsia="en-US"/>
          </w:rPr>
          <w:t>://</w:t>
        </w:r>
        <w:proofErr w:type="spellStart"/>
        <w:r w:rsidRPr="00A137D2">
          <w:rPr>
            <w:rFonts w:eastAsia="Calibri"/>
            <w:color w:val="0000FF"/>
            <w:sz w:val="28"/>
            <w:szCs w:val="28"/>
            <w:u w:val="single"/>
            <w:lang w:val="en-US" w:eastAsia="en-US"/>
          </w:rPr>
          <w:t>mfc</w:t>
        </w:r>
        <w:proofErr w:type="spellEnd"/>
        <w:r w:rsidRPr="00A137D2">
          <w:rPr>
            <w:rFonts w:eastAsia="Calibri"/>
            <w:color w:val="0000FF"/>
            <w:sz w:val="28"/>
            <w:szCs w:val="28"/>
            <w:u w:val="single"/>
            <w:lang w:eastAsia="en-US"/>
          </w:rPr>
          <w:t>-</w:t>
        </w:r>
        <w:r w:rsidRPr="00A137D2">
          <w:rPr>
            <w:rFonts w:eastAsia="Calibri"/>
            <w:color w:val="0000FF"/>
            <w:sz w:val="28"/>
            <w:szCs w:val="28"/>
            <w:u w:val="single"/>
            <w:lang w:val="en-US" w:eastAsia="en-US"/>
          </w:rPr>
          <w:t>perm</w:t>
        </w:r>
        <w:r w:rsidRPr="00A137D2">
          <w:rPr>
            <w:rFonts w:eastAsia="Calibri"/>
            <w:color w:val="0000FF"/>
            <w:sz w:val="28"/>
            <w:szCs w:val="28"/>
            <w:u w:val="single"/>
            <w:lang w:eastAsia="en-US"/>
          </w:rPr>
          <w:t>.</w:t>
        </w:r>
        <w:proofErr w:type="spellStart"/>
        <w:r w:rsidRPr="00A137D2">
          <w:rPr>
            <w:rFonts w:eastAsia="Calibri"/>
            <w:color w:val="0000FF"/>
            <w:sz w:val="28"/>
            <w:szCs w:val="28"/>
            <w:u w:val="single"/>
            <w:lang w:val="en-US" w:eastAsia="en-US"/>
          </w:rPr>
          <w:t>ru</w:t>
        </w:r>
        <w:proofErr w:type="spellEnd"/>
        <w:r w:rsidRPr="00A137D2">
          <w:rPr>
            <w:rFonts w:eastAsia="Calibri"/>
            <w:color w:val="0000FF"/>
            <w:sz w:val="28"/>
            <w:szCs w:val="28"/>
            <w:u w:val="single"/>
            <w:lang w:eastAsia="en-US"/>
          </w:rPr>
          <w:t>/</w:t>
        </w:r>
      </w:hyperlink>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1.7.1 на информационных стендах в здании органа, предоставляющего муниципальную услугу;</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1.7.2 на официальном сайте органа, предоставляющего муниципальную услугу;</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1.7.3 на Едином портале;</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1.7.4 посредством публикации в средствах массовой информации, издания информационных материалов (брошюр и буклетов);</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1.7.5 с использованием средств телефонной связи;</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lastRenderedPageBreak/>
        <w:t>1.7.6 при личном обращении доверенного лица Заявителя.</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1.9. На информационных стендах в здании органа, предоставляющего муниципальную услугу, размещается следующая информация:</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1.9.1 извлечения из нормативных правовых актов, содержащих нормы, регламентирующие деятельность по предоставлению муниципальной услуги;</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1.9.2  извлечения из текста административного регламента;</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1.9.3 блок-схема предоставления муниципальной услуги;</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1.9.4 перечни документов, необходимых для предоставления муниципальной услуги;</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1.9.5 перечень услуг, которые являются необходимыми и обязательными для предоставления услуги;</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1.9.6 образцы оформления документов, необходимых для предоставления муниципальной услуги, и требования к ним;</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 xml:space="preserve">1.9.8 график приема Заявителей (представителей Заявителя) должностными лицами </w:t>
      </w:r>
      <w:r w:rsidRPr="00A137D2">
        <w:rPr>
          <w:rFonts w:eastAsia="Calibri"/>
          <w:sz w:val="28"/>
          <w:lang w:eastAsia="en-US"/>
        </w:rPr>
        <w:t>органа, предоставляющего муниципальную услугу</w:t>
      </w:r>
      <w:r w:rsidRPr="00A137D2">
        <w:rPr>
          <w:rFonts w:eastAsia="Calibri"/>
          <w:sz w:val="28"/>
          <w:szCs w:val="28"/>
          <w:lang w:eastAsia="en-US"/>
        </w:rPr>
        <w:t>;</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1.9.9 информация о сроках предоставления муниципальной услуги;</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1.9.10 основания для отказа в приеме документов, необходимых для предоставления муниципальной услуги;</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1.9.11 основания для отказа в предоставлении муниципальной услуги;</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1.9.12 порядок информирования о ходе предоставления муниципальной услуги;</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1.9.13 порядок получения консультаций;</w:t>
      </w:r>
    </w:p>
    <w:p w:rsidR="00A137D2" w:rsidRPr="00A137D2" w:rsidRDefault="00A137D2" w:rsidP="0065188E">
      <w:pPr>
        <w:spacing w:before="100" w:beforeAutospacing="1" w:after="100" w:afterAutospacing="1"/>
        <w:ind w:firstLine="709"/>
        <w:contextualSpacing/>
        <w:jc w:val="both"/>
        <w:rPr>
          <w:rFonts w:eastAsia="Calibri"/>
          <w:sz w:val="28"/>
          <w:lang w:eastAsia="en-US"/>
        </w:rPr>
      </w:pPr>
      <w:r w:rsidRPr="00A137D2">
        <w:rPr>
          <w:rFonts w:eastAsia="Calibri"/>
          <w:sz w:val="28"/>
          <w:szCs w:val="28"/>
          <w:lang w:eastAsia="en-US"/>
        </w:rPr>
        <w:t xml:space="preserve">1.9.14 порядок обжалования решений, действий (бездействия) </w:t>
      </w:r>
      <w:r w:rsidRPr="00A137D2">
        <w:rPr>
          <w:rFonts w:eastAsia="Calibri"/>
          <w:sz w:val="28"/>
          <w:lang w:eastAsia="en-US"/>
        </w:rPr>
        <w:t>органа, предоставляющего муниципальную услугу</w:t>
      </w:r>
      <w:r w:rsidRPr="00A137D2">
        <w:rPr>
          <w:rFonts w:eastAsia="Calibri"/>
          <w:sz w:val="32"/>
          <w:szCs w:val="28"/>
          <w:lang w:eastAsia="en-US"/>
        </w:rPr>
        <w:t xml:space="preserve">, </w:t>
      </w:r>
      <w:r w:rsidRPr="00A137D2">
        <w:rPr>
          <w:rFonts w:eastAsia="Calibri"/>
          <w:sz w:val="28"/>
          <w:szCs w:val="28"/>
          <w:lang w:eastAsia="en-US"/>
        </w:rPr>
        <w:t xml:space="preserve">должностных лиц, </w:t>
      </w:r>
      <w:r w:rsidRPr="00A137D2">
        <w:rPr>
          <w:rFonts w:eastAsia="Calibri"/>
          <w:sz w:val="28"/>
          <w:lang w:eastAsia="en-US"/>
        </w:rPr>
        <w:t>органа, предоставляющего муниципальную услугу;</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1.9.15 иная информация необходимая для предоставления муниципальной услуги.</w:t>
      </w:r>
    </w:p>
    <w:p w:rsidR="00A137D2" w:rsidRPr="00A137D2" w:rsidRDefault="00A137D2" w:rsidP="00A137D2">
      <w:pPr>
        <w:spacing w:before="100" w:beforeAutospacing="1" w:after="100" w:afterAutospacing="1"/>
        <w:ind w:firstLine="567"/>
        <w:contextualSpacing/>
        <w:jc w:val="both"/>
        <w:rPr>
          <w:rFonts w:eastAsia="Calibri"/>
          <w:sz w:val="28"/>
          <w:szCs w:val="28"/>
          <w:lang w:eastAsia="en-US"/>
        </w:rPr>
      </w:pPr>
    </w:p>
    <w:p w:rsidR="00A137D2" w:rsidRPr="00A137D2" w:rsidRDefault="00A137D2" w:rsidP="00A137D2">
      <w:pPr>
        <w:numPr>
          <w:ilvl w:val="0"/>
          <w:numId w:val="15"/>
        </w:numPr>
        <w:spacing w:before="100" w:beforeAutospacing="1" w:after="100" w:afterAutospacing="1"/>
        <w:contextualSpacing/>
        <w:jc w:val="center"/>
        <w:rPr>
          <w:rFonts w:eastAsia="Calibri"/>
          <w:b/>
          <w:sz w:val="28"/>
          <w:szCs w:val="28"/>
          <w:lang w:eastAsia="en-US"/>
        </w:rPr>
      </w:pPr>
      <w:r w:rsidRPr="00A137D2">
        <w:rPr>
          <w:rFonts w:eastAsia="Calibri"/>
          <w:b/>
          <w:sz w:val="28"/>
          <w:szCs w:val="28"/>
          <w:lang w:eastAsia="en-US"/>
        </w:rPr>
        <w:t>Стандарт предоставления муниципальной услуги</w:t>
      </w:r>
    </w:p>
    <w:p w:rsidR="00A137D2" w:rsidRPr="00A137D2" w:rsidRDefault="00A137D2" w:rsidP="00A137D2">
      <w:pPr>
        <w:spacing w:before="100" w:beforeAutospacing="1" w:after="100" w:afterAutospacing="1"/>
        <w:ind w:left="1800"/>
        <w:contextualSpacing/>
        <w:rPr>
          <w:rFonts w:eastAsia="Calibri"/>
          <w:sz w:val="28"/>
          <w:szCs w:val="28"/>
          <w:lang w:eastAsia="en-US"/>
        </w:rPr>
      </w:pPr>
    </w:p>
    <w:p w:rsidR="00A137D2" w:rsidRPr="00A137D2" w:rsidRDefault="00A137D2" w:rsidP="0065188E">
      <w:pPr>
        <w:numPr>
          <w:ilvl w:val="1"/>
          <w:numId w:val="15"/>
        </w:numPr>
        <w:spacing w:before="100" w:beforeAutospacing="1" w:after="100" w:afterAutospacing="1"/>
        <w:ind w:left="0" w:firstLine="709"/>
        <w:contextualSpacing/>
        <w:jc w:val="both"/>
        <w:rPr>
          <w:rFonts w:eastAsia="Calibri"/>
          <w:sz w:val="28"/>
          <w:szCs w:val="28"/>
          <w:lang w:eastAsia="en-US"/>
        </w:rPr>
      </w:pPr>
      <w:r w:rsidRPr="00A137D2">
        <w:rPr>
          <w:rFonts w:eastAsia="Calibri"/>
          <w:sz w:val="28"/>
          <w:szCs w:val="28"/>
          <w:lang w:eastAsia="en-US"/>
        </w:rPr>
        <w:t>Наименование муниципальной услуги «</w:t>
      </w:r>
      <w:r w:rsidR="005341D9" w:rsidRPr="00A137D2">
        <w:rPr>
          <w:rFonts w:eastAsia="Calibri"/>
          <w:sz w:val="28"/>
          <w:szCs w:val="28"/>
          <w:lang w:eastAsia="en-US"/>
        </w:rPr>
        <w:t>Выдача решения о размещении объектов на землях или земельных участках, находящихся в государственной или муниципальной собственности</w:t>
      </w:r>
      <w:r w:rsidR="005341D9">
        <w:rPr>
          <w:rFonts w:eastAsia="Calibri"/>
          <w:sz w:val="28"/>
          <w:szCs w:val="28"/>
          <w:lang w:eastAsia="en-US"/>
        </w:rPr>
        <w:t>,</w:t>
      </w:r>
      <w:r w:rsidR="005341D9" w:rsidRPr="00A137D2">
        <w:rPr>
          <w:rFonts w:eastAsia="Calibri"/>
          <w:sz w:val="28"/>
          <w:szCs w:val="28"/>
          <w:lang w:eastAsia="en-US"/>
        </w:rPr>
        <w:t xml:space="preserve"> без предоставления земельных участков и установления сервитутов, публичного сервитута</w:t>
      </w:r>
      <w:r w:rsidRPr="00A137D2">
        <w:rPr>
          <w:rFonts w:eastAsia="Calibri"/>
          <w:sz w:val="28"/>
          <w:szCs w:val="28"/>
          <w:lang w:eastAsia="en-US"/>
        </w:rPr>
        <w:t>».</w:t>
      </w:r>
    </w:p>
    <w:p w:rsidR="00A137D2" w:rsidRPr="00A137D2" w:rsidRDefault="00A137D2" w:rsidP="0065188E">
      <w:pPr>
        <w:numPr>
          <w:ilvl w:val="1"/>
          <w:numId w:val="15"/>
        </w:numPr>
        <w:spacing w:before="100" w:beforeAutospacing="1" w:after="100" w:afterAutospacing="1"/>
        <w:ind w:left="0" w:firstLine="709"/>
        <w:contextualSpacing/>
        <w:jc w:val="both"/>
        <w:rPr>
          <w:rFonts w:eastAsia="Calibri"/>
          <w:sz w:val="28"/>
          <w:szCs w:val="28"/>
          <w:lang w:eastAsia="en-US"/>
        </w:rPr>
      </w:pPr>
      <w:r w:rsidRPr="00A137D2">
        <w:rPr>
          <w:rFonts w:eastAsia="Calibri"/>
          <w:sz w:val="28"/>
          <w:szCs w:val="28"/>
          <w:lang w:eastAsia="en-US"/>
        </w:rPr>
        <w:t>Органом, уполномоченным на предоставление муниципальной услуги, является Управление земельно-имущественных отношений администрации Чайковского городского округа (далее - орган, предоставляющий муниципальную услугу).</w:t>
      </w:r>
    </w:p>
    <w:p w:rsidR="00A137D2" w:rsidRPr="00A137D2" w:rsidRDefault="00A137D2" w:rsidP="0065188E">
      <w:pPr>
        <w:numPr>
          <w:ilvl w:val="1"/>
          <w:numId w:val="15"/>
        </w:numPr>
        <w:spacing w:before="100" w:beforeAutospacing="1" w:after="100" w:afterAutospacing="1"/>
        <w:ind w:left="0" w:firstLine="709"/>
        <w:contextualSpacing/>
        <w:jc w:val="both"/>
        <w:rPr>
          <w:rFonts w:eastAsia="Calibri"/>
          <w:sz w:val="28"/>
          <w:szCs w:val="28"/>
          <w:lang w:eastAsia="en-US"/>
        </w:rPr>
      </w:pPr>
      <w:r w:rsidRPr="00A137D2">
        <w:rPr>
          <w:rFonts w:eastAsia="Calibri"/>
          <w:sz w:val="28"/>
          <w:szCs w:val="28"/>
          <w:lang w:eastAsia="en-US"/>
        </w:rPr>
        <w:lastRenderedPageBreak/>
        <w:t xml:space="preserve">При предоставлении муниципальной услуги орган, предоставляющий муниципальную услугу, осуществляет взаимодействие </w:t>
      </w:r>
      <w:proofErr w:type="gramStart"/>
      <w:r w:rsidRPr="00A137D2">
        <w:rPr>
          <w:rFonts w:eastAsia="Calibri"/>
          <w:sz w:val="28"/>
          <w:szCs w:val="28"/>
          <w:lang w:eastAsia="en-US"/>
        </w:rPr>
        <w:t>с</w:t>
      </w:r>
      <w:proofErr w:type="gramEnd"/>
      <w:r w:rsidRPr="00A137D2">
        <w:rPr>
          <w:rFonts w:eastAsia="Calibri"/>
          <w:sz w:val="28"/>
          <w:szCs w:val="28"/>
          <w:lang w:eastAsia="en-US"/>
        </w:rPr>
        <w:t>:</w:t>
      </w:r>
    </w:p>
    <w:p w:rsidR="00A137D2" w:rsidRPr="00A137D2" w:rsidRDefault="00A137D2" w:rsidP="004E70D7">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 xml:space="preserve"> Федеральной службой государственной регистрации, кадастра и картографии;</w:t>
      </w:r>
    </w:p>
    <w:p w:rsidR="00A137D2" w:rsidRDefault="00A137D2" w:rsidP="004E70D7">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Федеральной нало</w:t>
      </w:r>
      <w:r w:rsidR="008E25E9">
        <w:rPr>
          <w:rFonts w:eastAsia="Calibri"/>
          <w:sz w:val="28"/>
          <w:szCs w:val="28"/>
          <w:lang w:eastAsia="en-US"/>
        </w:rPr>
        <w:t>говой службой по Пермскому краю;</w:t>
      </w:r>
    </w:p>
    <w:p w:rsidR="004E70D7" w:rsidRDefault="008E25E9" w:rsidP="004E70D7">
      <w:pPr>
        <w:spacing w:before="100" w:beforeAutospacing="1" w:after="100" w:afterAutospacing="1"/>
        <w:ind w:firstLine="709"/>
        <w:contextualSpacing/>
        <w:jc w:val="both"/>
        <w:rPr>
          <w:rFonts w:eastAsia="Calibri"/>
          <w:sz w:val="28"/>
          <w:szCs w:val="28"/>
          <w:lang w:eastAsia="en-US"/>
        </w:rPr>
      </w:pPr>
      <w:r w:rsidRPr="008E25E9">
        <w:rPr>
          <w:rFonts w:eastAsia="Calibri"/>
          <w:sz w:val="28"/>
          <w:szCs w:val="28"/>
          <w:lang w:eastAsia="en-US"/>
        </w:rPr>
        <w:t>Министерством природных ресурсов и экологии Пермского края</w:t>
      </w:r>
      <w:r w:rsidR="004E70D7">
        <w:rPr>
          <w:rFonts w:eastAsia="Calibri"/>
          <w:sz w:val="28"/>
          <w:szCs w:val="28"/>
          <w:lang w:eastAsia="en-US"/>
        </w:rPr>
        <w:t>;</w:t>
      </w:r>
      <w:r w:rsidRPr="008E25E9">
        <w:rPr>
          <w:rFonts w:eastAsia="Calibri"/>
          <w:sz w:val="28"/>
          <w:szCs w:val="28"/>
          <w:lang w:eastAsia="en-US"/>
        </w:rPr>
        <w:t xml:space="preserve"> </w:t>
      </w:r>
    </w:p>
    <w:p w:rsidR="008E25E9" w:rsidRPr="00A137D2" w:rsidRDefault="008E25E9" w:rsidP="004E70D7">
      <w:pPr>
        <w:spacing w:before="100" w:beforeAutospacing="1" w:after="100" w:afterAutospacing="1"/>
        <w:ind w:firstLine="709"/>
        <w:contextualSpacing/>
        <w:jc w:val="both"/>
        <w:rPr>
          <w:rFonts w:eastAsia="Calibri"/>
          <w:sz w:val="28"/>
          <w:szCs w:val="28"/>
          <w:lang w:eastAsia="en-US"/>
        </w:rPr>
      </w:pPr>
      <w:r w:rsidRPr="008E25E9">
        <w:rPr>
          <w:rFonts w:eastAsia="Calibri"/>
          <w:sz w:val="28"/>
          <w:szCs w:val="28"/>
          <w:lang w:eastAsia="en-US"/>
        </w:rPr>
        <w:t xml:space="preserve">Департаментом по </w:t>
      </w:r>
      <w:proofErr w:type="spellStart"/>
      <w:r w:rsidRPr="008E25E9">
        <w:rPr>
          <w:rFonts w:eastAsia="Calibri"/>
          <w:sz w:val="28"/>
          <w:szCs w:val="28"/>
          <w:lang w:eastAsia="en-US"/>
        </w:rPr>
        <w:t>недропользованию</w:t>
      </w:r>
      <w:proofErr w:type="spellEnd"/>
      <w:r w:rsidRPr="008E25E9">
        <w:rPr>
          <w:rFonts w:eastAsia="Calibri"/>
          <w:sz w:val="28"/>
          <w:szCs w:val="28"/>
          <w:lang w:eastAsia="en-US"/>
        </w:rPr>
        <w:t xml:space="preserve"> по Приволжскому федеральному округ</w:t>
      </w:r>
      <w:r w:rsidR="004E70D7">
        <w:rPr>
          <w:rFonts w:eastAsia="Calibri"/>
          <w:sz w:val="28"/>
          <w:szCs w:val="28"/>
          <w:lang w:eastAsia="en-US"/>
        </w:rPr>
        <w:t>у</w:t>
      </w:r>
      <w:r w:rsidRPr="008E25E9">
        <w:rPr>
          <w:rFonts w:eastAsia="Calibri"/>
          <w:sz w:val="28"/>
          <w:szCs w:val="28"/>
          <w:lang w:eastAsia="en-US"/>
        </w:rPr>
        <w:t>.</w:t>
      </w:r>
    </w:p>
    <w:p w:rsidR="00A137D2" w:rsidRPr="00A137D2" w:rsidRDefault="00A137D2" w:rsidP="00721613">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2.4. Орган, предоставляющий муниципальную услугу, не вправе требовать от Заявителя (представителя Заявителя):</w:t>
      </w:r>
    </w:p>
    <w:p w:rsidR="00A137D2" w:rsidRPr="00A137D2" w:rsidRDefault="00A137D2" w:rsidP="00721613">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37D2" w:rsidRPr="00A137D2" w:rsidRDefault="00A137D2" w:rsidP="00721613">
      <w:pPr>
        <w:spacing w:before="100" w:beforeAutospacing="1" w:after="100" w:afterAutospacing="1"/>
        <w:ind w:firstLine="709"/>
        <w:contextualSpacing/>
        <w:jc w:val="both"/>
        <w:rPr>
          <w:rFonts w:eastAsia="Calibri"/>
          <w:sz w:val="28"/>
          <w:szCs w:val="28"/>
          <w:lang w:eastAsia="en-US"/>
        </w:rPr>
      </w:pPr>
      <w:proofErr w:type="gramStart"/>
      <w:r w:rsidRPr="00A137D2">
        <w:rPr>
          <w:rFonts w:eastAsia="Calibri"/>
          <w:sz w:val="28"/>
          <w:szCs w:val="28"/>
          <w:lang w:eastAsia="en-US"/>
        </w:rPr>
        <w:t>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004D30B9">
        <w:rPr>
          <w:rFonts w:eastAsia="Calibri"/>
          <w:sz w:val="28"/>
          <w:szCs w:val="28"/>
          <w:lang w:eastAsia="en-US"/>
        </w:rPr>
        <w:t xml:space="preserve"> </w:t>
      </w:r>
      <w:proofErr w:type="gramStart"/>
      <w:r w:rsidRPr="00A137D2">
        <w:rPr>
          <w:rFonts w:eastAsia="Calibri"/>
          <w:sz w:val="28"/>
          <w:szCs w:val="28"/>
          <w:lang w:eastAsia="en-US"/>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A137D2">
        <w:rPr>
          <w:rFonts w:eastAsia="Calibri"/>
          <w:sz w:val="28"/>
          <w:szCs w:val="28"/>
          <w:lang w:eastAsia="en-US"/>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A137D2" w:rsidRPr="00A137D2" w:rsidRDefault="00A137D2" w:rsidP="00721613">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0" w:name="Par61"/>
      <w:bookmarkEnd w:id="0"/>
      <w:r w:rsidRPr="00A137D2">
        <w:rPr>
          <w:rFonts w:eastAsia="Calibri"/>
          <w:sz w:val="28"/>
          <w:szCs w:val="28"/>
          <w:lang w:eastAsia="en-US"/>
        </w:rPr>
        <w:t>;</w:t>
      </w:r>
    </w:p>
    <w:p w:rsidR="00A137D2" w:rsidRPr="00A137D2" w:rsidRDefault="00A137D2" w:rsidP="00721613">
      <w:pPr>
        <w:spacing w:before="100" w:beforeAutospacing="1" w:after="100" w:afterAutospacing="1"/>
        <w:ind w:firstLine="709"/>
        <w:contextualSpacing/>
        <w:jc w:val="both"/>
        <w:rPr>
          <w:rFonts w:eastAsia="Calibri"/>
          <w:sz w:val="28"/>
          <w:szCs w:val="28"/>
          <w:lang w:eastAsia="en-US"/>
        </w:rPr>
      </w:pPr>
      <w:proofErr w:type="gramStart"/>
      <w:r w:rsidRPr="00A137D2">
        <w:rPr>
          <w:rFonts w:eastAsia="Calibri"/>
          <w:sz w:val="28"/>
          <w:szCs w:val="28"/>
          <w:lang w:eastAsia="en-US"/>
        </w:rPr>
        <w:t xml:space="preserve">2.4.4 </w:t>
      </w:r>
      <w:r w:rsidRPr="00A137D2">
        <w:rPr>
          <w:sz w:val="28"/>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A82659" w:rsidRDefault="00A137D2" w:rsidP="00721613">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2.5. Результатом предоставления муниципальной услуги является:</w:t>
      </w:r>
    </w:p>
    <w:p w:rsidR="00A82659" w:rsidRDefault="00CE27C6" w:rsidP="00721613">
      <w:pPr>
        <w:spacing w:before="100" w:beforeAutospacing="1" w:after="100" w:afterAutospacing="1"/>
        <w:ind w:firstLine="709"/>
        <w:contextualSpacing/>
        <w:jc w:val="both"/>
        <w:rPr>
          <w:rFonts w:eastAsia="Calibri"/>
          <w:sz w:val="28"/>
          <w:szCs w:val="28"/>
          <w:lang w:eastAsia="en-US"/>
        </w:rPr>
      </w:pPr>
      <w:r w:rsidRPr="00CE27C6">
        <w:rPr>
          <w:sz w:val="28"/>
          <w:szCs w:val="28"/>
        </w:rPr>
        <w:lastRenderedPageBreak/>
        <w:t>2.5.1.</w:t>
      </w:r>
      <w:r>
        <w:rPr>
          <w:sz w:val="28"/>
          <w:szCs w:val="28"/>
        </w:rPr>
        <w:t xml:space="preserve"> </w:t>
      </w:r>
      <w:proofErr w:type="gramStart"/>
      <w:r w:rsidR="001C0980" w:rsidRPr="001C0980">
        <w:rPr>
          <w:sz w:val="28"/>
          <w:szCs w:val="28"/>
        </w:rPr>
        <w:t>Решение</w:t>
      </w:r>
      <w:r w:rsidR="00AA66D1" w:rsidRPr="00A82659">
        <w:rPr>
          <w:sz w:val="28"/>
          <w:szCs w:val="28"/>
        </w:rPr>
        <w:t xml:space="preserve"> </w:t>
      </w:r>
      <w:r w:rsidR="00A137D2" w:rsidRPr="00A137D2">
        <w:rPr>
          <w:rFonts w:eastAsia="Calibri"/>
          <w:sz w:val="28"/>
          <w:szCs w:val="28"/>
          <w:lang w:eastAsia="en-US"/>
        </w:rPr>
        <w:t xml:space="preserve">о размещении объектов по форме, утвержденной </w:t>
      </w:r>
      <w:r w:rsidR="004E70D7">
        <w:rPr>
          <w:rFonts w:eastAsia="Calibri"/>
          <w:sz w:val="28"/>
          <w:szCs w:val="28"/>
          <w:lang w:eastAsia="en-US"/>
        </w:rPr>
        <w:t>п</w:t>
      </w:r>
      <w:r w:rsidR="00A137D2" w:rsidRPr="00A137D2">
        <w:rPr>
          <w:rFonts w:eastAsia="Calibri"/>
          <w:sz w:val="28"/>
          <w:szCs w:val="28"/>
          <w:lang w:eastAsia="en-US"/>
        </w:rPr>
        <w:t xml:space="preserve">остановлением Правительства Пермского края от 22 июля 2015 г. </w:t>
      </w:r>
      <w:r w:rsidR="00F824D2">
        <w:rPr>
          <w:rFonts w:eastAsia="Calibri"/>
          <w:sz w:val="28"/>
          <w:szCs w:val="28"/>
          <w:lang w:eastAsia="en-US"/>
        </w:rPr>
        <w:t>№</w:t>
      </w:r>
      <w:r w:rsidR="00A137D2" w:rsidRPr="00A137D2">
        <w:rPr>
          <w:rFonts w:eastAsia="Calibri"/>
          <w:sz w:val="28"/>
          <w:szCs w:val="28"/>
          <w:lang w:eastAsia="en-US"/>
        </w:rPr>
        <w:t xml:space="preserve"> 478-п </w:t>
      </w:r>
      <w:r w:rsidR="00F824D2">
        <w:rPr>
          <w:rFonts w:eastAsia="Calibri"/>
          <w:sz w:val="28"/>
          <w:szCs w:val="28"/>
          <w:lang w:eastAsia="en-US"/>
        </w:rPr>
        <w:t>«</w:t>
      </w:r>
      <w:r w:rsidR="00A137D2" w:rsidRPr="00A137D2">
        <w:rPr>
          <w:rFonts w:eastAsia="Calibri"/>
          <w:sz w:val="28"/>
          <w:szCs w:val="28"/>
          <w:lang w:eastAsia="en-US"/>
        </w:rPr>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r w:rsidR="00F824D2">
        <w:rPr>
          <w:rFonts w:eastAsia="Calibri"/>
          <w:sz w:val="28"/>
          <w:szCs w:val="28"/>
          <w:lang w:eastAsia="en-US"/>
        </w:rPr>
        <w:t>»</w:t>
      </w:r>
      <w:r w:rsidR="00A137D2" w:rsidRPr="00A137D2">
        <w:rPr>
          <w:rFonts w:eastAsia="Calibri"/>
          <w:sz w:val="28"/>
          <w:szCs w:val="28"/>
          <w:lang w:eastAsia="en-US"/>
        </w:rPr>
        <w:t xml:space="preserve"> (далее -</w:t>
      </w:r>
      <w:r w:rsidR="00A82659">
        <w:rPr>
          <w:rFonts w:eastAsia="Calibri"/>
          <w:sz w:val="28"/>
          <w:szCs w:val="28"/>
          <w:lang w:eastAsia="en-US"/>
        </w:rPr>
        <w:t xml:space="preserve"> Решение о размещении объектов);</w:t>
      </w:r>
      <w:proofErr w:type="gramEnd"/>
    </w:p>
    <w:p w:rsidR="00A137D2" w:rsidRPr="00A137D2" w:rsidRDefault="00CE27C6" w:rsidP="0065188E">
      <w:pPr>
        <w:spacing w:before="100" w:beforeAutospacing="1" w:after="100" w:afterAutospacing="1"/>
        <w:ind w:firstLine="709"/>
        <w:contextualSpacing/>
        <w:jc w:val="both"/>
        <w:rPr>
          <w:rFonts w:eastAsia="Calibri"/>
          <w:sz w:val="28"/>
          <w:szCs w:val="28"/>
          <w:lang w:eastAsia="en-US"/>
        </w:rPr>
      </w:pPr>
      <w:r>
        <w:rPr>
          <w:rFonts w:eastAsia="Calibri"/>
          <w:sz w:val="28"/>
          <w:szCs w:val="28"/>
          <w:lang w:eastAsia="en-US"/>
        </w:rPr>
        <w:t xml:space="preserve">2.5.2. </w:t>
      </w:r>
      <w:r w:rsidR="001D5556">
        <w:rPr>
          <w:rFonts w:eastAsia="Calibri"/>
          <w:sz w:val="28"/>
          <w:szCs w:val="28"/>
          <w:lang w:eastAsia="en-US"/>
        </w:rPr>
        <w:t>Р</w:t>
      </w:r>
      <w:r w:rsidR="00A82659">
        <w:rPr>
          <w:rFonts w:eastAsia="Calibri"/>
          <w:sz w:val="28"/>
          <w:szCs w:val="28"/>
          <w:lang w:eastAsia="en-US"/>
        </w:rPr>
        <w:t>ешение</w:t>
      </w:r>
      <w:r w:rsidR="00A137D2" w:rsidRPr="00A137D2">
        <w:rPr>
          <w:rFonts w:eastAsia="Calibri"/>
          <w:sz w:val="28"/>
          <w:szCs w:val="28"/>
          <w:lang w:eastAsia="en-US"/>
        </w:rPr>
        <w:t xml:space="preserve"> об отказе в размещении объектов.</w:t>
      </w:r>
    </w:p>
    <w:p w:rsidR="00A137D2" w:rsidRPr="00A137D2" w:rsidRDefault="00A137D2" w:rsidP="0065188E">
      <w:pPr>
        <w:ind w:firstLine="709"/>
        <w:contextualSpacing/>
        <w:jc w:val="both"/>
        <w:rPr>
          <w:rFonts w:eastAsia="Calibri"/>
          <w:sz w:val="28"/>
          <w:szCs w:val="28"/>
          <w:lang w:eastAsia="en-US"/>
        </w:rPr>
      </w:pPr>
      <w:r w:rsidRPr="00A137D2">
        <w:rPr>
          <w:rFonts w:eastAsia="Calibri"/>
          <w:sz w:val="28"/>
          <w:szCs w:val="28"/>
          <w:lang w:eastAsia="en-US"/>
        </w:rPr>
        <w:t>2.6. Общий срок предоставления муниципальной услуги 10 календарных дней со дня поступления заявления в орган, предоставляющий муниципальную услугу.</w:t>
      </w:r>
    </w:p>
    <w:p w:rsidR="00A137D2" w:rsidRPr="00A137D2" w:rsidRDefault="00A137D2" w:rsidP="0065188E">
      <w:pPr>
        <w:widowControl w:val="0"/>
        <w:autoSpaceDE w:val="0"/>
        <w:autoSpaceDN w:val="0"/>
        <w:adjustRightInd w:val="0"/>
        <w:ind w:firstLine="709"/>
        <w:jc w:val="both"/>
        <w:rPr>
          <w:sz w:val="28"/>
          <w:szCs w:val="28"/>
        </w:rPr>
      </w:pPr>
      <w:r w:rsidRPr="00A137D2">
        <w:rPr>
          <w:sz w:val="28"/>
          <w:szCs w:val="28"/>
        </w:rPr>
        <w:t xml:space="preserve">2.6.1. Срок принятия решения о предоставлении муниципальной услуги </w:t>
      </w:r>
      <w:r w:rsidR="00E62E69">
        <w:rPr>
          <w:sz w:val="28"/>
          <w:szCs w:val="28"/>
        </w:rPr>
        <w:t>6</w:t>
      </w:r>
      <w:r w:rsidR="001C0980">
        <w:rPr>
          <w:sz w:val="28"/>
          <w:szCs w:val="28"/>
        </w:rPr>
        <w:t> </w:t>
      </w:r>
      <w:r w:rsidR="00857130">
        <w:rPr>
          <w:sz w:val="28"/>
          <w:szCs w:val="28"/>
        </w:rPr>
        <w:t>календарных</w:t>
      </w:r>
      <w:r w:rsidRPr="00A137D2">
        <w:rPr>
          <w:sz w:val="28"/>
          <w:szCs w:val="28"/>
        </w:rPr>
        <w:t xml:space="preserve"> дней.</w:t>
      </w:r>
    </w:p>
    <w:p w:rsidR="00A137D2" w:rsidRPr="00A137D2" w:rsidRDefault="00A137D2" w:rsidP="0065188E">
      <w:pPr>
        <w:spacing w:after="100" w:afterAutospacing="1"/>
        <w:ind w:firstLine="709"/>
        <w:contextualSpacing/>
        <w:jc w:val="both"/>
        <w:rPr>
          <w:rFonts w:eastAsia="Calibri"/>
          <w:sz w:val="28"/>
          <w:szCs w:val="28"/>
          <w:lang w:eastAsia="en-US"/>
        </w:rPr>
      </w:pPr>
      <w:r w:rsidRPr="00A137D2">
        <w:rPr>
          <w:rFonts w:eastAsia="Calibri"/>
          <w:sz w:val="28"/>
          <w:szCs w:val="28"/>
          <w:lang w:eastAsia="en-US"/>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A137D2" w:rsidRDefault="00A137D2" w:rsidP="0065188E">
      <w:pPr>
        <w:spacing w:before="100" w:beforeAutospacing="1" w:after="100" w:afterAutospacing="1"/>
        <w:ind w:firstLine="709"/>
        <w:contextualSpacing/>
        <w:jc w:val="both"/>
        <w:rPr>
          <w:sz w:val="28"/>
          <w:szCs w:val="28"/>
        </w:rPr>
      </w:pPr>
      <w:r w:rsidRPr="00A137D2">
        <w:rPr>
          <w:sz w:val="28"/>
          <w:szCs w:val="28"/>
        </w:rPr>
        <w:t xml:space="preserve">2.6.3. Срок приостановления предоставления муниципальной услуги </w:t>
      </w:r>
      <w:r w:rsidR="00A3353A">
        <w:rPr>
          <w:sz w:val="28"/>
          <w:szCs w:val="28"/>
        </w:rPr>
        <w:t>составляет</w:t>
      </w:r>
      <w:r w:rsidRPr="00A137D2">
        <w:rPr>
          <w:sz w:val="28"/>
          <w:szCs w:val="28"/>
        </w:rPr>
        <w:t xml:space="preserve"> 10 рабочих дней</w:t>
      </w:r>
      <w:r w:rsidR="008A1DC2">
        <w:rPr>
          <w:sz w:val="28"/>
          <w:szCs w:val="28"/>
        </w:rPr>
        <w:t xml:space="preserve"> </w:t>
      </w:r>
      <w:r w:rsidR="005D12C2">
        <w:rPr>
          <w:sz w:val="28"/>
          <w:szCs w:val="28"/>
        </w:rPr>
        <w:t>в</w:t>
      </w:r>
      <w:r w:rsidR="008A1DC2" w:rsidRPr="008A1DC2">
        <w:rPr>
          <w:sz w:val="28"/>
          <w:szCs w:val="28"/>
        </w:rPr>
        <w:t xml:space="preserve"> случае</w:t>
      </w:r>
      <w:r w:rsidR="005D12C2">
        <w:rPr>
          <w:sz w:val="28"/>
          <w:szCs w:val="28"/>
        </w:rPr>
        <w:t>,</w:t>
      </w:r>
      <w:r w:rsidR="008A1DC2" w:rsidRPr="008A1DC2">
        <w:rPr>
          <w:sz w:val="28"/>
          <w:szCs w:val="28"/>
        </w:rPr>
        <w:t xml:space="preserve"> если заявление подано с нарушением тр</w:t>
      </w:r>
      <w:r w:rsidR="008A1DC2">
        <w:rPr>
          <w:sz w:val="28"/>
          <w:szCs w:val="28"/>
        </w:rPr>
        <w:t>ебований, установленных пункт</w:t>
      </w:r>
      <w:r w:rsidR="005D12C2">
        <w:rPr>
          <w:sz w:val="28"/>
          <w:szCs w:val="28"/>
        </w:rPr>
        <w:t>о</w:t>
      </w:r>
      <w:r w:rsidR="008A1DC2">
        <w:rPr>
          <w:sz w:val="28"/>
          <w:szCs w:val="28"/>
        </w:rPr>
        <w:t>м</w:t>
      </w:r>
      <w:r w:rsidR="008A1DC2" w:rsidRPr="008A1DC2">
        <w:rPr>
          <w:sz w:val="28"/>
          <w:szCs w:val="28"/>
        </w:rPr>
        <w:t xml:space="preserve"> 2.</w:t>
      </w:r>
      <w:r w:rsidR="008A1DC2">
        <w:rPr>
          <w:sz w:val="28"/>
          <w:szCs w:val="28"/>
        </w:rPr>
        <w:t>8.1</w:t>
      </w:r>
      <w:r w:rsidR="008A1DC2" w:rsidRPr="008A1DC2">
        <w:rPr>
          <w:sz w:val="28"/>
          <w:szCs w:val="28"/>
        </w:rPr>
        <w:t>. настоящего административного регламента</w:t>
      </w:r>
      <w:r w:rsidR="008A1DC2">
        <w:rPr>
          <w:sz w:val="28"/>
          <w:szCs w:val="28"/>
        </w:rPr>
        <w:t>.</w:t>
      </w:r>
    </w:p>
    <w:p w:rsidR="00A137D2" w:rsidRPr="00A137D2" w:rsidRDefault="00A137D2" w:rsidP="0065188E">
      <w:pPr>
        <w:spacing w:before="100" w:beforeAutospacing="1" w:after="100" w:afterAutospacing="1"/>
        <w:ind w:firstLine="709"/>
        <w:contextualSpacing/>
        <w:jc w:val="both"/>
        <w:rPr>
          <w:sz w:val="28"/>
          <w:szCs w:val="28"/>
        </w:rPr>
      </w:pPr>
      <w:r w:rsidRPr="00A137D2">
        <w:rPr>
          <w:sz w:val="28"/>
          <w:szCs w:val="28"/>
        </w:rPr>
        <w:t xml:space="preserve">2.6.4.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3 </w:t>
      </w:r>
      <w:r w:rsidRPr="005D12C2">
        <w:rPr>
          <w:sz w:val="28"/>
          <w:szCs w:val="28"/>
        </w:rPr>
        <w:t>рабоч</w:t>
      </w:r>
      <w:r w:rsidR="00107073" w:rsidRPr="005D12C2">
        <w:rPr>
          <w:sz w:val="28"/>
          <w:szCs w:val="28"/>
        </w:rPr>
        <w:t>их дня</w:t>
      </w:r>
      <w:r w:rsidRPr="005D12C2">
        <w:rPr>
          <w:sz w:val="28"/>
          <w:szCs w:val="28"/>
        </w:rPr>
        <w:t>.</w:t>
      </w:r>
    </w:p>
    <w:p w:rsidR="00A137D2" w:rsidRPr="00A137D2" w:rsidRDefault="00A137D2" w:rsidP="0065188E">
      <w:pPr>
        <w:spacing w:before="100" w:beforeAutospacing="1" w:after="100" w:afterAutospacing="1"/>
        <w:ind w:firstLine="709"/>
        <w:contextualSpacing/>
        <w:jc w:val="both"/>
        <w:rPr>
          <w:sz w:val="28"/>
          <w:szCs w:val="28"/>
        </w:rPr>
      </w:pPr>
      <w:r w:rsidRPr="00A137D2">
        <w:rPr>
          <w:sz w:val="28"/>
          <w:szCs w:val="28"/>
        </w:rPr>
        <w:t xml:space="preserve">2.7. Предоставление муниципальной услуги осуществляется в соответствии </w:t>
      </w:r>
      <w:proofErr w:type="gramStart"/>
      <w:r w:rsidRPr="00A137D2">
        <w:rPr>
          <w:sz w:val="28"/>
          <w:szCs w:val="28"/>
        </w:rPr>
        <w:t>с</w:t>
      </w:r>
      <w:proofErr w:type="gramEnd"/>
      <w:r w:rsidRPr="00A137D2">
        <w:rPr>
          <w:sz w:val="28"/>
          <w:szCs w:val="28"/>
        </w:rPr>
        <w:t>:</w:t>
      </w:r>
    </w:p>
    <w:p w:rsidR="00A137D2" w:rsidRPr="00A137D2" w:rsidRDefault="00A137D2" w:rsidP="0065188E">
      <w:pPr>
        <w:ind w:firstLine="709"/>
        <w:contextualSpacing/>
        <w:jc w:val="both"/>
        <w:rPr>
          <w:sz w:val="28"/>
          <w:szCs w:val="28"/>
        </w:rPr>
      </w:pPr>
      <w:r w:rsidRPr="00A137D2">
        <w:rPr>
          <w:sz w:val="28"/>
          <w:szCs w:val="28"/>
        </w:rPr>
        <w:t>Конституцией Российской Федерации;</w:t>
      </w:r>
    </w:p>
    <w:p w:rsidR="00A137D2" w:rsidRPr="00A137D2" w:rsidRDefault="00A137D2" w:rsidP="0065188E">
      <w:pPr>
        <w:autoSpaceDE w:val="0"/>
        <w:autoSpaceDN w:val="0"/>
        <w:adjustRightInd w:val="0"/>
        <w:ind w:firstLine="709"/>
        <w:jc w:val="both"/>
        <w:rPr>
          <w:sz w:val="28"/>
          <w:szCs w:val="28"/>
        </w:rPr>
      </w:pPr>
      <w:proofErr w:type="gramStart"/>
      <w:r w:rsidRPr="00A137D2">
        <w:rPr>
          <w:sz w:val="28"/>
          <w:szCs w:val="28"/>
        </w:rPr>
        <w:t>Г</w:t>
      </w:r>
      <w:r w:rsidR="00107073">
        <w:rPr>
          <w:sz w:val="28"/>
          <w:szCs w:val="28"/>
        </w:rPr>
        <w:t>ражданским</w:t>
      </w:r>
      <w:proofErr w:type="gramEnd"/>
      <w:r w:rsidRPr="00A137D2">
        <w:rPr>
          <w:sz w:val="28"/>
          <w:szCs w:val="28"/>
        </w:rPr>
        <w:t xml:space="preserve"> </w:t>
      </w:r>
      <w:hyperlink r:id="rId11" w:history="1">
        <w:r w:rsidRPr="00A137D2">
          <w:rPr>
            <w:sz w:val="28"/>
            <w:szCs w:val="28"/>
          </w:rPr>
          <w:t>кодекс</w:t>
        </w:r>
      </w:hyperlink>
      <w:r w:rsidR="00107073">
        <w:rPr>
          <w:sz w:val="28"/>
          <w:szCs w:val="28"/>
        </w:rPr>
        <w:t>ом</w:t>
      </w:r>
      <w:r w:rsidRPr="00A137D2">
        <w:rPr>
          <w:sz w:val="28"/>
          <w:szCs w:val="28"/>
        </w:rPr>
        <w:t xml:space="preserve"> Российской Федерации;</w:t>
      </w:r>
    </w:p>
    <w:p w:rsidR="00A137D2" w:rsidRPr="00A137D2" w:rsidRDefault="00107073" w:rsidP="0065188E">
      <w:pPr>
        <w:autoSpaceDE w:val="0"/>
        <w:autoSpaceDN w:val="0"/>
        <w:adjustRightInd w:val="0"/>
        <w:ind w:firstLine="709"/>
        <w:jc w:val="both"/>
        <w:rPr>
          <w:sz w:val="28"/>
          <w:szCs w:val="28"/>
        </w:rPr>
      </w:pPr>
      <w:r>
        <w:rPr>
          <w:sz w:val="28"/>
          <w:szCs w:val="28"/>
        </w:rPr>
        <w:t>Градостроительным</w:t>
      </w:r>
      <w:r w:rsidR="00A137D2" w:rsidRPr="00A137D2">
        <w:rPr>
          <w:sz w:val="28"/>
          <w:szCs w:val="28"/>
        </w:rPr>
        <w:t xml:space="preserve"> кодекс</w:t>
      </w:r>
      <w:r>
        <w:rPr>
          <w:sz w:val="28"/>
          <w:szCs w:val="28"/>
        </w:rPr>
        <w:t>ом</w:t>
      </w:r>
      <w:r w:rsidR="00A137D2" w:rsidRPr="00A137D2">
        <w:rPr>
          <w:sz w:val="28"/>
          <w:szCs w:val="28"/>
        </w:rPr>
        <w:t xml:space="preserve"> Российской Федерации;</w:t>
      </w:r>
    </w:p>
    <w:p w:rsidR="00A137D2" w:rsidRPr="00A137D2" w:rsidRDefault="00A137D2" w:rsidP="0065188E">
      <w:pPr>
        <w:autoSpaceDE w:val="0"/>
        <w:autoSpaceDN w:val="0"/>
        <w:adjustRightInd w:val="0"/>
        <w:ind w:firstLine="709"/>
        <w:jc w:val="both"/>
        <w:rPr>
          <w:sz w:val="28"/>
          <w:szCs w:val="28"/>
        </w:rPr>
      </w:pPr>
      <w:proofErr w:type="gramStart"/>
      <w:r w:rsidRPr="00A137D2">
        <w:rPr>
          <w:sz w:val="28"/>
          <w:szCs w:val="28"/>
        </w:rPr>
        <w:t>З</w:t>
      </w:r>
      <w:r w:rsidR="00107073">
        <w:rPr>
          <w:sz w:val="28"/>
          <w:szCs w:val="28"/>
        </w:rPr>
        <w:t>емельным</w:t>
      </w:r>
      <w:proofErr w:type="gramEnd"/>
      <w:r w:rsidRPr="00A137D2">
        <w:rPr>
          <w:sz w:val="28"/>
          <w:szCs w:val="28"/>
        </w:rPr>
        <w:t xml:space="preserve"> </w:t>
      </w:r>
      <w:hyperlink r:id="rId12" w:history="1">
        <w:r w:rsidRPr="00A137D2">
          <w:rPr>
            <w:sz w:val="28"/>
            <w:szCs w:val="28"/>
          </w:rPr>
          <w:t>кодекс</w:t>
        </w:r>
      </w:hyperlink>
      <w:r w:rsidR="00107073">
        <w:rPr>
          <w:sz w:val="28"/>
          <w:szCs w:val="28"/>
        </w:rPr>
        <w:t>ом</w:t>
      </w:r>
      <w:r w:rsidRPr="00A137D2">
        <w:rPr>
          <w:sz w:val="28"/>
          <w:szCs w:val="28"/>
        </w:rPr>
        <w:t xml:space="preserve"> Российской Федерации;</w:t>
      </w:r>
    </w:p>
    <w:p w:rsidR="00A137D2" w:rsidRPr="00A137D2" w:rsidRDefault="00107073" w:rsidP="0065188E">
      <w:pPr>
        <w:autoSpaceDE w:val="0"/>
        <w:autoSpaceDN w:val="0"/>
        <w:adjustRightInd w:val="0"/>
        <w:ind w:firstLine="709"/>
        <w:jc w:val="both"/>
        <w:rPr>
          <w:sz w:val="28"/>
          <w:szCs w:val="28"/>
        </w:rPr>
      </w:pPr>
      <w:r>
        <w:rPr>
          <w:sz w:val="28"/>
          <w:szCs w:val="28"/>
        </w:rPr>
        <w:t>Федеральным</w:t>
      </w:r>
      <w:r w:rsidR="00A137D2" w:rsidRPr="00A137D2">
        <w:rPr>
          <w:sz w:val="28"/>
          <w:szCs w:val="28"/>
        </w:rPr>
        <w:t xml:space="preserve"> </w:t>
      </w:r>
      <w:hyperlink r:id="rId13" w:history="1">
        <w:r w:rsidR="00A137D2" w:rsidRPr="00A137D2">
          <w:rPr>
            <w:sz w:val="28"/>
            <w:szCs w:val="28"/>
          </w:rPr>
          <w:t>закон</w:t>
        </w:r>
      </w:hyperlink>
      <w:r>
        <w:rPr>
          <w:sz w:val="28"/>
          <w:szCs w:val="28"/>
        </w:rPr>
        <w:t>ом</w:t>
      </w:r>
      <w:r w:rsidR="00A137D2" w:rsidRPr="00A137D2">
        <w:rPr>
          <w:sz w:val="28"/>
          <w:szCs w:val="28"/>
        </w:rPr>
        <w:t xml:space="preserve"> от 25 октября 2001 г. </w:t>
      </w:r>
      <w:r w:rsidR="00B30EE7">
        <w:rPr>
          <w:sz w:val="28"/>
          <w:szCs w:val="28"/>
        </w:rPr>
        <w:t>№</w:t>
      </w:r>
      <w:r w:rsidR="00A137D2" w:rsidRPr="00A137D2">
        <w:rPr>
          <w:sz w:val="28"/>
          <w:szCs w:val="28"/>
        </w:rPr>
        <w:t xml:space="preserve"> 137-ФЗ «О введении в действие Земельного кодекса Российской Федерации»;</w:t>
      </w:r>
    </w:p>
    <w:p w:rsidR="00A137D2" w:rsidRPr="00A137D2" w:rsidRDefault="00A137D2" w:rsidP="0065188E">
      <w:pPr>
        <w:ind w:firstLine="709"/>
        <w:contextualSpacing/>
        <w:jc w:val="both"/>
        <w:rPr>
          <w:sz w:val="28"/>
          <w:szCs w:val="28"/>
        </w:rPr>
      </w:pPr>
      <w:r w:rsidRPr="00A137D2">
        <w:rPr>
          <w:sz w:val="28"/>
          <w:szCs w:val="28"/>
        </w:rPr>
        <w:t xml:space="preserve">Федеральным </w:t>
      </w:r>
      <w:hyperlink r:id="rId14" w:history="1">
        <w:r w:rsidRPr="00A137D2">
          <w:rPr>
            <w:sz w:val="28"/>
            <w:szCs w:val="28"/>
          </w:rPr>
          <w:t>закон</w:t>
        </w:r>
      </w:hyperlink>
      <w:r w:rsidRPr="00A137D2">
        <w:rPr>
          <w:sz w:val="28"/>
          <w:szCs w:val="28"/>
        </w:rPr>
        <w:t>ом от 6 октября 2003 г. № 131-ФЗ «Об общих принципах организации местного самоуправления в Российской Федерации»;</w:t>
      </w:r>
    </w:p>
    <w:p w:rsidR="00A137D2" w:rsidRPr="00A137D2" w:rsidRDefault="00A137D2" w:rsidP="0065188E">
      <w:pPr>
        <w:spacing w:before="100" w:beforeAutospacing="1" w:after="100" w:afterAutospacing="1"/>
        <w:ind w:firstLine="709"/>
        <w:contextualSpacing/>
        <w:jc w:val="both"/>
        <w:rPr>
          <w:sz w:val="28"/>
          <w:szCs w:val="28"/>
        </w:rPr>
      </w:pPr>
      <w:r w:rsidRPr="00A137D2">
        <w:rPr>
          <w:sz w:val="28"/>
          <w:szCs w:val="28"/>
        </w:rPr>
        <w:t>Федеральным законом от 27 июля 2006 г. № 149-ФЗ «Об информации, информационных технологиях и о защите информации»;</w:t>
      </w:r>
    </w:p>
    <w:p w:rsidR="00A137D2" w:rsidRPr="00A137D2" w:rsidRDefault="00A137D2" w:rsidP="0065188E">
      <w:pPr>
        <w:spacing w:before="100" w:beforeAutospacing="1" w:after="100" w:afterAutospacing="1"/>
        <w:ind w:firstLine="709"/>
        <w:contextualSpacing/>
        <w:jc w:val="both"/>
        <w:rPr>
          <w:sz w:val="28"/>
          <w:szCs w:val="28"/>
        </w:rPr>
      </w:pPr>
      <w:r w:rsidRPr="00A137D2">
        <w:rPr>
          <w:rFonts w:eastAsia="Calibri"/>
          <w:sz w:val="28"/>
          <w:szCs w:val="28"/>
          <w:lang w:eastAsia="en-US"/>
        </w:rPr>
        <w:t>Федеральным законом от 27 июля 2006г. № 152-ФЗ «О персональных данных»;</w:t>
      </w:r>
    </w:p>
    <w:p w:rsidR="00A137D2" w:rsidRPr="00A137D2" w:rsidRDefault="00A137D2" w:rsidP="0065188E">
      <w:pPr>
        <w:spacing w:before="100" w:beforeAutospacing="1" w:after="100" w:afterAutospacing="1"/>
        <w:ind w:firstLine="709"/>
        <w:contextualSpacing/>
        <w:jc w:val="both"/>
        <w:rPr>
          <w:sz w:val="28"/>
          <w:szCs w:val="28"/>
        </w:rPr>
      </w:pPr>
      <w:r w:rsidRPr="00A137D2">
        <w:rPr>
          <w:sz w:val="28"/>
          <w:szCs w:val="28"/>
        </w:rPr>
        <w:t xml:space="preserve">Федеральным </w:t>
      </w:r>
      <w:hyperlink r:id="rId15" w:history="1">
        <w:r w:rsidRPr="00A137D2">
          <w:rPr>
            <w:sz w:val="28"/>
            <w:szCs w:val="28"/>
          </w:rPr>
          <w:t>закон</w:t>
        </w:r>
      </w:hyperlink>
      <w:r w:rsidRPr="00A137D2">
        <w:rPr>
          <w:sz w:val="28"/>
          <w:szCs w:val="28"/>
        </w:rPr>
        <w:t>ом от 27 июля 2010 г. № 210-ФЗ «Об организации предоставления государственных и муниципальных услуг»;</w:t>
      </w:r>
    </w:p>
    <w:p w:rsidR="00A137D2" w:rsidRPr="00A137D2" w:rsidRDefault="00A137D2" w:rsidP="0065188E">
      <w:pPr>
        <w:spacing w:before="100" w:beforeAutospacing="1" w:after="100" w:afterAutospacing="1"/>
        <w:ind w:firstLine="709"/>
        <w:contextualSpacing/>
        <w:jc w:val="both"/>
        <w:rPr>
          <w:sz w:val="28"/>
          <w:szCs w:val="28"/>
        </w:rPr>
      </w:pPr>
      <w:r w:rsidRPr="00A137D2">
        <w:rPr>
          <w:sz w:val="28"/>
          <w:szCs w:val="28"/>
        </w:rPr>
        <w:lastRenderedPageBreak/>
        <w:t>Федеральным законом от 6 апреля 2011 г. № 63-ФЗ «Об электронной подписи»;</w:t>
      </w:r>
    </w:p>
    <w:p w:rsidR="00A137D2" w:rsidRPr="00A137D2" w:rsidRDefault="00A137D2" w:rsidP="0065188E">
      <w:pPr>
        <w:spacing w:before="100" w:beforeAutospacing="1" w:after="100" w:afterAutospacing="1"/>
        <w:ind w:firstLine="709"/>
        <w:contextualSpacing/>
        <w:jc w:val="both"/>
        <w:rPr>
          <w:sz w:val="28"/>
          <w:szCs w:val="28"/>
        </w:rPr>
      </w:pPr>
      <w:r w:rsidRPr="00A137D2">
        <w:rPr>
          <w:sz w:val="28"/>
          <w:szCs w:val="28"/>
        </w:rPr>
        <w:t>Постановлением Правительства Российской Федерации от 25 июня 2012г. № 634 «О видах электронной подписи, использование которых допускается при обращении за получением государственных и муниципальных услуг»;</w:t>
      </w:r>
    </w:p>
    <w:p w:rsidR="00A137D2" w:rsidRPr="00A137D2" w:rsidRDefault="00A137D2" w:rsidP="0065188E">
      <w:pPr>
        <w:spacing w:before="100" w:beforeAutospacing="1" w:after="100" w:afterAutospacing="1"/>
        <w:ind w:firstLine="709"/>
        <w:contextualSpacing/>
        <w:jc w:val="both"/>
        <w:rPr>
          <w:sz w:val="28"/>
          <w:szCs w:val="28"/>
        </w:rPr>
      </w:pPr>
      <w:r w:rsidRPr="00A137D2">
        <w:rPr>
          <w:sz w:val="28"/>
          <w:szCs w:val="28"/>
        </w:rPr>
        <w:t>Постановлением Правительства Российской Федерации от 25 августа 2012</w:t>
      </w:r>
      <w:r w:rsidR="004D5693">
        <w:rPr>
          <w:sz w:val="28"/>
          <w:szCs w:val="28"/>
        </w:rPr>
        <w:t> </w:t>
      </w:r>
      <w:r w:rsidRPr="00A137D2">
        <w:rPr>
          <w:sz w:val="28"/>
          <w:szCs w:val="28"/>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0DA0" w:rsidRPr="00A137D2" w:rsidRDefault="00520DA0"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Пост</w:t>
      </w:r>
      <w:r w:rsidR="004D5693">
        <w:rPr>
          <w:rFonts w:eastAsia="Calibri"/>
          <w:sz w:val="28"/>
          <w:szCs w:val="28"/>
          <w:lang w:eastAsia="en-US"/>
        </w:rPr>
        <w:t xml:space="preserve">ановлением Правительства РФ от </w:t>
      </w:r>
      <w:r w:rsidRPr="00A137D2">
        <w:rPr>
          <w:rFonts w:eastAsia="Calibri"/>
          <w:sz w:val="28"/>
          <w:szCs w:val="28"/>
          <w:lang w:eastAsia="en-US"/>
        </w:rPr>
        <w:t>3</w:t>
      </w:r>
      <w:r>
        <w:rPr>
          <w:rFonts w:eastAsia="Calibri"/>
          <w:sz w:val="28"/>
          <w:szCs w:val="28"/>
          <w:lang w:eastAsia="en-US"/>
        </w:rPr>
        <w:t xml:space="preserve"> декабря </w:t>
      </w:r>
      <w:r w:rsidRPr="00A137D2">
        <w:rPr>
          <w:rFonts w:eastAsia="Calibri"/>
          <w:sz w:val="28"/>
          <w:szCs w:val="28"/>
          <w:lang w:eastAsia="en-US"/>
        </w:rPr>
        <w:t>2014</w:t>
      </w:r>
      <w:r>
        <w:rPr>
          <w:rFonts w:eastAsia="Calibri"/>
          <w:sz w:val="28"/>
          <w:szCs w:val="28"/>
          <w:lang w:eastAsia="en-US"/>
        </w:rPr>
        <w:t xml:space="preserve"> г.</w:t>
      </w:r>
      <w:r w:rsidR="004D5693">
        <w:rPr>
          <w:rFonts w:eastAsia="Calibri"/>
          <w:sz w:val="28"/>
          <w:szCs w:val="28"/>
          <w:lang w:eastAsia="en-US"/>
        </w:rPr>
        <w:t xml:space="preserve"> </w:t>
      </w:r>
      <w:r>
        <w:rPr>
          <w:rFonts w:eastAsia="Calibri"/>
          <w:sz w:val="28"/>
          <w:szCs w:val="28"/>
          <w:lang w:eastAsia="en-US"/>
        </w:rPr>
        <w:t>№</w:t>
      </w:r>
      <w:r w:rsidR="004D5693">
        <w:rPr>
          <w:rFonts w:eastAsia="Calibri"/>
          <w:sz w:val="28"/>
          <w:szCs w:val="28"/>
          <w:lang w:eastAsia="en-US"/>
        </w:rPr>
        <w:t xml:space="preserve"> 1300 </w:t>
      </w:r>
      <w:r w:rsidRPr="00A137D2">
        <w:rPr>
          <w:rFonts w:eastAsia="Calibri"/>
          <w:sz w:val="28"/>
          <w:szCs w:val="28"/>
          <w:lang w:eastAsia="en-US"/>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A137D2" w:rsidRPr="00A137D2" w:rsidRDefault="00A137D2" w:rsidP="0065188E">
      <w:pPr>
        <w:spacing w:before="100" w:beforeAutospacing="1" w:after="100" w:afterAutospacing="1"/>
        <w:ind w:firstLine="709"/>
        <w:contextualSpacing/>
        <w:jc w:val="both"/>
        <w:rPr>
          <w:rFonts w:eastAsia="Calibri"/>
          <w:sz w:val="28"/>
          <w:szCs w:val="28"/>
          <w:lang w:eastAsia="en-US"/>
        </w:rPr>
      </w:pPr>
      <w:r w:rsidRPr="00A137D2">
        <w:rPr>
          <w:rFonts w:eastAsia="Calibri"/>
          <w:sz w:val="28"/>
          <w:szCs w:val="28"/>
          <w:lang w:eastAsia="en-US"/>
        </w:rPr>
        <w:t>Постановлением Правительства Пермского края от 22</w:t>
      </w:r>
      <w:r w:rsidR="00B30EE7">
        <w:rPr>
          <w:rFonts w:eastAsia="Calibri"/>
          <w:sz w:val="28"/>
          <w:szCs w:val="28"/>
          <w:lang w:eastAsia="en-US"/>
        </w:rPr>
        <w:t xml:space="preserve"> июля </w:t>
      </w:r>
      <w:r w:rsidRPr="00A137D2">
        <w:rPr>
          <w:rFonts w:eastAsia="Calibri"/>
          <w:sz w:val="28"/>
          <w:szCs w:val="28"/>
          <w:lang w:eastAsia="en-US"/>
        </w:rPr>
        <w:t xml:space="preserve">2015 </w:t>
      </w:r>
      <w:r w:rsidR="00B30EE7">
        <w:rPr>
          <w:rFonts w:eastAsia="Calibri"/>
          <w:sz w:val="28"/>
          <w:szCs w:val="28"/>
          <w:lang w:eastAsia="en-US"/>
        </w:rPr>
        <w:t>г. №</w:t>
      </w:r>
      <w:r w:rsidR="004E70D7">
        <w:rPr>
          <w:rFonts w:eastAsia="Calibri"/>
          <w:sz w:val="28"/>
          <w:szCs w:val="28"/>
          <w:lang w:eastAsia="en-US"/>
        </w:rPr>
        <w:t> </w:t>
      </w:r>
      <w:r w:rsidRPr="00A137D2">
        <w:rPr>
          <w:rFonts w:eastAsia="Calibri"/>
          <w:sz w:val="28"/>
          <w:szCs w:val="28"/>
          <w:lang w:eastAsia="en-US"/>
        </w:rPr>
        <w:t>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 публичного сервитута» (далее - Положение);</w:t>
      </w:r>
    </w:p>
    <w:p w:rsidR="00520DA0" w:rsidRPr="008D3B6C" w:rsidRDefault="00520DA0" w:rsidP="008D3B6C">
      <w:pPr>
        <w:autoSpaceDE w:val="0"/>
        <w:autoSpaceDN w:val="0"/>
        <w:adjustRightInd w:val="0"/>
        <w:ind w:firstLine="709"/>
        <w:rPr>
          <w:rFonts w:ascii="Tahoma" w:hAnsi="Tahoma" w:cs="Tahoma"/>
          <w:sz w:val="20"/>
        </w:rPr>
      </w:pPr>
      <w:r w:rsidRPr="00A137D2">
        <w:rPr>
          <w:rFonts w:eastAsia="Calibri"/>
          <w:sz w:val="28"/>
          <w:szCs w:val="28"/>
        </w:rPr>
        <w:t>Устав</w:t>
      </w:r>
      <w:r w:rsidR="00A94549">
        <w:rPr>
          <w:rFonts w:eastAsia="Calibri"/>
          <w:sz w:val="28"/>
          <w:szCs w:val="28"/>
        </w:rPr>
        <w:t>ом</w:t>
      </w:r>
      <w:r w:rsidRPr="00A137D2">
        <w:rPr>
          <w:rFonts w:eastAsia="Calibri"/>
          <w:sz w:val="28"/>
          <w:szCs w:val="28"/>
        </w:rPr>
        <w:t xml:space="preserve"> Чайковского городского округа;</w:t>
      </w:r>
    </w:p>
    <w:p w:rsidR="00520DA0" w:rsidRPr="00A137D2" w:rsidRDefault="008D3B6C" w:rsidP="0065188E">
      <w:pPr>
        <w:autoSpaceDE w:val="0"/>
        <w:autoSpaceDN w:val="0"/>
        <w:adjustRightInd w:val="0"/>
        <w:ind w:firstLine="709"/>
        <w:jc w:val="both"/>
        <w:rPr>
          <w:rFonts w:eastAsia="Calibri"/>
          <w:sz w:val="28"/>
          <w:szCs w:val="28"/>
        </w:rPr>
      </w:pPr>
      <w:r w:rsidRPr="00A137D2">
        <w:rPr>
          <w:rFonts w:eastAsia="Calibri"/>
          <w:sz w:val="28"/>
          <w:szCs w:val="28"/>
        </w:rPr>
        <w:t xml:space="preserve">Решением </w:t>
      </w:r>
      <w:r w:rsidRPr="008D3B6C">
        <w:rPr>
          <w:sz w:val="28"/>
          <w:szCs w:val="28"/>
        </w:rPr>
        <w:t xml:space="preserve">Чайковской городской Думы </w:t>
      </w:r>
      <w:r w:rsidR="00AB2CF0">
        <w:rPr>
          <w:rFonts w:eastAsia="Calibri"/>
          <w:sz w:val="28"/>
          <w:szCs w:val="28"/>
        </w:rPr>
        <w:t>от 19 декабря 2018 г. № </w:t>
      </w:r>
      <w:r w:rsidR="00520DA0" w:rsidRPr="00A137D2">
        <w:rPr>
          <w:rFonts w:eastAsia="Calibri"/>
          <w:sz w:val="28"/>
          <w:szCs w:val="28"/>
        </w:rPr>
        <w:t>99 «Об Управлении земельно-имущественных отношений администрации города Чайковского»;</w:t>
      </w:r>
    </w:p>
    <w:p w:rsidR="00520DA0" w:rsidRPr="00A137D2" w:rsidRDefault="00520DA0" w:rsidP="0065188E">
      <w:pPr>
        <w:autoSpaceDE w:val="0"/>
        <w:autoSpaceDN w:val="0"/>
        <w:adjustRightInd w:val="0"/>
        <w:ind w:firstLine="709"/>
        <w:jc w:val="both"/>
        <w:rPr>
          <w:sz w:val="28"/>
          <w:szCs w:val="28"/>
        </w:rPr>
      </w:pPr>
      <w:r w:rsidRPr="00A137D2">
        <w:rPr>
          <w:sz w:val="28"/>
          <w:szCs w:val="28"/>
        </w:rPr>
        <w:t>Постановлением администрации города Чайковского от 2 апреля 2019 г. № 710 «О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p>
    <w:p w:rsidR="00520DA0" w:rsidRPr="00A137D2" w:rsidRDefault="00520DA0" w:rsidP="0065188E">
      <w:pPr>
        <w:spacing w:before="100" w:beforeAutospacing="1"/>
        <w:ind w:firstLine="709"/>
        <w:contextualSpacing/>
        <w:jc w:val="both"/>
        <w:rPr>
          <w:rFonts w:eastAsia="Calibri"/>
          <w:sz w:val="28"/>
          <w:szCs w:val="28"/>
          <w:lang w:eastAsia="en-US"/>
        </w:rPr>
      </w:pPr>
      <w:r w:rsidRPr="00A137D2">
        <w:rPr>
          <w:rFonts w:eastAsia="Calibri"/>
          <w:sz w:val="28"/>
          <w:szCs w:val="28"/>
          <w:lang w:eastAsia="en-US"/>
        </w:rPr>
        <w:t>Постановлением администрации города Ча</w:t>
      </w:r>
      <w:r w:rsidR="00AB2CF0">
        <w:rPr>
          <w:rFonts w:eastAsia="Calibri"/>
          <w:sz w:val="28"/>
          <w:szCs w:val="28"/>
          <w:lang w:eastAsia="en-US"/>
        </w:rPr>
        <w:t>йковского от 4 апреля 2019 г. № </w:t>
      </w:r>
      <w:r w:rsidRPr="00A137D2">
        <w:rPr>
          <w:rFonts w:eastAsia="Calibri"/>
          <w:sz w:val="28"/>
          <w:szCs w:val="28"/>
          <w:lang w:eastAsia="en-US"/>
        </w:rPr>
        <w:t>759 «Об утверждении Порядка разработки и утверждения административных регламентов предоставления муниципальных услуг»;</w:t>
      </w:r>
    </w:p>
    <w:p w:rsidR="00A137D2" w:rsidRPr="00A137D2" w:rsidRDefault="00A137D2" w:rsidP="0065188E">
      <w:pPr>
        <w:spacing w:before="100" w:beforeAutospacing="1" w:after="100" w:afterAutospacing="1"/>
        <w:ind w:firstLine="709"/>
        <w:contextualSpacing/>
        <w:jc w:val="both"/>
        <w:rPr>
          <w:sz w:val="28"/>
          <w:szCs w:val="28"/>
        </w:rPr>
      </w:pPr>
      <w:r w:rsidRPr="00A137D2">
        <w:rPr>
          <w:rFonts w:eastAsia="Calibri"/>
          <w:sz w:val="28"/>
          <w:szCs w:val="28"/>
          <w:shd w:val="clear" w:color="auto" w:fill="FFFFFF"/>
          <w:lang w:eastAsia="en-US"/>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520DA0">
        <w:rPr>
          <w:rFonts w:eastAsia="Calibri"/>
          <w:sz w:val="28"/>
          <w:szCs w:val="28"/>
          <w:shd w:val="clear" w:color="auto" w:fill="FFFFFF"/>
          <w:lang w:eastAsia="en-US"/>
        </w:rPr>
        <w:t>.</w:t>
      </w:r>
    </w:p>
    <w:p w:rsidR="00A137D2" w:rsidRPr="00A137D2" w:rsidRDefault="00A137D2" w:rsidP="0065188E">
      <w:pPr>
        <w:autoSpaceDE w:val="0"/>
        <w:autoSpaceDN w:val="0"/>
        <w:adjustRightInd w:val="0"/>
        <w:ind w:firstLine="709"/>
        <w:jc w:val="both"/>
        <w:rPr>
          <w:sz w:val="28"/>
          <w:szCs w:val="28"/>
        </w:rPr>
      </w:pPr>
      <w:r w:rsidRPr="00A137D2">
        <w:rPr>
          <w:sz w:val="28"/>
          <w:szCs w:val="28"/>
        </w:rPr>
        <w:t>2.8. Исчерпывающий перечень документов, необходимых для предоставления муниципальной услуги:</w:t>
      </w:r>
    </w:p>
    <w:p w:rsidR="00A137D2" w:rsidRDefault="00A137D2" w:rsidP="0065188E">
      <w:pPr>
        <w:ind w:firstLine="709"/>
        <w:jc w:val="both"/>
        <w:rPr>
          <w:sz w:val="28"/>
          <w:szCs w:val="28"/>
        </w:rPr>
      </w:pPr>
      <w:r w:rsidRPr="00A137D2">
        <w:rPr>
          <w:sz w:val="28"/>
          <w:szCs w:val="28"/>
        </w:rPr>
        <w:t>2.8.1 заявление по форме согласно приложению 1 к административному регламенту;</w:t>
      </w:r>
    </w:p>
    <w:p w:rsidR="008A1DC2" w:rsidRPr="008A1DC2" w:rsidRDefault="008A1DC2" w:rsidP="008A1DC2">
      <w:pPr>
        <w:ind w:firstLine="709"/>
        <w:jc w:val="both"/>
        <w:rPr>
          <w:sz w:val="28"/>
          <w:szCs w:val="28"/>
        </w:rPr>
      </w:pPr>
      <w:r w:rsidRPr="008A1DC2">
        <w:rPr>
          <w:sz w:val="28"/>
          <w:szCs w:val="28"/>
        </w:rPr>
        <w:t>В заявлении указываются:</w:t>
      </w:r>
    </w:p>
    <w:p w:rsidR="008A1DC2" w:rsidRPr="008A1DC2" w:rsidRDefault="008A1DC2" w:rsidP="008A1DC2">
      <w:pPr>
        <w:ind w:firstLine="709"/>
        <w:jc w:val="both"/>
        <w:rPr>
          <w:sz w:val="28"/>
          <w:szCs w:val="28"/>
        </w:rPr>
      </w:pPr>
      <w:r>
        <w:rPr>
          <w:sz w:val="28"/>
          <w:szCs w:val="28"/>
        </w:rPr>
        <w:lastRenderedPageBreak/>
        <w:t xml:space="preserve">- </w:t>
      </w:r>
      <w:r w:rsidRPr="008A1DC2">
        <w:rPr>
          <w:sz w:val="28"/>
          <w:szCs w:val="28"/>
        </w:rPr>
        <w:t>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8A1DC2" w:rsidRPr="008A1DC2" w:rsidRDefault="008A1DC2" w:rsidP="008A1DC2">
      <w:pPr>
        <w:ind w:firstLine="709"/>
        <w:jc w:val="both"/>
        <w:rPr>
          <w:sz w:val="28"/>
          <w:szCs w:val="28"/>
        </w:rPr>
      </w:pPr>
      <w:r>
        <w:rPr>
          <w:sz w:val="28"/>
          <w:szCs w:val="28"/>
        </w:rPr>
        <w:t xml:space="preserve">- </w:t>
      </w:r>
      <w:r w:rsidRPr="008A1DC2">
        <w:rPr>
          <w:sz w:val="28"/>
          <w:szCs w:val="28"/>
        </w:rPr>
        <w:t>наименование и место нахождения Заявителя (в случае, если заявление подается юридическим лицом),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1DC2" w:rsidRPr="008A1DC2" w:rsidRDefault="008A1DC2" w:rsidP="008A1DC2">
      <w:pPr>
        <w:ind w:firstLine="709"/>
        <w:jc w:val="both"/>
        <w:rPr>
          <w:sz w:val="28"/>
          <w:szCs w:val="28"/>
        </w:rPr>
      </w:pPr>
      <w:r>
        <w:rPr>
          <w:sz w:val="28"/>
          <w:szCs w:val="28"/>
        </w:rPr>
        <w:t xml:space="preserve">- </w:t>
      </w:r>
      <w:r w:rsidRPr="008A1DC2">
        <w:rPr>
          <w:sz w:val="28"/>
          <w:szCs w:val="28"/>
        </w:rPr>
        <w:t>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8A1DC2" w:rsidRPr="008A1DC2" w:rsidRDefault="008A1DC2" w:rsidP="008A1DC2">
      <w:pPr>
        <w:ind w:firstLine="709"/>
        <w:jc w:val="both"/>
        <w:rPr>
          <w:sz w:val="28"/>
          <w:szCs w:val="28"/>
        </w:rPr>
      </w:pPr>
      <w:r>
        <w:rPr>
          <w:sz w:val="28"/>
          <w:szCs w:val="28"/>
        </w:rPr>
        <w:t xml:space="preserve">- </w:t>
      </w:r>
      <w:r w:rsidRPr="008A1DC2">
        <w:rPr>
          <w:sz w:val="28"/>
          <w:szCs w:val="28"/>
        </w:rPr>
        <w:t>почтовый адрес, адрес электронной почты, номер телефона для связи с Заявителем или представителем Заявителя;</w:t>
      </w:r>
    </w:p>
    <w:p w:rsidR="008A1DC2" w:rsidRPr="008A1DC2" w:rsidRDefault="008A1DC2" w:rsidP="008A1DC2">
      <w:pPr>
        <w:ind w:firstLine="709"/>
        <w:jc w:val="both"/>
        <w:rPr>
          <w:sz w:val="28"/>
          <w:szCs w:val="28"/>
        </w:rPr>
      </w:pPr>
      <w:r>
        <w:rPr>
          <w:sz w:val="28"/>
          <w:szCs w:val="28"/>
        </w:rPr>
        <w:t xml:space="preserve">- </w:t>
      </w:r>
      <w:r w:rsidRPr="008A1DC2">
        <w:rPr>
          <w:sz w:val="28"/>
          <w:szCs w:val="28"/>
        </w:rPr>
        <w:t>адресные ориентиры земель или земельного участка, на которых планируется размещение объектов, или кадастровый номер земельного участка;</w:t>
      </w:r>
    </w:p>
    <w:p w:rsidR="008A1DC2" w:rsidRPr="008A1DC2" w:rsidRDefault="008A1DC2" w:rsidP="008A1DC2">
      <w:pPr>
        <w:ind w:firstLine="709"/>
        <w:jc w:val="both"/>
        <w:rPr>
          <w:sz w:val="28"/>
          <w:szCs w:val="28"/>
        </w:rPr>
      </w:pPr>
      <w:r>
        <w:rPr>
          <w:sz w:val="28"/>
          <w:szCs w:val="28"/>
        </w:rPr>
        <w:t xml:space="preserve">- </w:t>
      </w:r>
      <w:r w:rsidRPr="008A1DC2">
        <w:rPr>
          <w:sz w:val="28"/>
          <w:szCs w:val="28"/>
        </w:rPr>
        <w:t>предполагаемый срок использования земель, земельного участка или части земельного участка в соответствии со сроками, установленными пунктом 8.3.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 утвержденного постановлением Правительства Пермского края от 22 июля 2015 г. № 478-п (далее – Положение);</w:t>
      </w:r>
    </w:p>
    <w:p w:rsidR="008A1DC2" w:rsidRPr="008A1DC2" w:rsidRDefault="008A1DC2" w:rsidP="008A1DC2">
      <w:pPr>
        <w:ind w:firstLine="709"/>
        <w:jc w:val="both"/>
        <w:rPr>
          <w:sz w:val="28"/>
          <w:szCs w:val="28"/>
        </w:rPr>
      </w:pPr>
      <w:r>
        <w:rPr>
          <w:sz w:val="28"/>
          <w:szCs w:val="28"/>
        </w:rPr>
        <w:t xml:space="preserve">- </w:t>
      </w:r>
      <w:r w:rsidRPr="008A1DC2">
        <w:rPr>
          <w:sz w:val="28"/>
          <w:szCs w:val="28"/>
        </w:rPr>
        <w:t>цель использования земель, земельного участка или части земельного участка с указанием размещаемых объектов в соответствии с Перечнем. По объектам, для которых не требуется разрешение для строительства, указывается также описание, характеристики в соответствии действующим законодательством РФ, на основании которых для таких объектов не требуется разрешение на строительство;</w:t>
      </w:r>
    </w:p>
    <w:p w:rsidR="008A1DC2" w:rsidRPr="00A137D2" w:rsidRDefault="008A1DC2" w:rsidP="008A1DC2">
      <w:pPr>
        <w:ind w:firstLine="709"/>
        <w:jc w:val="both"/>
        <w:rPr>
          <w:sz w:val="28"/>
          <w:szCs w:val="28"/>
        </w:rPr>
      </w:pPr>
      <w:r>
        <w:rPr>
          <w:sz w:val="28"/>
          <w:szCs w:val="28"/>
        </w:rPr>
        <w:t xml:space="preserve">- </w:t>
      </w:r>
      <w:r w:rsidRPr="008A1DC2">
        <w:rPr>
          <w:sz w:val="28"/>
          <w:szCs w:val="28"/>
        </w:rPr>
        <w:t>предполагаемый способ размещения объектов (подземный, наземный, надземный), указанных в пунктах 1-3, 5-7, 11 Положения;</w:t>
      </w:r>
    </w:p>
    <w:p w:rsidR="00A137D2" w:rsidRDefault="00A137D2" w:rsidP="0065188E">
      <w:pPr>
        <w:ind w:firstLine="709"/>
        <w:jc w:val="both"/>
        <w:rPr>
          <w:sz w:val="28"/>
          <w:szCs w:val="28"/>
        </w:rPr>
      </w:pPr>
      <w:r w:rsidRPr="00A137D2">
        <w:rPr>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8A1DC2">
        <w:rPr>
          <w:sz w:val="28"/>
          <w:szCs w:val="28"/>
        </w:rPr>
        <w:t xml:space="preserve"> </w:t>
      </w:r>
      <w:r w:rsidR="008A1DC2" w:rsidRPr="008A1DC2">
        <w:rPr>
          <w:sz w:val="28"/>
          <w:szCs w:val="28"/>
        </w:rPr>
        <w:t>(представляется коп</w:t>
      </w:r>
      <w:r w:rsidR="005E7A64">
        <w:rPr>
          <w:sz w:val="28"/>
          <w:szCs w:val="28"/>
        </w:rPr>
        <w:t>ия с предъявлением подлинника)</w:t>
      </w:r>
      <w:r w:rsidRPr="00A137D2">
        <w:rPr>
          <w:sz w:val="28"/>
          <w:szCs w:val="28"/>
        </w:rPr>
        <w:t>.</w:t>
      </w:r>
    </w:p>
    <w:p w:rsidR="00A137D2" w:rsidRPr="00A137D2" w:rsidRDefault="009673B4" w:rsidP="0065188E">
      <w:pPr>
        <w:ind w:firstLine="709"/>
        <w:jc w:val="both"/>
        <w:rPr>
          <w:sz w:val="28"/>
          <w:szCs w:val="28"/>
        </w:rPr>
      </w:pPr>
      <w:r>
        <w:rPr>
          <w:sz w:val="28"/>
          <w:szCs w:val="28"/>
        </w:rPr>
        <w:t>2.8.3</w:t>
      </w:r>
      <w:r w:rsidR="00A137D2" w:rsidRPr="00A137D2">
        <w:rPr>
          <w:sz w:val="28"/>
          <w:szCs w:val="28"/>
        </w:rPr>
        <w:t xml:space="preserve"> документы, являющиеся результатом услуг необходимых и обязательных, указанных в пункте 2.17. административного регламента:</w:t>
      </w:r>
    </w:p>
    <w:p w:rsidR="00A137D2" w:rsidRPr="00A137D2" w:rsidRDefault="009673B4" w:rsidP="0065188E">
      <w:pPr>
        <w:ind w:firstLine="709"/>
        <w:jc w:val="both"/>
        <w:rPr>
          <w:sz w:val="28"/>
          <w:szCs w:val="28"/>
        </w:rPr>
      </w:pPr>
      <w:r>
        <w:rPr>
          <w:sz w:val="28"/>
          <w:szCs w:val="28"/>
        </w:rPr>
        <w:t xml:space="preserve">2.8.3.1 </w:t>
      </w:r>
      <w:r w:rsidR="00166E87">
        <w:rPr>
          <w:sz w:val="28"/>
          <w:szCs w:val="28"/>
        </w:rPr>
        <w:t>С</w:t>
      </w:r>
      <w:r w:rsidR="00A137D2" w:rsidRPr="00A137D2">
        <w:rPr>
          <w:sz w:val="28"/>
          <w:szCs w:val="28"/>
        </w:rPr>
        <w:t>хема предполагаемых к использованию земель или части земельного участка, на которых планируется разм</w:t>
      </w:r>
      <w:r w:rsidR="00166E87">
        <w:rPr>
          <w:sz w:val="28"/>
          <w:szCs w:val="28"/>
        </w:rPr>
        <w:t>ещение объектов (далее - Схема)</w:t>
      </w:r>
      <w:r w:rsidR="005E7A64" w:rsidRPr="005E7A64">
        <w:t xml:space="preserve"> </w:t>
      </w:r>
      <w:r w:rsidR="005E7A64">
        <w:rPr>
          <w:sz w:val="28"/>
          <w:szCs w:val="28"/>
        </w:rPr>
        <w:t>(представляется в подлиннике)</w:t>
      </w:r>
      <w:r w:rsidR="00166E87">
        <w:rPr>
          <w:sz w:val="28"/>
          <w:szCs w:val="28"/>
        </w:rPr>
        <w:t>.</w:t>
      </w:r>
    </w:p>
    <w:p w:rsidR="00A137D2" w:rsidRPr="00A137D2" w:rsidRDefault="00166E87" w:rsidP="0065188E">
      <w:pPr>
        <w:ind w:firstLine="709"/>
        <w:jc w:val="both"/>
        <w:rPr>
          <w:sz w:val="28"/>
          <w:szCs w:val="28"/>
        </w:rPr>
      </w:pPr>
      <w:r>
        <w:rPr>
          <w:sz w:val="28"/>
          <w:szCs w:val="28"/>
        </w:rPr>
        <w:t>С</w:t>
      </w:r>
      <w:r w:rsidR="00A137D2" w:rsidRPr="00A137D2">
        <w:rPr>
          <w:sz w:val="28"/>
          <w:szCs w:val="28"/>
        </w:rPr>
        <w:t xml:space="preserve">хема представляет собой документ на бумажном носителе, в котором в текстовой и графической форме отражены сведения о землях или части земельного участка на кадастровом плане территории, необходимые для </w:t>
      </w:r>
      <w:r w:rsidR="00A137D2" w:rsidRPr="00A137D2">
        <w:rPr>
          <w:sz w:val="28"/>
          <w:szCs w:val="28"/>
        </w:rPr>
        <w:lastRenderedPageBreak/>
        <w:t>размещения объектов без предоставления земельного участка и установления сервитута.</w:t>
      </w:r>
    </w:p>
    <w:p w:rsidR="00A137D2" w:rsidRDefault="00EF331F" w:rsidP="0065188E">
      <w:pPr>
        <w:ind w:firstLine="709"/>
        <w:jc w:val="both"/>
        <w:rPr>
          <w:sz w:val="28"/>
          <w:szCs w:val="28"/>
        </w:rPr>
      </w:pPr>
      <w:hyperlink r:id="rId16" w:tooltip="Постановление Правительства Пермского края от 22.07.2015 N 478-п (ред. от 26.09.2019) &quo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 w:history="1">
        <w:r w:rsidR="00A137D2" w:rsidRPr="00A137D2">
          <w:rPr>
            <w:color w:val="000000"/>
            <w:sz w:val="28"/>
            <w:szCs w:val="28"/>
          </w:rPr>
          <w:t>Схема</w:t>
        </w:r>
      </w:hyperlink>
      <w:r w:rsidR="00166E87">
        <w:t xml:space="preserve"> </w:t>
      </w:r>
      <w:r w:rsidR="00A137D2" w:rsidRPr="00A137D2">
        <w:rPr>
          <w:sz w:val="28"/>
          <w:szCs w:val="28"/>
        </w:rPr>
        <w:t>составляется по форме согласно приложению 1 к Положению в системе координат, применяемой при ведении государственного кадастра недвижимости, в масштабе 1:500-1:10000, обеспечивающем читаемость графической информации, с использованием сведений государственного кадастра недвижимости;</w:t>
      </w:r>
    </w:p>
    <w:p w:rsidR="009673B4" w:rsidRPr="009673B4" w:rsidRDefault="009673B4" w:rsidP="009673B4">
      <w:pPr>
        <w:ind w:firstLine="709"/>
        <w:jc w:val="both"/>
        <w:rPr>
          <w:sz w:val="28"/>
          <w:szCs w:val="28"/>
        </w:rPr>
      </w:pPr>
      <w:r>
        <w:rPr>
          <w:sz w:val="28"/>
          <w:szCs w:val="28"/>
        </w:rPr>
        <w:t xml:space="preserve">2.8.3.2 </w:t>
      </w:r>
      <w:r w:rsidRPr="009673B4">
        <w:rPr>
          <w:sz w:val="28"/>
          <w:szCs w:val="28"/>
        </w:rPr>
        <w:t xml:space="preserve"> документы, подтверждающие основания для использования земель или земельного участка для размещения объектов, за исключением размещения объектов, указанных в пунктах 1-3, 5-7, 12 Перечня (проектная документация, схема монтажа (установки, размещения) (представляются в подлиннике);</w:t>
      </w:r>
    </w:p>
    <w:p w:rsidR="009673B4" w:rsidRPr="009673B4" w:rsidRDefault="009673B4" w:rsidP="009673B4">
      <w:pPr>
        <w:ind w:firstLine="709"/>
        <w:jc w:val="both"/>
        <w:rPr>
          <w:sz w:val="28"/>
          <w:szCs w:val="28"/>
        </w:rPr>
      </w:pPr>
      <w:proofErr w:type="gramStart"/>
      <w:r>
        <w:rPr>
          <w:sz w:val="28"/>
          <w:szCs w:val="28"/>
        </w:rPr>
        <w:t>2.8.3.3</w:t>
      </w:r>
      <w:r w:rsidRPr="009673B4">
        <w:rPr>
          <w:sz w:val="28"/>
          <w:szCs w:val="28"/>
        </w:rPr>
        <w:t xml:space="preserve"> в случае размещения объектов, указанных в пунктах 1-3, 5-7, 11 Перечня: материалы контрольной геодезической съемки таких объектов на бумажном и электронном носителях (представляются в подлиннике); </w:t>
      </w:r>
      <w:proofErr w:type="gramEnd"/>
    </w:p>
    <w:p w:rsidR="009673B4" w:rsidRPr="00A137D2" w:rsidRDefault="009673B4" w:rsidP="009673B4">
      <w:pPr>
        <w:ind w:firstLine="709"/>
        <w:jc w:val="both"/>
        <w:rPr>
          <w:sz w:val="28"/>
          <w:szCs w:val="28"/>
        </w:rPr>
      </w:pPr>
      <w:r>
        <w:rPr>
          <w:sz w:val="28"/>
          <w:szCs w:val="28"/>
        </w:rPr>
        <w:t>2.8.3.4</w:t>
      </w:r>
      <w:r w:rsidRPr="009673B4">
        <w:rPr>
          <w:sz w:val="28"/>
          <w:szCs w:val="28"/>
        </w:rPr>
        <w:t xml:space="preserve"> для размещения объектов, указанных в пункте 10 Перечня: проектная документация на выполнение работ, связанных с пользованием недрами, утвержденной в порядке, установленная законодательством о недрах (представляется в подлиннике).</w:t>
      </w:r>
    </w:p>
    <w:p w:rsidR="00A137D2" w:rsidRPr="00A137D2" w:rsidRDefault="009673B4" w:rsidP="0065188E">
      <w:pPr>
        <w:ind w:firstLine="709"/>
        <w:jc w:val="both"/>
        <w:rPr>
          <w:sz w:val="28"/>
          <w:szCs w:val="28"/>
        </w:rPr>
      </w:pPr>
      <w:r>
        <w:rPr>
          <w:sz w:val="28"/>
          <w:szCs w:val="28"/>
        </w:rPr>
        <w:t>2.8.4</w:t>
      </w:r>
      <w:r w:rsidR="00A137D2" w:rsidRPr="00A137D2">
        <w:rPr>
          <w:sz w:val="28"/>
          <w:szCs w:val="28"/>
        </w:rPr>
        <w:t xml:space="preserve"> перечень документов, которые запрашиваются по системе межведомственного электронного взаимодействия в государственных органах,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w:t>
      </w:r>
    </w:p>
    <w:p w:rsidR="00A137D2" w:rsidRDefault="00A137D2" w:rsidP="0065188E">
      <w:pPr>
        <w:ind w:firstLine="709"/>
        <w:jc w:val="both"/>
        <w:rPr>
          <w:sz w:val="28"/>
          <w:szCs w:val="28"/>
        </w:rPr>
      </w:pPr>
      <w:r w:rsidRPr="00A137D2">
        <w:rPr>
          <w:sz w:val="28"/>
          <w:szCs w:val="28"/>
        </w:rPr>
        <w:t>выписка из Единого государственного реестра недвижимости об основных характеристиках и зарегистрированных правах на объекты недвижимости</w:t>
      </w:r>
      <w:r w:rsidR="005E7A64">
        <w:rPr>
          <w:sz w:val="28"/>
          <w:szCs w:val="28"/>
        </w:rPr>
        <w:t xml:space="preserve"> </w:t>
      </w:r>
      <w:r w:rsidR="005E7A64" w:rsidRPr="005E7A64">
        <w:rPr>
          <w:sz w:val="28"/>
          <w:szCs w:val="28"/>
        </w:rPr>
        <w:t>(представляется в подлиннике)</w:t>
      </w:r>
      <w:r w:rsidRPr="00A137D2">
        <w:rPr>
          <w:sz w:val="28"/>
          <w:szCs w:val="28"/>
        </w:rPr>
        <w:t>;</w:t>
      </w:r>
    </w:p>
    <w:p w:rsidR="00760113" w:rsidRPr="00A137D2" w:rsidRDefault="00760113" w:rsidP="0065188E">
      <w:pPr>
        <w:ind w:firstLine="709"/>
        <w:jc w:val="both"/>
        <w:rPr>
          <w:sz w:val="28"/>
          <w:szCs w:val="28"/>
        </w:rPr>
      </w:pPr>
      <w:r w:rsidRPr="00760113">
        <w:rPr>
          <w:sz w:val="28"/>
          <w:szCs w:val="28"/>
        </w:rPr>
        <w:t>выписка из Единого государственного реестра юридических лиц/ Единого государственного реестра индивидуальных предпринимателей о конкретном юридическом лице/ индивидуальном предпринимателе</w:t>
      </w:r>
      <w:r w:rsidR="005E7A64">
        <w:rPr>
          <w:sz w:val="28"/>
          <w:szCs w:val="28"/>
        </w:rPr>
        <w:t xml:space="preserve"> </w:t>
      </w:r>
      <w:r w:rsidR="005E7A64" w:rsidRPr="005E7A64">
        <w:rPr>
          <w:sz w:val="28"/>
          <w:szCs w:val="28"/>
        </w:rPr>
        <w:t>(представляется в подлиннике)</w:t>
      </w:r>
      <w:r>
        <w:rPr>
          <w:sz w:val="28"/>
          <w:szCs w:val="28"/>
        </w:rPr>
        <w:t>;</w:t>
      </w:r>
    </w:p>
    <w:p w:rsidR="00A137D2" w:rsidRPr="00A137D2" w:rsidRDefault="00A137D2" w:rsidP="0065188E">
      <w:pPr>
        <w:ind w:firstLine="709"/>
        <w:jc w:val="both"/>
        <w:rPr>
          <w:sz w:val="28"/>
          <w:szCs w:val="28"/>
        </w:rPr>
      </w:pPr>
      <w:r w:rsidRPr="00A137D2">
        <w:rPr>
          <w:sz w:val="28"/>
          <w:szCs w:val="28"/>
        </w:rPr>
        <w:t>для размещения объектов, указанных в пункте 10 Перечня</w:t>
      </w:r>
      <w:r w:rsidR="005D12C2">
        <w:rPr>
          <w:sz w:val="28"/>
          <w:szCs w:val="28"/>
        </w:rPr>
        <w:t xml:space="preserve"> - </w:t>
      </w:r>
      <w:r w:rsidR="005E7A64">
        <w:rPr>
          <w:sz w:val="28"/>
          <w:szCs w:val="28"/>
        </w:rPr>
        <w:t xml:space="preserve"> </w:t>
      </w:r>
      <w:r w:rsidRPr="00A137D2">
        <w:rPr>
          <w:sz w:val="28"/>
          <w:szCs w:val="28"/>
        </w:rPr>
        <w:t>копия лицензии на пользование недрами;</w:t>
      </w:r>
      <w:r w:rsidR="005E7A64">
        <w:rPr>
          <w:sz w:val="28"/>
          <w:szCs w:val="28"/>
        </w:rPr>
        <w:t xml:space="preserve"> </w:t>
      </w:r>
      <w:r w:rsidRPr="00A137D2">
        <w:rPr>
          <w:sz w:val="28"/>
          <w:szCs w:val="28"/>
        </w:rPr>
        <w:t>копии документов, подтверждающих оформление геологического отвода в порядке, установле</w:t>
      </w:r>
      <w:r w:rsidR="005E7A64">
        <w:rPr>
          <w:sz w:val="28"/>
          <w:szCs w:val="28"/>
        </w:rPr>
        <w:t>нном законодательством о недрах,</w:t>
      </w:r>
      <w:r w:rsidR="005E7A64" w:rsidRPr="005E7A64">
        <w:t xml:space="preserve"> </w:t>
      </w:r>
      <w:r w:rsidR="005E7A64" w:rsidRPr="005E7A64">
        <w:rPr>
          <w:sz w:val="28"/>
          <w:szCs w:val="28"/>
        </w:rPr>
        <w:t xml:space="preserve">предоставляемая Министерством природных ресурсов и экологии Пермского края, Департаментом по </w:t>
      </w:r>
      <w:proofErr w:type="spellStart"/>
      <w:r w:rsidR="005E7A64" w:rsidRPr="005E7A64">
        <w:rPr>
          <w:sz w:val="28"/>
          <w:szCs w:val="28"/>
        </w:rPr>
        <w:t>недропользованию</w:t>
      </w:r>
      <w:proofErr w:type="spellEnd"/>
      <w:r w:rsidR="005E7A64" w:rsidRPr="005E7A64">
        <w:rPr>
          <w:sz w:val="28"/>
          <w:szCs w:val="28"/>
        </w:rPr>
        <w:t xml:space="preserve"> по </w:t>
      </w:r>
      <w:proofErr w:type="gramStart"/>
      <w:r w:rsidR="005E7A64" w:rsidRPr="005E7A64">
        <w:rPr>
          <w:sz w:val="28"/>
          <w:szCs w:val="28"/>
        </w:rPr>
        <w:t>Пр</w:t>
      </w:r>
      <w:r w:rsidR="005D12C2">
        <w:rPr>
          <w:sz w:val="28"/>
          <w:szCs w:val="28"/>
        </w:rPr>
        <w:t>иволжскому</w:t>
      </w:r>
      <w:proofErr w:type="gramEnd"/>
      <w:r w:rsidR="005D12C2">
        <w:rPr>
          <w:sz w:val="28"/>
          <w:szCs w:val="28"/>
        </w:rPr>
        <w:t xml:space="preserve"> федеральному округ</w:t>
      </w:r>
      <w:r w:rsidR="005E7A64" w:rsidRPr="005E7A64">
        <w:rPr>
          <w:sz w:val="28"/>
          <w:szCs w:val="28"/>
        </w:rPr>
        <w:t>.</w:t>
      </w:r>
    </w:p>
    <w:p w:rsidR="00A137D2" w:rsidRPr="00A137D2" w:rsidRDefault="00A137D2" w:rsidP="0065188E">
      <w:pPr>
        <w:ind w:firstLine="709"/>
        <w:jc w:val="both"/>
        <w:rPr>
          <w:sz w:val="28"/>
          <w:szCs w:val="28"/>
        </w:rPr>
      </w:pPr>
      <w:r w:rsidRPr="00A137D2">
        <w:rPr>
          <w:sz w:val="28"/>
          <w:szCs w:val="28"/>
        </w:rPr>
        <w:t>2.9.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137D2" w:rsidRPr="00A137D2" w:rsidRDefault="00A137D2" w:rsidP="0065188E">
      <w:pPr>
        <w:ind w:firstLine="709"/>
        <w:jc w:val="both"/>
        <w:rPr>
          <w:sz w:val="28"/>
          <w:szCs w:val="28"/>
        </w:rPr>
      </w:pPr>
      <w:r w:rsidRPr="00A137D2">
        <w:rPr>
          <w:sz w:val="28"/>
          <w:szCs w:val="28"/>
        </w:rPr>
        <w:t xml:space="preserve">2.10. Для рассмотрения заявления и документов о предоставлении муниципальной услуги орган, предоставляющий муниципальную услугу, </w:t>
      </w:r>
      <w:r w:rsidRPr="00A137D2">
        <w:rPr>
          <w:sz w:val="28"/>
          <w:szCs w:val="28"/>
        </w:rPr>
        <w:lastRenderedPageBreak/>
        <w:t>запрашивает документы (их копии или содержащиеся в них сведения), перечень которых указан в пункте</w:t>
      </w:r>
      <w:r w:rsidR="009673B4">
        <w:rPr>
          <w:sz w:val="28"/>
          <w:szCs w:val="28"/>
        </w:rPr>
        <w:t xml:space="preserve"> 2.8.4</w:t>
      </w:r>
      <w:r w:rsidRPr="00A137D2">
        <w:rPr>
          <w:sz w:val="28"/>
          <w:szCs w:val="28"/>
        </w:rPr>
        <w:t xml:space="preserve">. административного регламента, если они не были представлены Заявителем (представителем Заявителя) по собственной инициативе. </w:t>
      </w:r>
    </w:p>
    <w:p w:rsidR="00A137D2" w:rsidRPr="00A137D2" w:rsidRDefault="00A137D2" w:rsidP="0065188E">
      <w:pPr>
        <w:ind w:firstLine="709"/>
        <w:jc w:val="both"/>
        <w:rPr>
          <w:sz w:val="28"/>
          <w:szCs w:val="28"/>
          <w:vertAlign w:val="superscript"/>
        </w:rPr>
      </w:pPr>
      <w:r w:rsidRPr="00A137D2">
        <w:rPr>
          <w:sz w:val="28"/>
          <w:szCs w:val="28"/>
        </w:rPr>
        <w:t xml:space="preserve">2.11. Заявитель (представитель Заявителя) вправе самостоятельно представить </w:t>
      </w:r>
      <w:r w:rsidR="009673B4">
        <w:rPr>
          <w:sz w:val="28"/>
          <w:szCs w:val="28"/>
        </w:rPr>
        <w:t>документы</w:t>
      </w:r>
      <w:r w:rsidR="0039409C">
        <w:rPr>
          <w:sz w:val="28"/>
          <w:szCs w:val="28"/>
        </w:rPr>
        <w:t>,</w:t>
      </w:r>
      <w:r w:rsidR="009673B4">
        <w:rPr>
          <w:sz w:val="28"/>
          <w:szCs w:val="28"/>
        </w:rPr>
        <w:t xml:space="preserve"> </w:t>
      </w:r>
      <w:r w:rsidR="0039409C" w:rsidRPr="00A137D2">
        <w:rPr>
          <w:sz w:val="28"/>
          <w:szCs w:val="28"/>
        </w:rPr>
        <w:t>указа</w:t>
      </w:r>
      <w:r w:rsidR="0039409C">
        <w:rPr>
          <w:sz w:val="28"/>
          <w:szCs w:val="28"/>
        </w:rPr>
        <w:t xml:space="preserve">нные </w:t>
      </w:r>
      <w:r w:rsidR="009673B4">
        <w:rPr>
          <w:sz w:val="28"/>
          <w:szCs w:val="28"/>
        </w:rPr>
        <w:t>в пункте 2.8.4</w:t>
      </w:r>
      <w:r w:rsidRPr="00A137D2">
        <w:rPr>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 </w:t>
      </w:r>
    </w:p>
    <w:p w:rsidR="00A137D2" w:rsidRPr="00A137D2" w:rsidRDefault="00A137D2" w:rsidP="0065188E">
      <w:pPr>
        <w:ind w:firstLine="709"/>
        <w:jc w:val="both"/>
        <w:rPr>
          <w:sz w:val="28"/>
          <w:szCs w:val="28"/>
        </w:rPr>
      </w:pPr>
      <w:r w:rsidRPr="00A137D2">
        <w:rPr>
          <w:sz w:val="28"/>
          <w:szCs w:val="28"/>
        </w:rPr>
        <w:t>2.12.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A137D2" w:rsidRPr="00A137D2" w:rsidRDefault="00A137D2" w:rsidP="0065188E">
      <w:pPr>
        <w:ind w:firstLine="709"/>
        <w:jc w:val="both"/>
        <w:rPr>
          <w:sz w:val="28"/>
          <w:szCs w:val="28"/>
        </w:rPr>
      </w:pPr>
      <w:r w:rsidRPr="00A137D2">
        <w:rPr>
          <w:sz w:val="28"/>
          <w:szCs w:val="28"/>
        </w:rPr>
        <w:t>2.13. Основаниями для отказа в приеме документов, необходимых для предоставления муниципальной услуги, являются:</w:t>
      </w:r>
    </w:p>
    <w:p w:rsidR="00A137D2" w:rsidRPr="00A137D2" w:rsidRDefault="00A137D2" w:rsidP="0065188E">
      <w:pPr>
        <w:ind w:firstLine="709"/>
        <w:jc w:val="both"/>
        <w:rPr>
          <w:sz w:val="28"/>
          <w:szCs w:val="28"/>
        </w:rPr>
      </w:pPr>
      <w:r w:rsidRPr="00A137D2">
        <w:rPr>
          <w:sz w:val="28"/>
          <w:szCs w:val="28"/>
        </w:rPr>
        <w:t xml:space="preserve">2.13.1 непредставление одного или нескольких документов, установленных </w:t>
      </w:r>
      <w:r w:rsidR="005D12C2">
        <w:rPr>
          <w:sz w:val="28"/>
          <w:szCs w:val="28"/>
        </w:rPr>
        <w:t>п</w:t>
      </w:r>
      <w:r w:rsidRPr="00A137D2">
        <w:rPr>
          <w:sz w:val="28"/>
          <w:szCs w:val="28"/>
        </w:rPr>
        <w:t>унктами 2.8.1. - 2.8.3. административного регламента, обязанность по предоставлению которых возложена на Заявителя (представителя Заявителя);</w:t>
      </w:r>
    </w:p>
    <w:p w:rsidR="00A137D2" w:rsidRPr="00A137D2" w:rsidRDefault="00A137D2" w:rsidP="0065188E">
      <w:pPr>
        <w:ind w:firstLine="709"/>
        <w:jc w:val="both"/>
        <w:rPr>
          <w:sz w:val="28"/>
          <w:szCs w:val="28"/>
        </w:rPr>
      </w:pPr>
      <w:r w:rsidRPr="00A137D2">
        <w:rPr>
          <w:sz w:val="28"/>
          <w:szCs w:val="28"/>
        </w:rPr>
        <w:t>2.13.2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A137D2" w:rsidRPr="00A137D2" w:rsidRDefault="00A137D2" w:rsidP="0065188E">
      <w:pPr>
        <w:ind w:firstLine="709"/>
        <w:jc w:val="both"/>
        <w:rPr>
          <w:sz w:val="28"/>
          <w:szCs w:val="28"/>
        </w:rPr>
      </w:pPr>
      <w:r w:rsidRPr="00A137D2">
        <w:rPr>
          <w:sz w:val="28"/>
          <w:szCs w:val="28"/>
        </w:rPr>
        <w:t>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137D2" w:rsidRPr="00A137D2" w:rsidRDefault="00A137D2" w:rsidP="0065188E">
      <w:pPr>
        <w:ind w:firstLine="709"/>
        <w:jc w:val="both"/>
        <w:rPr>
          <w:sz w:val="28"/>
          <w:szCs w:val="28"/>
        </w:rPr>
      </w:pPr>
      <w:r w:rsidRPr="00A137D2">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A137D2" w:rsidRPr="00A137D2" w:rsidRDefault="00A137D2" w:rsidP="0065188E">
      <w:pPr>
        <w:ind w:firstLine="709"/>
        <w:jc w:val="both"/>
        <w:rPr>
          <w:sz w:val="28"/>
          <w:szCs w:val="28"/>
        </w:rPr>
      </w:pPr>
      <w:r w:rsidRPr="00A137D2">
        <w:rPr>
          <w:sz w:val="28"/>
          <w:szCs w:val="28"/>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A137D2" w:rsidRPr="00A137D2" w:rsidRDefault="00A137D2" w:rsidP="0065188E">
      <w:pPr>
        <w:ind w:firstLine="709"/>
        <w:jc w:val="both"/>
        <w:rPr>
          <w:sz w:val="28"/>
          <w:szCs w:val="28"/>
        </w:rPr>
      </w:pPr>
      <w:r w:rsidRPr="00A137D2">
        <w:rPr>
          <w:sz w:val="28"/>
          <w:szCs w:val="28"/>
        </w:rPr>
        <w:t>2.15. Основания для приостановления предоставления муниципальной услуги.</w:t>
      </w:r>
    </w:p>
    <w:p w:rsidR="00543941" w:rsidRPr="00543941" w:rsidRDefault="00543941" w:rsidP="00543941">
      <w:pPr>
        <w:ind w:firstLine="709"/>
        <w:jc w:val="both"/>
        <w:rPr>
          <w:sz w:val="28"/>
          <w:szCs w:val="28"/>
        </w:rPr>
      </w:pPr>
      <w:bookmarkStart w:id="1" w:name="Par0"/>
      <w:bookmarkEnd w:id="1"/>
      <w:r w:rsidRPr="00543941">
        <w:rPr>
          <w:sz w:val="28"/>
          <w:szCs w:val="28"/>
        </w:rPr>
        <w:t>В случае если заявление подано с нарушением тр</w:t>
      </w:r>
      <w:r>
        <w:rPr>
          <w:sz w:val="28"/>
          <w:szCs w:val="28"/>
        </w:rPr>
        <w:t>ебований, установленных пунктам</w:t>
      </w:r>
      <w:r w:rsidR="009673B4">
        <w:rPr>
          <w:sz w:val="28"/>
          <w:szCs w:val="28"/>
        </w:rPr>
        <w:t>и</w:t>
      </w:r>
      <w:r w:rsidRPr="00543941">
        <w:rPr>
          <w:sz w:val="28"/>
          <w:szCs w:val="28"/>
        </w:rPr>
        <w:t xml:space="preserve"> </w:t>
      </w:r>
      <w:r>
        <w:rPr>
          <w:sz w:val="28"/>
          <w:szCs w:val="28"/>
        </w:rPr>
        <w:t>2.8.1</w:t>
      </w:r>
      <w:r w:rsidR="009673B4">
        <w:rPr>
          <w:sz w:val="28"/>
          <w:szCs w:val="28"/>
        </w:rPr>
        <w:t>-2.8.3</w:t>
      </w:r>
      <w:r w:rsidRPr="00543941">
        <w:rPr>
          <w:sz w:val="28"/>
          <w:szCs w:val="28"/>
        </w:rPr>
        <w:t xml:space="preserve"> настоящего административного регламента, орган, предоставляющий м</w:t>
      </w:r>
      <w:r w:rsidR="001D5556">
        <w:rPr>
          <w:sz w:val="28"/>
          <w:szCs w:val="28"/>
        </w:rPr>
        <w:t>униципальную услугу, принимает Р</w:t>
      </w:r>
      <w:r w:rsidRPr="00543941">
        <w:rPr>
          <w:sz w:val="28"/>
          <w:szCs w:val="28"/>
        </w:rPr>
        <w:t>ешение о приостановлении срока р</w:t>
      </w:r>
      <w:r w:rsidR="001D5556">
        <w:rPr>
          <w:sz w:val="28"/>
          <w:szCs w:val="28"/>
        </w:rPr>
        <w:t>ассмотрения заявления (далее – Р</w:t>
      </w:r>
      <w:r w:rsidRPr="00543941">
        <w:rPr>
          <w:sz w:val="28"/>
          <w:szCs w:val="28"/>
        </w:rPr>
        <w:t>ешение о приостановлении) на 10 рабочих дней.</w:t>
      </w:r>
    </w:p>
    <w:p w:rsidR="00543941" w:rsidRPr="00543941" w:rsidRDefault="00543941" w:rsidP="00543941">
      <w:pPr>
        <w:ind w:firstLine="709"/>
        <w:jc w:val="both"/>
        <w:rPr>
          <w:sz w:val="28"/>
          <w:szCs w:val="28"/>
        </w:rPr>
      </w:pPr>
      <w:r w:rsidRPr="00543941">
        <w:rPr>
          <w:sz w:val="28"/>
          <w:szCs w:val="28"/>
        </w:rPr>
        <w:t xml:space="preserve">Решение о приостановлении принимается органом, предоставляющем муниципальную услугу, не позднее 5 календарных дней со дня поступления заявления в орган, предоставляющий муниципальную услугу. Течение срока </w:t>
      </w:r>
      <w:r w:rsidRPr="00543941">
        <w:rPr>
          <w:sz w:val="28"/>
          <w:szCs w:val="28"/>
        </w:rPr>
        <w:lastRenderedPageBreak/>
        <w:t>приостановления рассмотрения заявления начинается со дня, следующего за днем принятия решения о приостановлении.</w:t>
      </w:r>
    </w:p>
    <w:p w:rsidR="00543941" w:rsidRPr="00543941" w:rsidRDefault="00543941" w:rsidP="00543941">
      <w:pPr>
        <w:ind w:firstLine="709"/>
        <w:jc w:val="both"/>
        <w:rPr>
          <w:sz w:val="28"/>
          <w:szCs w:val="28"/>
        </w:rPr>
      </w:pPr>
      <w:r w:rsidRPr="00543941">
        <w:rPr>
          <w:sz w:val="28"/>
          <w:szCs w:val="28"/>
        </w:rPr>
        <w:t>Решение о приостановлении должно содержать:</w:t>
      </w:r>
    </w:p>
    <w:p w:rsidR="00543941" w:rsidRPr="00543941" w:rsidRDefault="00543941" w:rsidP="00543941">
      <w:pPr>
        <w:ind w:firstLine="709"/>
        <w:jc w:val="both"/>
        <w:rPr>
          <w:sz w:val="28"/>
          <w:szCs w:val="28"/>
        </w:rPr>
      </w:pPr>
      <w:r w:rsidRPr="00543941">
        <w:rPr>
          <w:sz w:val="28"/>
          <w:szCs w:val="28"/>
        </w:rPr>
        <w:t>выявленные нарушения тр</w:t>
      </w:r>
      <w:r>
        <w:rPr>
          <w:sz w:val="28"/>
          <w:szCs w:val="28"/>
        </w:rPr>
        <w:t>ебований, установленных пунктам</w:t>
      </w:r>
      <w:r w:rsidR="009673B4">
        <w:rPr>
          <w:sz w:val="28"/>
          <w:szCs w:val="28"/>
        </w:rPr>
        <w:t>и</w:t>
      </w:r>
      <w:r w:rsidRPr="00543941">
        <w:rPr>
          <w:sz w:val="28"/>
          <w:szCs w:val="28"/>
        </w:rPr>
        <w:t xml:space="preserve"> 2.</w:t>
      </w:r>
      <w:r>
        <w:rPr>
          <w:sz w:val="28"/>
          <w:szCs w:val="28"/>
        </w:rPr>
        <w:t>8.1</w:t>
      </w:r>
      <w:r w:rsidR="009673B4">
        <w:rPr>
          <w:sz w:val="28"/>
          <w:szCs w:val="28"/>
        </w:rPr>
        <w:t>- 2.8.3</w:t>
      </w:r>
      <w:r w:rsidRPr="00543941">
        <w:rPr>
          <w:sz w:val="28"/>
          <w:szCs w:val="28"/>
        </w:rPr>
        <w:t xml:space="preserve"> настоящего административного регламента;</w:t>
      </w:r>
    </w:p>
    <w:p w:rsidR="00543941" w:rsidRPr="00543941" w:rsidRDefault="00543941" w:rsidP="00543941">
      <w:pPr>
        <w:ind w:firstLine="709"/>
        <w:jc w:val="both"/>
        <w:rPr>
          <w:sz w:val="28"/>
          <w:szCs w:val="28"/>
        </w:rPr>
      </w:pPr>
      <w:r w:rsidRPr="00543941">
        <w:rPr>
          <w:sz w:val="28"/>
          <w:szCs w:val="28"/>
        </w:rPr>
        <w:t>срок, в течение которого заявитель обязан устранить выявленные нарушения, но не превышающий срок, указанный в первом абзаце настоящего пункта.</w:t>
      </w:r>
    </w:p>
    <w:p w:rsidR="00543941" w:rsidRPr="00543941" w:rsidRDefault="00543941" w:rsidP="00543941">
      <w:pPr>
        <w:ind w:firstLine="709"/>
        <w:jc w:val="both"/>
        <w:rPr>
          <w:sz w:val="28"/>
          <w:szCs w:val="28"/>
        </w:rPr>
      </w:pPr>
      <w:r w:rsidRPr="00543941">
        <w:rPr>
          <w:sz w:val="28"/>
          <w:szCs w:val="28"/>
        </w:rPr>
        <w:t>Решение о приостановлении срока оформляется на бланке органа, предоставляющего муниципальную услугу, направляется заявителю в течение двух календарных дней со дня его принятия на указанный в заявлении адрес электронной почты либо  почтовым отправлением в случае, если заявителем не указан адрес электронной почты.</w:t>
      </w:r>
    </w:p>
    <w:p w:rsidR="00543941" w:rsidRPr="00543941" w:rsidRDefault="00543941" w:rsidP="00543941">
      <w:pPr>
        <w:ind w:firstLine="709"/>
        <w:jc w:val="both"/>
        <w:rPr>
          <w:sz w:val="28"/>
          <w:szCs w:val="28"/>
        </w:rPr>
      </w:pPr>
      <w:r w:rsidRPr="00543941">
        <w:rPr>
          <w:sz w:val="28"/>
          <w:szCs w:val="28"/>
        </w:rPr>
        <w:t>Заявитель в течение срока, установленного в решении о приостановлении, исправляет выявленные нарушения и уведомляет об этом орган, предоставляющий муниципальную услугу, в письменной форме с приложением исправленных документов.</w:t>
      </w:r>
    </w:p>
    <w:p w:rsidR="00543941" w:rsidRPr="00543941" w:rsidRDefault="00543941" w:rsidP="00543941">
      <w:pPr>
        <w:ind w:firstLine="709"/>
        <w:jc w:val="both"/>
        <w:rPr>
          <w:sz w:val="28"/>
          <w:szCs w:val="28"/>
        </w:rPr>
      </w:pPr>
      <w:r w:rsidRPr="00543941">
        <w:rPr>
          <w:sz w:val="28"/>
          <w:szCs w:val="28"/>
        </w:rPr>
        <w:t>В случае устранения заявителем нарушения тре</w:t>
      </w:r>
      <w:r>
        <w:rPr>
          <w:sz w:val="28"/>
          <w:szCs w:val="28"/>
        </w:rPr>
        <w:t>бований, установленных пунктам</w:t>
      </w:r>
      <w:r w:rsidR="009673B4">
        <w:rPr>
          <w:sz w:val="28"/>
          <w:szCs w:val="28"/>
        </w:rPr>
        <w:t>и</w:t>
      </w:r>
      <w:r>
        <w:rPr>
          <w:sz w:val="28"/>
          <w:szCs w:val="28"/>
        </w:rPr>
        <w:t xml:space="preserve"> 2.8.1</w:t>
      </w:r>
      <w:r w:rsidR="009673B4">
        <w:rPr>
          <w:sz w:val="28"/>
          <w:szCs w:val="28"/>
        </w:rPr>
        <w:t>- 2.8.3</w:t>
      </w:r>
      <w:r>
        <w:rPr>
          <w:sz w:val="28"/>
          <w:szCs w:val="28"/>
        </w:rPr>
        <w:t xml:space="preserve"> </w:t>
      </w:r>
      <w:r w:rsidRPr="00543941">
        <w:rPr>
          <w:sz w:val="28"/>
          <w:szCs w:val="28"/>
        </w:rPr>
        <w:t>настоящего административного регламента, срок рассмотрения заявления возобновляется со дня поступления в орган, предоставляющий муниципальную услугу, информации об устранении нарушений на срок, оставшийся (не истекший) до принятия решения о приостановлении.</w:t>
      </w:r>
    </w:p>
    <w:p w:rsidR="00543941" w:rsidRDefault="00543941" w:rsidP="00543941">
      <w:pPr>
        <w:ind w:firstLine="709"/>
        <w:jc w:val="both"/>
        <w:rPr>
          <w:sz w:val="28"/>
          <w:szCs w:val="28"/>
        </w:rPr>
      </w:pPr>
      <w:proofErr w:type="gramStart"/>
      <w:r w:rsidRPr="00543941">
        <w:rPr>
          <w:sz w:val="28"/>
          <w:szCs w:val="28"/>
        </w:rPr>
        <w:t>В случае если заявитель в установленный в решении о приостановлении срок не устранил нарушения тре</w:t>
      </w:r>
      <w:r>
        <w:rPr>
          <w:sz w:val="28"/>
          <w:szCs w:val="28"/>
        </w:rPr>
        <w:t>бований, установленных пунктам</w:t>
      </w:r>
      <w:r w:rsidR="009673B4">
        <w:rPr>
          <w:sz w:val="28"/>
          <w:szCs w:val="28"/>
        </w:rPr>
        <w:t>и</w:t>
      </w:r>
      <w:r>
        <w:rPr>
          <w:sz w:val="28"/>
          <w:szCs w:val="28"/>
        </w:rPr>
        <w:t xml:space="preserve"> 2.8.1</w:t>
      </w:r>
      <w:r w:rsidR="009673B4">
        <w:rPr>
          <w:sz w:val="28"/>
          <w:szCs w:val="28"/>
        </w:rPr>
        <w:t>- 2.8.3</w:t>
      </w:r>
      <w:r>
        <w:rPr>
          <w:sz w:val="28"/>
          <w:szCs w:val="28"/>
        </w:rPr>
        <w:t xml:space="preserve"> </w:t>
      </w:r>
      <w:r w:rsidRPr="00543941">
        <w:rPr>
          <w:sz w:val="28"/>
          <w:szCs w:val="28"/>
        </w:rPr>
        <w:t>настоящего административного регламента, орган, предоставляющий муниципальную услугу, на следующий календарный день после истечения с</w:t>
      </w:r>
      <w:r w:rsidR="001D5556">
        <w:rPr>
          <w:sz w:val="28"/>
          <w:szCs w:val="28"/>
        </w:rPr>
        <w:t>рока приостановления принимает Р</w:t>
      </w:r>
      <w:r w:rsidRPr="00543941">
        <w:rPr>
          <w:sz w:val="28"/>
          <w:szCs w:val="28"/>
        </w:rPr>
        <w:t>ешение об отказе в размещении объектов.</w:t>
      </w:r>
      <w:proofErr w:type="gramEnd"/>
    </w:p>
    <w:p w:rsidR="00A137D2" w:rsidRPr="00A137D2" w:rsidRDefault="00A137D2" w:rsidP="00543941">
      <w:pPr>
        <w:ind w:firstLine="709"/>
        <w:jc w:val="both"/>
        <w:rPr>
          <w:sz w:val="28"/>
          <w:szCs w:val="28"/>
        </w:rPr>
      </w:pPr>
      <w:r w:rsidRPr="00A137D2">
        <w:rPr>
          <w:sz w:val="28"/>
          <w:szCs w:val="28"/>
        </w:rPr>
        <w:t>2.16. Исчерпывающий перечень оснований для отказа в предоставлении муниципальной услуги:</w:t>
      </w:r>
    </w:p>
    <w:p w:rsidR="00A137D2" w:rsidRPr="00A137D2" w:rsidRDefault="00A137D2" w:rsidP="0065188E">
      <w:pPr>
        <w:ind w:firstLine="709"/>
        <w:jc w:val="both"/>
        <w:rPr>
          <w:sz w:val="28"/>
          <w:szCs w:val="28"/>
        </w:rPr>
      </w:pPr>
      <w:r w:rsidRPr="00A137D2">
        <w:rPr>
          <w:sz w:val="28"/>
          <w:szCs w:val="28"/>
        </w:rPr>
        <w:t>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A137D2" w:rsidRPr="00A137D2" w:rsidRDefault="00A137D2" w:rsidP="0065188E">
      <w:pPr>
        <w:ind w:firstLine="709"/>
        <w:jc w:val="both"/>
        <w:rPr>
          <w:sz w:val="28"/>
          <w:szCs w:val="28"/>
        </w:rPr>
      </w:pPr>
      <w:r w:rsidRPr="00A137D2">
        <w:rPr>
          <w:sz w:val="28"/>
          <w:szCs w:val="28"/>
        </w:rPr>
        <w:t>2.16.2 заявление подано в орган, не уполномоченный на принятие решения о размещении объектов;</w:t>
      </w:r>
    </w:p>
    <w:p w:rsidR="00A137D2" w:rsidRPr="00A137D2" w:rsidRDefault="00A137D2" w:rsidP="0065188E">
      <w:pPr>
        <w:ind w:firstLine="709"/>
        <w:jc w:val="both"/>
        <w:rPr>
          <w:sz w:val="28"/>
          <w:szCs w:val="28"/>
        </w:rPr>
      </w:pPr>
      <w:r w:rsidRPr="00A137D2">
        <w:rPr>
          <w:sz w:val="28"/>
          <w:szCs w:val="28"/>
        </w:rPr>
        <w:t>2.16.3 в заявлении указаны предполагаемые к размещению объекты, не предусмотренные Перечнем;</w:t>
      </w:r>
    </w:p>
    <w:p w:rsidR="00A137D2" w:rsidRPr="00A137D2" w:rsidRDefault="00A137D2" w:rsidP="0065188E">
      <w:pPr>
        <w:ind w:firstLine="709"/>
        <w:jc w:val="both"/>
        <w:rPr>
          <w:sz w:val="28"/>
          <w:szCs w:val="28"/>
        </w:rPr>
      </w:pPr>
      <w:r w:rsidRPr="00A137D2">
        <w:rPr>
          <w:sz w:val="28"/>
          <w:szCs w:val="28"/>
        </w:rPr>
        <w:t>2.16.4 в заявлении указана цель использования земель или земельного участка, не соответствующая назначению объектов;</w:t>
      </w:r>
    </w:p>
    <w:p w:rsidR="00A137D2" w:rsidRPr="00A137D2" w:rsidRDefault="00A137D2" w:rsidP="0065188E">
      <w:pPr>
        <w:ind w:firstLine="709"/>
        <w:jc w:val="both"/>
        <w:rPr>
          <w:sz w:val="28"/>
          <w:szCs w:val="28"/>
        </w:rPr>
      </w:pPr>
      <w:r w:rsidRPr="00A137D2">
        <w:rPr>
          <w:sz w:val="28"/>
          <w:szCs w:val="28"/>
        </w:rPr>
        <w:t>2.16.5 размещение объектов приведет к невозможности использования земельного участка в соответствии с его разрешенным использованием;</w:t>
      </w:r>
    </w:p>
    <w:p w:rsidR="00A137D2" w:rsidRPr="00A137D2" w:rsidRDefault="00A137D2" w:rsidP="0065188E">
      <w:pPr>
        <w:ind w:firstLine="709"/>
        <w:jc w:val="both"/>
        <w:rPr>
          <w:sz w:val="28"/>
          <w:szCs w:val="28"/>
        </w:rPr>
      </w:pPr>
      <w:r w:rsidRPr="00A137D2">
        <w:rPr>
          <w:sz w:val="28"/>
          <w:szCs w:val="28"/>
        </w:rPr>
        <w:t xml:space="preserve">2.16.6 земельный участок, на использование которого испрашивается решение о размещении объектов, предоставлен физическому или </w:t>
      </w:r>
      <w:r w:rsidRPr="00A137D2">
        <w:rPr>
          <w:sz w:val="28"/>
          <w:szCs w:val="28"/>
        </w:rPr>
        <w:lastRenderedPageBreak/>
        <w:t>юридическому лицу либо принято решение о предварительном согласовании его предоставления, срок действия которого не истек;</w:t>
      </w:r>
    </w:p>
    <w:p w:rsidR="00A137D2" w:rsidRPr="00A137D2" w:rsidRDefault="00A137D2" w:rsidP="0065188E">
      <w:pPr>
        <w:ind w:firstLine="709"/>
        <w:jc w:val="both"/>
        <w:rPr>
          <w:sz w:val="28"/>
          <w:szCs w:val="28"/>
        </w:rPr>
      </w:pPr>
      <w:r w:rsidRPr="00A137D2">
        <w:rPr>
          <w:sz w:val="28"/>
          <w:szCs w:val="28"/>
        </w:rPr>
        <w:t>2.16.7 в случае наличия утвержденного проекта межевания территории или утвержденной схемы расположения земельного участка или земельных участков на кадастровом плане территории, в границах которых предполагается размещение объектов инфраструктуры федерального, регионального или муниципального значения;</w:t>
      </w:r>
    </w:p>
    <w:p w:rsidR="00A137D2" w:rsidRPr="00A137D2" w:rsidRDefault="00A137D2" w:rsidP="0065188E">
      <w:pPr>
        <w:ind w:firstLine="709"/>
        <w:jc w:val="both"/>
        <w:rPr>
          <w:sz w:val="28"/>
          <w:szCs w:val="28"/>
        </w:rPr>
      </w:pPr>
      <w:r w:rsidRPr="00A137D2">
        <w:rPr>
          <w:sz w:val="28"/>
          <w:szCs w:val="28"/>
        </w:rPr>
        <w:t>2.16.8 размещение объектов приведет к нарушениям режима использования земельного участка в соответствии с установленными зонами с особыми условиями использования территорий;</w:t>
      </w:r>
    </w:p>
    <w:p w:rsidR="00A137D2" w:rsidRPr="00A137D2" w:rsidRDefault="00A137D2" w:rsidP="0065188E">
      <w:pPr>
        <w:ind w:firstLine="709"/>
        <w:jc w:val="both"/>
        <w:rPr>
          <w:sz w:val="28"/>
          <w:szCs w:val="28"/>
        </w:rPr>
      </w:pPr>
      <w:r w:rsidRPr="00A137D2">
        <w:rPr>
          <w:sz w:val="28"/>
          <w:szCs w:val="28"/>
        </w:rPr>
        <w:t xml:space="preserve">2.16.9 </w:t>
      </w:r>
      <w:r w:rsidR="00543941" w:rsidRPr="00543941">
        <w:rPr>
          <w:sz w:val="28"/>
          <w:szCs w:val="28"/>
        </w:rPr>
        <w:t>размещение объектов на землях или земельных участках в границах населенных пунктов, предполагаемых к использованию, не соответствует утвержденным правилам землепользования и застройки, правилам благоустройства и содержания территории соответствующего муниципального образования Пермского края</w:t>
      </w:r>
      <w:r w:rsidRPr="00A137D2">
        <w:rPr>
          <w:sz w:val="28"/>
          <w:szCs w:val="28"/>
        </w:rPr>
        <w:t>;</w:t>
      </w:r>
    </w:p>
    <w:p w:rsidR="00A137D2" w:rsidRPr="00A137D2" w:rsidRDefault="00A137D2" w:rsidP="0065188E">
      <w:pPr>
        <w:ind w:firstLine="709"/>
        <w:jc w:val="both"/>
        <w:rPr>
          <w:sz w:val="28"/>
          <w:szCs w:val="28"/>
        </w:rPr>
      </w:pPr>
      <w:r w:rsidRPr="00A137D2">
        <w:rPr>
          <w:sz w:val="28"/>
          <w:szCs w:val="28"/>
        </w:rPr>
        <w:t>2.16.10 заявление подано с нарушением требований, ус</w:t>
      </w:r>
      <w:r w:rsidR="009673B4">
        <w:rPr>
          <w:sz w:val="28"/>
          <w:szCs w:val="28"/>
        </w:rPr>
        <w:t>тановленных пунктами 2.8.1-2.8.3</w:t>
      </w:r>
      <w:r w:rsidRPr="00A137D2">
        <w:rPr>
          <w:sz w:val="28"/>
          <w:szCs w:val="28"/>
        </w:rPr>
        <w:t xml:space="preserve"> настоящего Регламента, и данные нарушения не устранены в срок, указанный в решении о приостановлении срока рассмотрения заявления.</w:t>
      </w:r>
    </w:p>
    <w:p w:rsidR="00A137D2" w:rsidRDefault="00A137D2" w:rsidP="0065188E">
      <w:pPr>
        <w:ind w:firstLine="709"/>
        <w:jc w:val="both"/>
        <w:rPr>
          <w:sz w:val="28"/>
          <w:szCs w:val="28"/>
        </w:rPr>
      </w:pPr>
      <w:r w:rsidRPr="00A137D2">
        <w:rPr>
          <w:sz w:val="28"/>
          <w:szCs w:val="28"/>
        </w:rPr>
        <w:t>2.17. П</w:t>
      </w:r>
      <w:r w:rsidR="0039409C">
        <w:rPr>
          <w:sz w:val="28"/>
          <w:szCs w:val="28"/>
        </w:rPr>
        <w:t xml:space="preserve">еречень </w:t>
      </w:r>
      <w:r w:rsidRPr="00A137D2">
        <w:rPr>
          <w:sz w:val="28"/>
          <w:szCs w:val="28"/>
        </w:rPr>
        <w:t>услуг, которые являются необходимыми и обязательными для предоставления муниципальной услуги</w:t>
      </w:r>
      <w:r w:rsidR="00760113">
        <w:rPr>
          <w:sz w:val="28"/>
          <w:szCs w:val="28"/>
        </w:rPr>
        <w:t>:</w:t>
      </w:r>
    </w:p>
    <w:p w:rsidR="00760113" w:rsidRDefault="0039409C" w:rsidP="0065188E">
      <w:pPr>
        <w:ind w:firstLine="709"/>
        <w:jc w:val="both"/>
        <w:rPr>
          <w:sz w:val="28"/>
          <w:szCs w:val="28"/>
        </w:rPr>
      </w:pPr>
      <w:r>
        <w:rPr>
          <w:sz w:val="28"/>
          <w:szCs w:val="28"/>
        </w:rPr>
        <w:t xml:space="preserve">2.17.1. </w:t>
      </w:r>
      <w:r w:rsidR="009673B4">
        <w:rPr>
          <w:sz w:val="28"/>
          <w:szCs w:val="28"/>
        </w:rPr>
        <w:t>Подготовка</w:t>
      </w:r>
      <w:r w:rsidR="005C4E96">
        <w:rPr>
          <w:sz w:val="28"/>
          <w:szCs w:val="28"/>
        </w:rPr>
        <w:t xml:space="preserve"> </w:t>
      </w:r>
      <w:r w:rsidR="00760113" w:rsidRPr="00A137D2">
        <w:rPr>
          <w:sz w:val="28"/>
          <w:szCs w:val="28"/>
        </w:rPr>
        <w:t>с</w:t>
      </w:r>
      <w:r w:rsidR="005C4E96">
        <w:rPr>
          <w:sz w:val="28"/>
          <w:szCs w:val="28"/>
        </w:rPr>
        <w:t>хемы</w:t>
      </w:r>
      <w:r w:rsidR="00760113" w:rsidRPr="00A137D2">
        <w:rPr>
          <w:sz w:val="28"/>
          <w:szCs w:val="28"/>
        </w:rPr>
        <w:t xml:space="preserve"> предполагаемых к использованию земель или части земельного участка, на которых </w:t>
      </w:r>
      <w:r w:rsidR="005C4E96">
        <w:rPr>
          <w:sz w:val="28"/>
          <w:szCs w:val="28"/>
        </w:rPr>
        <w:t>планируется размещение объектов.</w:t>
      </w:r>
    </w:p>
    <w:p w:rsidR="001D5556" w:rsidRPr="001D5556" w:rsidRDefault="0039409C" w:rsidP="001D5556">
      <w:pPr>
        <w:ind w:firstLine="709"/>
        <w:jc w:val="both"/>
        <w:rPr>
          <w:sz w:val="28"/>
          <w:szCs w:val="28"/>
        </w:rPr>
      </w:pPr>
      <w:r>
        <w:rPr>
          <w:sz w:val="28"/>
          <w:szCs w:val="28"/>
        </w:rPr>
        <w:t xml:space="preserve">2.17.2. </w:t>
      </w:r>
      <w:r w:rsidR="001D5556">
        <w:rPr>
          <w:sz w:val="28"/>
          <w:szCs w:val="28"/>
        </w:rPr>
        <w:t>Подготовка</w:t>
      </w:r>
      <w:r w:rsidR="001D5556" w:rsidRPr="001D5556">
        <w:rPr>
          <w:sz w:val="28"/>
          <w:szCs w:val="28"/>
        </w:rPr>
        <w:t xml:space="preserve">  документ</w:t>
      </w:r>
      <w:r w:rsidR="001D5556">
        <w:rPr>
          <w:sz w:val="28"/>
          <w:szCs w:val="28"/>
        </w:rPr>
        <w:t>ов</w:t>
      </w:r>
      <w:r w:rsidR="001D5556" w:rsidRPr="001D5556">
        <w:rPr>
          <w:sz w:val="28"/>
          <w:szCs w:val="28"/>
        </w:rPr>
        <w:t>, подтверждающи</w:t>
      </w:r>
      <w:r>
        <w:rPr>
          <w:sz w:val="28"/>
          <w:szCs w:val="28"/>
        </w:rPr>
        <w:t>х</w:t>
      </w:r>
      <w:r w:rsidR="001D5556" w:rsidRPr="001D5556">
        <w:rPr>
          <w:sz w:val="28"/>
          <w:szCs w:val="28"/>
        </w:rPr>
        <w:t xml:space="preserve"> основания для использования земель или земельного участка для размещения объектов, за исключением размещения объектов, указанных в пунктах 1-3, 5-7, 12 Перечня (проектная документация, схема монтажа (установки, размещения);</w:t>
      </w:r>
    </w:p>
    <w:p w:rsidR="001D5556" w:rsidRPr="001D5556" w:rsidRDefault="001E6D94" w:rsidP="001D5556">
      <w:pPr>
        <w:ind w:firstLine="709"/>
        <w:jc w:val="both"/>
        <w:rPr>
          <w:sz w:val="28"/>
          <w:szCs w:val="28"/>
        </w:rPr>
      </w:pPr>
      <w:r>
        <w:rPr>
          <w:sz w:val="28"/>
          <w:szCs w:val="28"/>
        </w:rPr>
        <w:t xml:space="preserve">2.17.3. </w:t>
      </w:r>
      <w:proofErr w:type="gramStart"/>
      <w:r w:rsidR="001D5556">
        <w:rPr>
          <w:sz w:val="28"/>
          <w:szCs w:val="28"/>
        </w:rPr>
        <w:t>В</w:t>
      </w:r>
      <w:r w:rsidR="001D5556" w:rsidRPr="001D5556">
        <w:rPr>
          <w:sz w:val="28"/>
          <w:szCs w:val="28"/>
        </w:rPr>
        <w:t xml:space="preserve"> случае размещения объектов, указанных в пунктах 1-3, 5-7, 11 Перечня: </w:t>
      </w:r>
      <w:r w:rsidR="001D5556">
        <w:rPr>
          <w:sz w:val="28"/>
          <w:szCs w:val="28"/>
        </w:rPr>
        <w:t>подготовка материалов</w:t>
      </w:r>
      <w:r w:rsidR="001D5556" w:rsidRPr="001D5556">
        <w:rPr>
          <w:sz w:val="28"/>
          <w:szCs w:val="28"/>
        </w:rPr>
        <w:t xml:space="preserve"> контрольной геодезической съемки таких объектов на бумажном и электронном носителях; </w:t>
      </w:r>
      <w:proofErr w:type="gramEnd"/>
    </w:p>
    <w:p w:rsidR="001D5556" w:rsidRDefault="001E6D94" w:rsidP="001D5556">
      <w:pPr>
        <w:ind w:firstLine="708"/>
        <w:jc w:val="both"/>
        <w:rPr>
          <w:sz w:val="28"/>
          <w:szCs w:val="28"/>
        </w:rPr>
      </w:pPr>
      <w:r>
        <w:rPr>
          <w:sz w:val="28"/>
          <w:szCs w:val="28"/>
        </w:rPr>
        <w:t xml:space="preserve">2.17.4. </w:t>
      </w:r>
      <w:r w:rsidR="001D5556">
        <w:rPr>
          <w:sz w:val="28"/>
          <w:szCs w:val="28"/>
        </w:rPr>
        <w:t>Д</w:t>
      </w:r>
      <w:r w:rsidR="001D5556" w:rsidRPr="001D5556">
        <w:rPr>
          <w:sz w:val="28"/>
          <w:szCs w:val="28"/>
        </w:rPr>
        <w:t>ля размещения объектов, указанных в пункте 10 Перечня:</w:t>
      </w:r>
      <w:r w:rsidR="001D5556">
        <w:rPr>
          <w:sz w:val="28"/>
          <w:szCs w:val="28"/>
        </w:rPr>
        <w:t xml:space="preserve"> получение проектной</w:t>
      </w:r>
      <w:r w:rsidR="001D5556" w:rsidRPr="001D5556">
        <w:rPr>
          <w:sz w:val="28"/>
          <w:szCs w:val="28"/>
        </w:rPr>
        <w:t xml:space="preserve"> докум</w:t>
      </w:r>
      <w:r w:rsidR="001D5556">
        <w:rPr>
          <w:sz w:val="28"/>
          <w:szCs w:val="28"/>
        </w:rPr>
        <w:t>ентации</w:t>
      </w:r>
      <w:r w:rsidR="001D5556" w:rsidRPr="001D5556">
        <w:rPr>
          <w:sz w:val="28"/>
          <w:szCs w:val="28"/>
        </w:rPr>
        <w:t xml:space="preserve"> на выполнение работ, связанных с пользованием недрами, утвержденной в порядке, </w:t>
      </w:r>
      <w:proofErr w:type="gramStart"/>
      <w:r w:rsidR="001D5556" w:rsidRPr="001D5556">
        <w:rPr>
          <w:sz w:val="28"/>
          <w:szCs w:val="28"/>
        </w:rPr>
        <w:t>установленная</w:t>
      </w:r>
      <w:proofErr w:type="gramEnd"/>
      <w:r w:rsidR="001D5556" w:rsidRPr="001D5556">
        <w:rPr>
          <w:sz w:val="28"/>
          <w:szCs w:val="28"/>
        </w:rPr>
        <w:t xml:space="preserve"> законодательством о недрах</w:t>
      </w:r>
      <w:r w:rsidR="001D5556">
        <w:rPr>
          <w:sz w:val="28"/>
          <w:szCs w:val="28"/>
        </w:rPr>
        <w:t>.</w:t>
      </w:r>
      <w:r w:rsidR="001D5556" w:rsidRPr="001D5556">
        <w:rPr>
          <w:sz w:val="28"/>
          <w:szCs w:val="28"/>
        </w:rPr>
        <w:t xml:space="preserve"> </w:t>
      </w:r>
    </w:p>
    <w:p w:rsidR="00A137D2" w:rsidRPr="00A137D2" w:rsidRDefault="00A137D2" w:rsidP="0065188E">
      <w:pPr>
        <w:ind w:firstLine="709"/>
        <w:jc w:val="both"/>
        <w:rPr>
          <w:i/>
          <w:sz w:val="28"/>
          <w:szCs w:val="28"/>
        </w:rPr>
      </w:pPr>
      <w:r w:rsidRPr="00A137D2">
        <w:rPr>
          <w:sz w:val="28"/>
          <w:szCs w:val="28"/>
        </w:rPr>
        <w:t>2.18. Государственная пошлина и иная плата за предоставление муниципальной услуги не взимается.</w:t>
      </w:r>
    </w:p>
    <w:p w:rsidR="00A137D2" w:rsidRPr="00A137D2" w:rsidRDefault="00A137D2" w:rsidP="0065188E">
      <w:pPr>
        <w:ind w:firstLine="709"/>
        <w:jc w:val="both"/>
        <w:rPr>
          <w:sz w:val="28"/>
          <w:szCs w:val="28"/>
        </w:rPr>
      </w:pPr>
      <w:r w:rsidRPr="00A137D2">
        <w:rPr>
          <w:sz w:val="28"/>
          <w:szCs w:val="28"/>
        </w:rPr>
        <w:t>2.19. Максимальное время ожидания в очереди:</w:t>
      </w:r>
    </w:p>
    <w:p w:rsidR="00A137D2" w:rsidRPr="00A137D2" w:rsidRDefault="00A137D2" w:rsidP="0065188E">
      <w:pPr>
        <w:ind w:firstLine="709"/>
        <w:jc w:val="both"/>
        <w:rPr>
          <w:sz w:val="28"/>
          <w:szCs w:val="28"/>
        </w:rPr>
      </w:pPr>
      <w:r w:rsidRPr="00A137D2">
        <w:rPr>
          <w:sz w:val="28"/>
          <w:szCs w:val="28"/>
        </w:rPr>
        <w:t>2.19.1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A137D2" w:rsidRPr="00A137D2" w:rsidRDefault="00A137D2" w:rsidP="0065188E">
      <w:pPr>
        <w:ind w:firstLine="709"/>
        <w:jc w:val="both"/>
        <w:rPr>
          <w:sz w:val="28"/>
          <w:szCs w:val="28"/>
        </w:rPr>
      </w:pPr>
      <w:r w:rsidRPr="00A137D2">
        <w:rPr>
          <w:sz w:val="28"/>
          <w:szCs w:val="28"/>
        </w:rPr>
        <w:t>2.19.2 при получении результата предоставления муниципальной услуги не превышает 15 минут.</w:t>
      </w:r>
    </w:p>
    <w:p w:rsidR="00A137D2" w:rsidRPr="00A137D2" w:rsidRDefault="00A137D2" w:rsidP="0065188E">
      <w:pPr>
        <w:ind w:firstLine="709"/>
        <w:jc w:val="both"/>
        <w:rPr>
          <w:sz w:val="28"/>
          <w:szCs w:val="28"/>
        </w:rPr>
      </w:pPr>
      <w:r w:rsidRPr="00A137D2">
        <w:rPr>
          <w:sz w:val="28"/>
          <w:szCs w:val="28"/>
        </w:rPr>
        <w:t>2.20. Срок регистрации заявления:</w:t>
      </w:r>
    </w:p>
    <w:p w:rsidR="00A137D2" w:rsidRPr="00A137D2" w:rsidRDefault="00A137D2" w:rsidP="0065188E">
      <w:pPr>
        <w:autoSpaceDE w:val="0"/>
        <w:autoSpaceDN w:val="0"/>
        <w:adjustRightInd w:val="0"/>
        <w:ind w:firstLine="709"/>
        <w:jc w:val="both"/>
        <w:rPr>
          <w:sz w:val="28"/>
          <w:szCs w:val="28"/>
        </w:rPr>
      </w:pPr>
      <w:r w:rsidRPr="00A137D2">
        <w:rPr>
          <w:sz w:val="28"/>
          <w:szCs w:val="28"/>
        </w:rPr>
        <w:t xml:space="preserve">2.20.1 заявление о предоставлении муниципальной услуги и документы, обязанность по представлению которых возложена на Заявителя (представителя </w:t>
      </w:r>
      <w:r w:rsidRPr="00A137D2">
        <w:rPr>
          <w:sz w:val="28"/>
          <w:szCs w:val="28"/>
        </w:rPr>
        <w:lastRenderedPageBreak/>
        <w:t xml:space="preserve">Заявителя), для предоставления муниципальной услуги, в том числе в электронной форме, подлежат регистрации в течение 1 рабочего дня; </w:t>
      </w:r>
    </w:p>
    <w:p w:rsidR="00A137D2" w:rsidRPr="00A137D2" w:rsidRDefault="00A137D2" w:rsidP="0065188E">
      <w:pPr>
        <w:autoSpaceDE w:val="0"/>
        <w:autoSpaceDN w:val="0"/>
        <w:adjustRightInd w:val="0"/>
        <w:ind w:firstLine="709"/>
        <w:jc w:val="both"/>
        <w:rPr>
          <w:sz w:val="28"/>
          <w:szCs w:val="28"/>
        </w:rPr>
      </w:pPr>
      <w:r w:rsidRPr="00A137D2">
        <w:rPr>
          <w:sz w:val="28"/>
          <w:szCs w:val="28"/>
        </w:rPr>
        <w:t>2.20.2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A137D2" w:rsidRPr="00A137D2" w:rsidRDefault="00A137D2" w:rsidP="0065188E">
      <w:pPr>
        <w:ind w:firstLine="709"/>
        <w:jc w:val="both"/>
        <w:rPr>
          <w:sz w:val="28"/>
          <w:szCs w:val="28"/>
        </w:rPr>
      </w:pPr>
      <w:r w:rsidRPr="00A137D2">
        <w:rPr>
          <w:sz w:val="28"/>
          <w:szCs w:val="28"/>
        </w:rPr>
        <w:t xml:space="preserve">2.21. Требования к помещениям, в которых предоставляется муниципальная услуга: </w:t>
      </w:r>
    </w:p>
    <w:p w:rsidR="00A137D2" w:rsidRPr="00A137D2" w:rsidRDefault="00A137D2" w:rsidP="0065188E">
      <w:pPr>
        <w:ind w:firstLine="709"/>
        <w:jc w:val="both"/>
        <w:rPr>
          <w:sz w:val="28"/>
          <w:szCs w:val="28"/>
        </w:rPr>
      </w:pPr>
      <w:r w:rsidRPr="00A137D2">
        <w:rPr>
          <w:sz w:val="28"/>
          <w:szCs w:val="28"/>
        </w:rPr>
        <w:t>2.21.1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A137D2" w:rsidRPr="00A137D2" w:rsidRDefault="00A137D2" w:rsidP="0065188E">
      <w:pPr>
        <w:ind w:firstLine="709"/>
        <w:jc w:val="both"/>
        <w:rPr>
          <w:sz w:val="28"/>
          <w:szCs w:val="28"/>
        </w:rPr>
      </w:pPr>
      <w:r w:rsidRPr="00A137D2">
        <w:rPr>
          <w:sz w:val="28"/>
          <w:szCs w:val="28"/>
        </w:rPr>
        <w:t>2.21.2 прием Заявителей (представителей Заявителя) осуществляется в специально выделенных для этих целей помещениях.</w:t>
      </w:r>
    </w:p>
    <w:p w:rsidR="00A137D2" w:rsidRPr="00A137D2" w:rsidRDefault="00A137D2" w:rsidP="0065188E">
      <w:pPr>
        <w:ind w:firstLine="709"/>
        <w:jc w:val="both"/>
        <w:rPr>
          <w:sz w:val="28"/>
          <w:szCs w:val="28"/>
        </w:rPr>
      </w:pPr>
      <w:r w:rsidRPr="00A137D2">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A137D2" w:rsidRPr="00A137D2" w:rsidRDefault="00A137D2" w:rsidP="0065188E">
      <w:pPr>
        <w:ind w:firstLine="709"/>
        <w:jc w:val="both"/>
        <w:rPr>
          <w:sz w:val="28"/>
          <w:szCs w:val="28"/>
        </w:rPr>
      </w:pPr>
      <w:r w:rsidRPr="00A137D2">
        <w:rPr>
          <w:sz w:val="28"/>
          <w:szCs w:val="28"/>
        </w:rPr>
        <w:t>Места для приема Заявителей (представителей Заявителя) оборудованы информационными табличками (вывесками) с указанием:</w:t>
      </w:r>
    </w:p>
    <w:p w:rsidR="00A137D2" w:rsidRPr="00A137D2" w:rsidRDefault="00A137D2" w:rsidP="0065188E">
      <w:pPr>
        <w:ind w:firstLine="709"/>
        <w:jc w:val="both"/>
        <w:rPr>
          <w:sz w:val="28"/>
          <w:szCs w:val="28"/>
        </w:rPr>
      </w:pPr>
      <w:r w:rsidRPr="00A137D2">
        <w:rPr>
          <w:sz w:val="28"/>
          <w:szCs w:val="28"/>
        </w:rPr>
        <w:t>номера кабинета (окна);</w:t>
      </w:r>
    </w:p>
    <w:p w:rsidR="00A137D2" w:rsidRPr="00A137D2" w:rsidRDefault="00A137D2" w:rsidP="0065188E">
      <w:pPr>
        <w:ind w:firstLine="709"/>
        <w:jc w:val="both"/>
        <w:rPr>
          <w:sz w:val="28"/>
          <w:szCs w:val="28"/>
        </w:rPr>
      </w:pPr>
      <w:r w:rsidRPr="00A137D2">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137D2" w:rsidRPr="00A137D2" w:rsidRDefault="00A137D2" w:rsidP="0065188E">
      <w:pPr>
        <w:ind w:firstLine="709"/>
        <w:jc w:val="both"/>
        <w:rPr>
          <w:sz w:val="28"/>
          <w:szCs w:val="28"/>
        </w:rPr>
      </w:pPr>
      <w:r w:rsidRPr="00A137D2">
        <w:rPr>
          <w:sz w:val="28"/>
          <w:szCs w:val="28"/>
        </w:rPr>
        <w:t>Места ожидания оборудованы стульями, кресельными секциями, скамьями (</w:t>
      </w:r>
      <w:proofErr w:type="spellStart"/>
      <w:r w:rsidRPr="00A137D2">
        <w:rPr>
          <w:sz w:val="28"/>
          <w:szCs w:val="28"/>
        </w:rPr>
        <w:t>банкетками</w:t>
      </w:r>
      <w:proofErr w:type="spellEnd"/>
      <w:r w:rsidRPr="00A137D2">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A137D2" w:rsidRPr="00A137D2" w:rsidRDefault="00A137D2" w:rsidP="0065188E">
      <w:pPr>
        <w:ind w:firstLine="709"/>
        <w:jc w:val="both"/>
        <w:rPr>
          <w:sz w:val="28"/>
          <w:szCs w:val="28"/>
        </w:rPr>
      </w:pPr>
      <w:r w:rsidRPr="00A137D2">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A137D2" w:rsidRPr="00A137D2" w:rsidRDefault="00A137D2" w:rsidP="0065188E">
      <w:pPr>
        <w:ind w:firstLine="709"/>
        <w:jc w:val="both"/>
        <w:rPr>
          <w:sz w:val="28"/>
          <w:szCs w:val="28"/>
        </w:rPr>
      </w:pPr>
      <w:r w:rsidRPr="00A137D2">
        <w:rPr>
          <w:sz w:val="28"/>
          <w:szCs w:val="28"/>
        </w:rPr>
        <w:t>2.21.3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A137D2" w:rsidRPr="00A137D2" w:rsidRDefault="00A137D2" w:rsidP="0065188E">
      <w:pPr>
        <w:ind w:firstLine="709"/>
        <w:jc w:val="both"/>
        <w:rPr>
          <w:sz w:val="28"/>
          <w:szCs w:val="28"/>
        </w:rPr>
      </w:pPr>
      <w:r w:rsidRPr="00A137D2">
        <w:rPr>
          <w:sz w:val="28"/>
          <w:szCs w:val="28"/>
        </w:rPr>
        <w:t>2.21.4 в соответствии с законодательством Российской Федерации о социальной защите инвалидов, им обеспечиваются:</w:t>
      </w:r>
    </w:p>
    <w:p w:rsidR="00A137D2" w:rsidRPr="00A137D2" w:rsidRDefault="00A137D2" w:rsidP="0065188E">
      <w:pPr>
        <w:ind w:firstLine="709"/>
        <w:jc w:val="both"/>
        <w:rPr>
          <w:sz w:val="28"/>
          <w:szCs w:val="28"/>
        </w:rPr>
      </w:pPr>
      <w:r w:rsidRPr="00A137D2">
        <w:rPr>
          <w:sz w:val="28"/>
          <w:szCs w:val="28"/>
        </w:rPr>
        <w:t>2.21.4.1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137D2" w:rsidRPr="00A137D2" w:rsidRDefault="00A137D2" w:rsidP="0065188E">
      <w:pPr>
        <w:ind w:firstLine="709"/>
        <w:jc w:val="both"/>
        <w:rPr>
          <w:sz w:val="28"/>
          <w:szCs w:val="28"/>
        </w:rPr>
      </w:pPr>
      <w:r w:rsidRPr="00A137D2">
        <w:rPr>
          <w:sz w:val="28"/>
          <w:szCs w:val="28"/>
        </w:rPr>
        <w:lastRenderedPageBreak/>
        <w:t>2.21.4.2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137D2" w:rsidRPr="00A137D2" w:rsidRDefault="00A137D2" w:rsidP="0065188E">
      <w:pPr>
        <w:ind w:firstLine="709"/>
        <w:jc w:val="both"/>
        <w:rPr>
          <w:sz w:val="28"/>
          <w:szCs w:val="28"/>
        </w:rPr>
      </w:pPr>
      <w:r w:rsidRPr="00A137D2">
        <w:rPr>
          <w:sz w:val="28"/>
          <w:szCs w:val="28"/>
        </w:rPr>
        <w:t>2.21.4.3 сопровождение инвалидов, имеющих стойкие расстройства функции зрения и самостоятельного передвижения;</w:t>
      </w:r>
    </w:p>
    <w:p w:rsidR="00A137D2" w:rsidRPr="00A137D2" w:rsidRDefault="00A137D2" w:rsidP="0065188E">
      <w:pPr>
        <w:ind w:firstLine="709"/>
        <w:jc w:val="both"/>
        <w:rPr>
          <w:sz w:val="28"/>
          <w:szCs w:val="28"/>
        </w:rPr>
      </w:pPr>
      <w:r w:rsidRPr="00A137D2">
        <w:rPr>
          <w:sz w:val="28"/>
          <w:szCs w:val="28"/>
        </w:rPr>
        <w:t>2.21.4.4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137D2" w:rsidRPr="00A137D2" w:rsidRDefault="00A137D2" w:rsidP="0065188E">
      <w:pPr>
        <w:ind w:firstLine="709"/>
        <w:jc w:val="both"/>
        <w:rPr>
          <w:sz w:val="28"/>
          <w:szCs w:val="28"/>
        </w:rPr>
      </w:pPr>
      <w:r w:rsidRPr="00A137D2">
        <w:rPr>
          <w:sz w:val="28"/>
          <w:szCs w:val="28"/>
        </w:rPr>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37D2" w:rsidRPr="00A137D2" w:rsidRDefault="00A137D2" w:rsidP="0065188E">
      <w:pPr>
        <w:ind w:firstLine="709"/>
        <w:jc w:val="both"/>
        <w:rPr>
          <w:sz w:val="28"/>
          <w:szCs w:val="28"/>
        </w:rPr>
      </w:pPr>
      <w:r w:rsidRPr="00A137D2">
        <w:rPr>
          <w:sz w:val="28"/>
          <w:szCs w:val="28"/>
        </w:rPr>
        <w:t xml:space="preserve">2.21.4.6 допуск </w:t>
      </w:r>
      <w:proofErr w:type="spellStart"/>
      <w:r w:rsidRPr="00A137D2">
        <w:rPr>
          <w:sz w:val="28"/>
          <w:szCs w:val="28"/>
        </w:rPr>
        <w:t>сурдопереводчика</w:t>
      </w:r>
      <w:proofErr w:type="spellEnd"/>
      <w:r w:rsidRPr="00A137D2">
        <w:rPr>
          <w:sz w:val="28"/>
          <w:szCs w:val="28"/>
        </w:rPr>
        <w:t xml:space="preserve"> и </w:t>
      </w:r>
      <w:proofErr w:type="spellStart"/>
      <w:r w:rsidRPr="00A137D2">
        <w:rPr>
          <w:sz w:val="28"/>
          <w:szCs w:val="28"/>
        </w:rPr>
        <w:t>тифлосурдопереводчика</w:t>
      </w:r>
      <w:proofErr w:type="spellEnd"/>
      <w:r w:rsidRPr="00A137D2">
        <w:rPr>
          <w:sz w:val="28"/>
          <w:szCs w:val="28"/>
        </w:rPr>
        <w:t>;</w:t>
      </w:r>
    </w:p>
    <w:p w:rsidR="00A137D2" w:rsidRPr="00A137D2" w:rsidRDefault="00A137D2" w:rsidP="0065188E">
      <w:pPr>
        <w:ind w:firstLine="709"/>
        <w:jc w:val="both"/>
        <w:rPr>
          <w:sz w:val="28"/>
          <w:szCs w:val="28"/>
        </w:rPr>
      </w:pPr>
      <w:proofErr w:type="gramStart"/>
      <w:r w:rsidRPr="00A137D2">
        <w:rPr>
          <w:sz w:val="28"/>
          <w:szCs w:val="28"/>
        </w:rPr>
        <w:t>2.21.4.7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137D2" w:rsidRPr="00A137D2" w:rsidRDefault="00CC6188" w:rsidP="0065188E">
      <w:pPr>
        <w:ind w:firstLine="709"/>
        <w:jc w:val="both"/>
        <w:rPr>
          <w:sz w:val="28"/>
          <w:szCs w:val="28"/>
        </w:rPr>
      </w:pPr>
      <w:r>
        <w:rPr>
          <w:sz w:val="28"/>
          <w:szCs w:val="28"/>
        </w:rPr>
        <w:t>2.21</w:t>
      </w:r>
      <w:r w:rsidR="00A137D2" w:rsidRPr="00A137D2">
        <w:rPr>
          <w:sz w:val="28"/>
          <w:szCs w:val="28"/>
        </w:rPr>
        <w:t>.4.8 оказание инвалидам помощи в преодолении барьеров, мешающих получению ими услуг наравне с другими лицами.</w:t>
      </w:r>
    </w:p>
    <w:p w:rsidR="00A137D2" w:rsidRPr="00A137D2" w:rsidRDefault="00A137D2" w:rsidP="0065188E">
      <w:pPr>
        <w:ind w:firstLine="709"/>
        <w:jc w:val="both"/>
        <w:rPr>
          <w:sz w:val="28"/>
          <w:szCs w:val="28"/>
        </w:rPr>
      </w:pPr>
      <w:r w:rsidRPr="00A137D2">
        <w:rPr>
          <w:sz w:val="28"/>
          <w:szCs w:val="28"/>
        </w:rPr>
        <w:t>2.22.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137D2" w:rsidRPr="00A137D2" w:rsidRDefault="00A137D2" w:rsidP="0065188E">
      <w:pPr>
        <w:ind w:firstLine="709"/>
        <w:jc w:val="both"/>
        <w:rPr>
          <w:sz w:val="28"/>
          <w:szCs w:val="28"/>
        </w:rPr>
      </w:pPr>
      <w:r w:rsidRPr="00A137D2">
        <w:rPr>
          <w:sz w:val="28"/>
          <w:szCs w:val="28"/>
        </w:rPr>
        <w:t>2.23. Показатели доступности и качества предоставления муниципальной услуги:</w:t>
      </w:r>
    </w:p>
    <w:p w:rsidR="00A137D2" w:rsidRPr="00A137D2" w:rsidRDefault="00A137D2" w:rsidP="0065188E">
      <w:pPr>
        <w:ind w:firstLine="709"/>
        <w:jc w:val="both"/>
        <w:rPr>
          <w:sz w:val="28"/>
          <w:szCs w:val="28"/>
        </w:rPr>
      </w:pPr>
      <w:r w:rsidRPr="00A137D2">
        <w:rPr>
          <w:sz w:val="28"/>
          <w:szCs w:val="28"/>
        </w:rPr>
        <w:t>2.23.1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A137D2" w:rsidRPr="00A137D2" w:rsidRDefault="00A137D2" w:rsidP="0065188E">
      <w:pPr>
        <w:ind w:firstLine="709"/>
        <w:jc w:val="both"/>
        <w:rPr>
          <w:sz w:val="28"/>
          <w:szCs w:val="28"/>
        </w:rPr>
      </w:pPr>
      <w:r w:rsidRPr="00A137D2">
        <w:rPr>
          <w:sz w:val="28"/>
          <w:szCs w:val="28"/>
        </w:rPr>
        <w:t>2.23.2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137D2" w:rsidRPr="00A137D2" w:rsidRDefault="00A137D2" w:rsidP="0065188E">
      <w:pPr>
        <w:ind w:firstLine="709"/>
        <w:jc w:val="both"/>
        <w:rPr>
          <w:sz w:val="28"/>
          <w:szCs w:val="28"/>
        </w:rPr>
      </w:pPr>
      <w:r w:rsidRPr="00A137D2">
        <w:rPr>
          <w:sz w:val="28"/>
          <w:szCs w:val="28"/>
        </w:rPr>
        <w:t>2.23.3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A137D2" w:rsidRPr="00A137D2" w:rsidRDefault="00A137D2" w:rsidP="0065188E">
      <w:pPr>
        <w:ind w:firstLine="709"/>
        <w:jc w:val="both"/>
        <w:rPr>
          <w:sz w:val="28"/>
          <w:szCs w:val="28"/>
        </w:rPr>
      </w:pPr>
      <w:r w:rsidRPr="00A137D2">
        <w:rPr>
          <w:sz w:val="28"/>
          <w:szCs w:val="28"/>
        </w:rPr>
        <w:lastRenderedPageBreak/>
        <w:t>2.23.4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A137D2" w:rsidRPr="00A137D2" w:rsidRDefault="00A137D2" w:rsidP="0065188E">
      <w:pPr>
        <w:ind w:firstLine="709"/>
        <w:jc w:val="both"/>
        <w:rPr>
          <w:sz w:val="28"/>
          <w:szCs w:val="28"/>
        </w:rPr>
      </w:pPr>
      <w:r w:rsidRPr="00A137D2">
        <w:rPr>
          <w:sz w:val="28"/>
          <w:szCs w:val="28"/>
        </w:rPr>
        <w:t>2.23.5 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A137D2" w:rsidRPr="00A137D2" w:rsidRDefault="00A137D2" w:rsidP="0065188E">
      <w:pPr>
        <w:ind w:firstLine="709"/>
        <w:jc w:val="both"/>
        <w:rPr>
          <w:sz w:val="28"/>
          <w:szCs w:val="28"/>
        </w:rPr>
      </w:pPr>
      <w:r w:rsidRPr="00A137D2">
        <w:rPr>
          <w:sz w:val="28"/>
          <w:szCs w:val="28"/>
        </w:rPr>
        <w:t>2.24. Особенности предоставления муниципальной услуги:</w:t>
      </w:r>
    </w:p>
    <w:p w:rsidR="00A137D2" w:rsidRPr="00A137D2" w:rsidRDefault="00A137D2" w:rsidP="0065188E">
      <w:pPr>
        <w:ind w:firstLine="709"/>
        <w:jc w:val="both"/>
        <w:rPr>
          <w:sz w:val="28"/>
          <w:szCs w:val="28"/>
        </w:rPr>
      </w:pPr>
      <w:r w:rsidRPr="00A137D2">
        <w:rPr>
          <w:sz w:val="28"/>
          <w:szCs w:val="28"/>
        </w:rPr>
        <w:t>2.24.1 </w:t>
      </w:r>
      <w:proofErr w:type="gramStart"/>
      <w:r w:rsidRPr="00A137D2">
        <w:rPr>
          <w:sz w:val="28"/>
          <w:szCs w:val="28"/>
        </w:rPr>
        <w:t>внесена</w:t>
      </w:r>
      <w:proofErr w:type="gramEnd"/>
      <w:r w:rsidRPr="00A137D2">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A137D2" w:rsidRPr="00A137D2" w:rsidRDefault="00A137D2" w:rsidP="0065188E">
      <w:pPr>
        <w:ind w:firstLine="709"/>
        <w:jc w:val="both"/>
        <w:rPr>
          <w:sz w:val="28"/>
          <w:szCs w:val="28"/>
        </w:rPr>
      </w:pPr>
      <w:r w:rsidRPr="00A137D2">
        <w:rPr>
          <w:sz w:val="28"/>
          <w:szCs w:val="28"/>
        </w:rPr>
        <w:t>2.24.2 </w:t>
      </w:r>
      <w:proofErr w:type="gramStart"/>
      <w:r w:rsidRPr="00A137D2">
        <w:rPr>
          <w:sz w:val="28"/>
          <w:szCs w:val="28"/>
        </w:rPr>
        <w:t>размещена</w:t>
      </w:r>
      <w:proofErr w:type="gramEnd"/>
      <w:r w:rsidRPr="00A137D2">
        <w:rPr>
          <w:sz w:val="28"/>
          <w:szCs w:val="28"/>
        </w:rPr>
        <w:t xml:space="preserve"> на Едином портале.</w:t>
      </w:r>
    </w:p>
    <w:p w:rsidR="00A137D2" w:rsidRPr="00A137D2" w:rsidRDefault="00A137D2" w:rsidP="0065188E">
      <w:pPr>
        <w:ind w:firstLine="709"/>
        <w:jc w:val="both"/>
        <w:rPr>
          <w:sz w:val="28"/>
          <w:szCs w:val="28"/>
        </w:rPr>
      </w:pPr>
      <w:r w:rsidRPr="00A137D2">
        <w:rPr>
          <w:sz w:val="28"/>
          <w:szCs w:val="28"/>
        </w:rPr>
        <w:t>2.25.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A137D2" w:rsidRPr="00A137D2" w:rsidRDefault="00A137D2" w:rsidP="0065188E">
      <w:pPr>
        <w:ind w:firstLine="709"/>
        <w:jc w:val="both"/>
        <w:rPr>
          <w:sz w:val="28"/>
          <w:szCs w:val="28"/>
        </w:rPr>
      </w:pPr>
      <w:r w:rsidRPr="00A137D2">
        <w:rPr>
          <w:sz w:val="28"/>
          <w:szCs w:val="28"/>
        </w:rPr>
        <w:t>2.25.1 по электронной почте органа, предоставляющего муниципальную услугу;</w:t>
      </w:r>
    </w:p>
    <w:p w:rsidR="00A137D2" w:rsidRPr="00A137D2" w:rsidRDefault="00A137D2" w:rsidP="0065188E">
      <w:pPr>
        <w:ind w:firstLine="709"/>
        <w:jc w:val="both"/>
        <w:rPr>
          <w:sz w:val="28"/>
          <w:szCs w:val="28"/>
        </w:rPr>
      </w:pPr>
      <w:r w:rsidRPr="00A137D2">
        <w:rPr>
          <w:sz w:val="28"/>
          <w:szCs w:val="28"/>
        </w:rPr>
        <w:t>2.25.2 через Единый портал при наличии технической возможности;</w:t>
      </w:r>
    </w:p>
    <w:p w:rsidR="00A137D2" w:rsidRPr="00A137D2" w:rsidRDefault="00A137D2" w:rsidP="0065188E">
      <w:pPr>
        <w:ind w:firstLine="709"/>
        <w:jc w:val="both"/>
        <w:rPr>
          <w:sz w:val="28"/>
          <w:szCs w:val="28"/>
        </w:rPr>
      </w:pPr>
      <w:r w:rsidRPr="00A137D2">
        <w:rPr>
          <w:sz w:val="28"/>
          <w:szCs w:val="28"/>
        </w:rPr>
        <w:t>2.25.3 через официальный сайт органа, предоставляющего муниципальную услугу.</w:t>
      </w:r>
    </w:p>
    <w:p w:rsidR="00A137D2" w:rsidRPr="00A137D2" w:rsidRDefault="00A137D2" w:rsidP="0065188E">
      <w:pPr>
        <w:ind w:firstLine="709"/>
        <w:jc w:val="both"/>
        <w:rPr>
          <w:sz w:val="28"/>
          <w:szCs w:val="28"/>
        </w:rPr>
      </w:pPr>
      <w:r w:rsidRPr="00A137D2">
        <w:rPr>
          <w:sz w:val="28"/>
          <w:szCs w:val="28"/>
        </w:rPr>
        <w:t>2.26.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A137D2" w:rsidRPr="00A137D2" w:rsidRDefault="00A137D2" w:rsidP="0065188E">
      <w:pPr>
        <w:ind w:firstLine="709"/>
        <w:jc w:val="both"/>
        <w:rPr>
          <w:sz w:val="28"/>
          <w:szCs w:val="28"/>
        </w:rPr>
      </w:pPr>
      <w:r w:rsidRPr="00A137D2">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года № 63-ФЗ «Об электронной подписи».</w:t>
      </w:r>
    </w:p>
    <w:p w:rsidR="00A137D2" w:rsidRPr="00A137D2" w:rsidRDefault="00A137D2" w:rsidP="0065188E">
      <w:pPr>
        <w:ind w:firstLine="709"/>
        <w:jc w:val="both"/>
        <w:rPr>
          <w:sz w:val="28"/>
          <w:szCs w:val="28"/>
        </w:rPr>
      </w:pPr>
      <w:r w:rsidRPr="00A137D2">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A137D2" w:rsidRPr="00A137D2" w:rsidRDefault="00A137D2" w:rsidP="0065188E">
      <w:pPr>
        <w:ind w:firstLine="709"/>
        <w:jc w:val="both"/>
        <w:rPr>
          <w:sz w:val="28"/>
          <w:szCs w:val="28"/>
        </w:rPr>
      </w:pPr>
      <w:r w:rsidRPr="00A137D2">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A137D2" w:rsidRPr="00A137D2" w:rsidRDefault="00A137D2" w:rsidP="0065188E">
      <w:pPr>
        <w:ind w:firstLine="709"/>
        <w:jc w:val="both"/>
        <w:rPr>
          <w:sz w:val="28"/>
          <w:szCs w:val="28"/>
        </w:rPr>
      </w:pPr>
      <w:r w:rsidRPr="00A137D2">
        <w:rPr>
          <w:sz w:val="28"/>
          <w:szCs w:val="28"/>
        </w:rPr>
        <w:t>2.27.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137D2" w:rsidRPr="00A137D2" w:rsidRDefault="00A137D2" w:rsidP="00A137D2">
      <w:pPr>
        <w:ind w:firstLine="709"/>
        <w:jc w:val="both"/>
        <w:rPr>
          <w:sz w:val="28"/>
          <w:szCs w:val="28"/>
        </w:rPr>
      </w:pPr>
    </w:p>
    <w:p w:rsidR="00A137D2" w:rsidRPr="00A137D2" w:rsidRDefault="00A137D2" w:rsidP="00A137D2">
      <w:pPr>
        <w:numPr>
          <w:ilvl w:val="0"/>
          <w:numId w:val="17"/>
        </w:numPr>
        <w:contextualSpacing/>
        <w:jc w:val="center"/>
        <w:rPr>
          <w:rFonts w:eastAsia="Calibri"/>
          <w:b/>
          <w:sz w:val="28"/>
          <w:szCs w:val="28"/>
          <w:lang w:eastAsia="en-US"/>
        </w:rPr>
      </w:pPr>
      <w:r w:rsidRPr="00A137D2">
        <w:rPr>
          <w:rFonts w:eastAsia="Calibri"/>
          <w:b/>
          <w:sz w:val="28"/>
          <w:szCs w:val="28"/>
          <w:lang w:eastAsia="en-US"/>
        </w:rPr>
        <w:t xml:space="preserve">Состав, последовательность и сроки выполнения административных процедур (действий), требования к порядку их </w:t>
      </w:r>
      <w:r w:rsidRPr="00A137D2">
        <w:rPr>
          <w:rFonts w:eastAsia="Calibri"/>
          <w:b/>
          <w:sz w:val="28"/>
          <w:szCs w:val="28"/>
          <w:lang w:eastAsia="en-US"/>
        </w:rPr>
        <w:lastRenderedPageBreak/>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137D2" w:rsidRPr="00A137D2" w:rsidRDefault="00A137D2" w:rsidP="00A137D2">
      <w:pPr>
        <w:ind w:firstLine="709"/>
        <w:jc w:val="both"/>
        <w:rPr>
          <w:sz w:val="28"/>
          <w:szCs w:val="28"/>
        </w:rPr>
      </w:pPr>
    </w:p>
    <w:p w:rsidR="00A137D2" w:rsidRPr="00A137D2" w:rsidRDefault="00A137D2" w:rsidP="0065188E">
      <w:pPr>
        <w:ind w:firstLine="709"/>
        <w:jc w:val="both"/>
        <w:rPr>
          <w:sz w:val="28"/>
          <w:szCs w:val="28"/>
        </w:rPr>
      </w:pPr>
      <w:r w:rsidRPr="00A137D2">
        <w:rPr>
          <w:sz w:val="28"/>
          <w:szCs w:val="28"/>
        </w:rPr>
        <w:t>3.1. Организация предоставления муниципальной услуги включает в себя следующие административные процедуры:</w:t>
      </w:r>
    </w:p>
    <w:p w:rsidR="00A137D2" w:rsidRPr="00A137D2" w:rsidRDefault="00A137D2" w:rsidP="0065188E">
      <w:pPr>
        <w:ind w:firstLine="709"/>
        <w:jc w:val="both"/>
        <w:rPr>
          <w:sz w:val="28"/>
          <w:szCs w:val="28"/>
        </w:rPr>
      </w:pPr>
      <w:r w:rsidRPr="00A137D2">
        <w:rPr>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A137D2" w:rsidRPr="00A137D2" w:rsidRDefault="00A137D2" w:rsidP="0065188E">
      <w:pPr>
        <w:ind w:firstLine="709"/>
        <w:jc w:val="both"/>
        <w:rPr>
          <w:sz w:val="28"/>
          <w:szCs w:val="28"/>
        </w:rPr>
      </w:pPr>
      <w:r w:rsidRPr="00A137D2">
        <w:rPr>
          <w:sz w:val="28"/>
          <w:szCs w:val="28"/>
        </w:rPr>
        <w:t xml:space="preserve">3.1.2 рассмотрение документов, необходимых для предоставления муниципальной услуги, и принятие Решения о размещении объектов либо Решения об отказе в размещении объектов; </w:t>
      </w:r>
    </w:p>
    <w:p w:rsidR="00A137D2" w:rsidRPr="00A137D2" w:rsidRDefault="00A137D2" w:rsidP="0065188E">
      <w:pPr>
        <w:ind w:firstLine="709"/>
        <w:jc w:val="both"/>
        <w:rPr>
          <w:i/>
          <w:sz w:val="28"/>
          <w:szCs w:val="28"/>
        </w:rPr>
      </w:pPr>
      <w:r w:rsidRPr="00A137D2">
        <w:rPr>
          <w:sz w:val="28"/>
          <w:szCs w:val="28"/>
        </w:rPr>
        <w:t>3.1.</w:t>
      </w:r>
      <w:r w:rsidR="005C4E96">
        <w:rPr>
          <w:sz w:val="28"/>
          <w:szCs w:val="28"/>
        </w:rPr>
        <w:t>3</w:t>
      </w:r>
      <w:r w:rsidR="005C4E96" w:rsidRPr="005C4E96">
        <w:t xml:space="preserve"> </w:t>
      </w:r>
      <w:r w:rsidR="005C4E96" w:rsidRPr="005C4E96">
        <w:rPr>
          <w:sz w:val="28"/>
          <w:szCs w:val="28"/>
        </w:rPr>
        <w:t>направление</w:t>
      </w:r>
      <w:r w:rsidR="005C4E96">
        <w:rPr>
          <w:sz w:val="28"/>
          <w:szCs w:val="28"/>
        </w:rPr>
        <w:t xml:space="preserve"> (выдача)</w:t>
      </w:r>
      <w:r w:rsidR="005C4E96" w:rsidRPr="005C4E96">
        <w:rPr>
          <w:sz w:val="28"/>
          <w:szCs w:val="28"/>
        </w:rPr>
        <w:t xml:space="preserve"> заявителю Решения о размещении объектов либо Решения об отказе в размещении объектов.</w:t>
      </w:r>
    </w:p>
    <w:p w:rsidR="00A137D2" w:rsidRPr="00A137D2" w:rsidRDefault="00A137D2" w:rsidP="0065188E">
      <w:pPr>
        <w:ind w:firstLine="709"/>
        <w:jc w:val="both"/>
        <w:rPr>
          <w:sz w:val="28"/>
          <w:szCs w:val="28"/>
        </w:rPr>
      </w:pPr>
      <w:r w:rsidRPr="00A137D2">
        <w:rPr>
          <w:sz w:val="28"/>
          <w:szCs w:val="28"/>
        </w:rPr>
        <w:t>3.2. Блок-схема предоставления муниципальной услуги приведена в приложении 2 к административному регламенту.</w:t>
      </w:r>
    </w:p>
    <w:p w:rsidR="00A137D2" w:rsidRPr="00A137D2" w:rsidRDefault="00A137D2" w:rsidP="0065188E">
      <w:pPr>
        <w:ind w:firstLine="709"/>
        <w:jc w:val="both"/>
        <w:rPr>
          <w:sz w:val="28"/>
          <w:szCs w:val="28"/>
        </w:rPr>
      </w:pPr>
      <w:r w:rsidRPr="00A137D2">
        <w:rPr>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A137D2" w:rsidRPr="00A137D2" w:rsidRDefault="00A137D2" w:rsidP="0065188E">
      <w:pPr>
        <w:ind w:firstLine="709"/>
        <w:jc w:val="both"/>
        <w:rPr>
          <w:sz w:val="28"/>
          <w:szCs w:val="28"/>
        </w:rPr>
      </w:pPr>
      <w:r w:rsidRPr="00A137D2">
        <w:rPr>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A137D2" w:rsidRPr="00A137D2" w:rsidRDefault="00A137D2" w:rsidP="0065188E">
      <w:pPr>
        <w:ind w:firstLine="709"/>
        <w:jc w:val="both"/>
        <w:rPr>
          <w:sz w:val="28"/>
          <w:szCs w:val="28"/>
        </w:rPr>
      </w:pPr>
      <w:r w:rsidRPr="00A137D2">
        <w:rPr>
          <w:sz w:val="28"/>
          <w:szCs w:val="28"/>
        </w:rPr>
        <w:t>3.3.1.1 при личном обращении в орган, предоставляющий муниципальную услугу;</w:t>
      </w:r>
    </w:p>
    <w:p w:rsidR="00A137D2" w:rsidRPr="00A137D2" w:rsidRDefault="00A137D2" w:rsidP="0065188E">
      <w:pPr>
        <w:ind w:firstLine="709"/>
        <w:jc w:val="both"/>
        <w:rPr>
          <w:sz w:val="28"/>
          <w:szCs w:val="28"/>
        </w:rPr>
      </w:pPr>
      <w:r w:rsidRPr="00A137D2">
        <w:rPr>
          <w:sz w:val="28"/>
          <w:szCs w:val="28"/>
        </w:rPr>
        <w:t>3.3.1.2 по электронной почте органа, предоставляющего муниципальную услугу;</w:t>
      </w:r>
    </w:p>
    <w:p w:rsidR="00A137D2" w:rsidRPr="00A137D2" w:rsidRDefault="00A137D2" w:rsidP="0065188E">
      <w:pPr>
        <w:ind w:firstLine="709"/>
        <w:jc w:val="both"/>
        <w:rPr>
          <w:sz w:val="28"/>
          <w:szCs w:val="28"/>
        </w:rPr>
      </w:pPr>
      <w:r w:rsidRPr="00A137D2">
        <w:rPr>
          <w:sz w:val="28"/>
          <w:szCs w:val="28"/>
        </w:rPr>
        <w:t>3.3.1.3 через Единый портал при наличии технической возможности;</w:t>
      </w:r>
    </w:p>
    <w:p w:rsidR="00A137D2" w:rsidRPr="00A137D2" w:rsidRDefault="00A137D2" w:rsidP="0065188E">
      <w:pPr>
        <w:ind w:firstLine="709"/>
        <w:jc w:val="both"/>
        <w:rPr>
          <w:sz w:val="28"/>
          <w:szCs w:val="28"/>
        </w:rPr>
      </w:pPr>
      <w:r w:rsidRPr="00A137D2">
        <w:rPr>
          <w:sz w:val="28"/>
          <w:szCs w:val="28"/>
        </w:rPr>
        <w:t>3.3.1.4 посредством почтовой связи на бумажном носителе;</w:t>
      </w:r>
    </w:p>
    <w:p w:rsidR="00A137D2" w:rsidRPr="00A137D2" w:rsidRDefault="00A137D2" w:rsidP="0065188E">
      <w:pPr>
        <w:ind w:firstLine="709"/>
        <w:jc w:val="both"/>
        <w:rPr>
          <w:sz w:val="28"/>
          <w:szCs w:val="28"/>
        </w:rPr>
      </w:pPr>
      <w:r w:rsidRPr="00A137D2">
        <w:rPr>
          <w:sz w:val="28"/>
          <w:szCs w:val="28"/>
        </w:rPr>
        <w:t>3.3.1.5 через официальный сайт органа, предоставляющего муниципальную услугу;</w:t>
      </w:r>
    </w:p>
    <w:p w:rsidR="00A137D2" w:rsidRPr="00A137D2" w:rsidRDefault="00A137D2" w:rsidP="0065188E">
      <w:pPr>
        <w:ind w:firstLine="709"/>
        <w:jc w:val="both"/>
        <w:rPr>
          <w:sz w:val="28"/>
          <w:szCs w:val="28"/>
        </w:rPr>
      </w:pPr>
      <w:r w:rsidRPr="00A137D2">
        <w:rPr>
          <w:sz w:val="28"/>
          <w:szCs w:val="28"/>
        </w:rPr>
        <w:t>3.3.1.6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137D2" w:rsidRPr="00A137D2" w:rsidRDefault="00A137D2" w:rsidP="0065188E">
      <w:pPr>
        <w:ind w:firstLine="709"/>
        <w:jc w:val="both"/>
        <w:rPr>
          <w:sz w:val="28"/>
          <w:szCs w:val="28"/>
        </w:rPr>
      </w:pPr>
      <w:r w:rsidRPr="00A137D2">
        <w:rPr>
          <w:sz w:val="28"/>
          <w:szCs w:val="28"/>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A137D2">
        <w:rPr>
          <w:sz w:val="28"/>
          <w:szCs w:val="28"/>
        </w:rPr>
        <w:t>ответственный</w:t>
      </w:r>
      <w:proofErr w:type="gramEnd"/>
      <w:r w:rsidRPr="00A137D2">
        <w:rPr>
          <w:sz w:val="28"/>
          <w:szCs w:val="28"/>
        </w:rPr>
        <w:t xml:space="preserve"> за исполнение административной процедуры).</w:t>
      </w:r>
    </w:p>
    <w:p w:rsidR="00A137D2" w:rsidRPr="00A137D2" w:rsidRDefault="00A137D2" w:rsidP="0065188E">
      <w:pPr>
        <w:ind w:firstLine="709"/>
        <w:jc w:val="both"/>
        <w:rPr>
          <w:sz w:val="28"/>
          <w:szCs w:val="28"/>
        </w:rPr>
      </w:pPr>
      <w:r w:rsidRPr="00A137D2">
        <w:rPr>
          <w:sz w:val="28"/>
          <w:szCs w:val="28"/>
        </w:rPr>
        <w:t>3.3.3. Заявление о предоставлении муниципальной услуги, в том числе в электронной форме, подлежит регистрации в течение 1 рабочего дня после его поступления в орган, предоставляющий муниципальную услугу.</w:t>
      </w:r>
    </w:p>
    <w:p w:rsidR="00A137D2" w:rsidRPr="00A137D2" w:rsidRDefault="00A137D2" w:rsidP="0065188E">
      <w:pPr>
        <w:ind w:firstLine="709"/>
        <w:jc w:val="both"/>
        <w:rPr>
          <w:sz w:val="28"/>
          <w:szCs w:val="28"/>
        </w:rPr>
      </w:pPr>
      <w:r w:rsidRPr="00A137D2">
        <w:rPr>
          <w:sz w:val="28"/>
          <w:szCs w:val="28"/>
        </w:rPr>
        <w:t>3.3.4. </w:t>
      </w:r>
      <w:proofErr w:type="gramStart"/>
      <w:r w:rsidRPr="00A137D2">
        <w:rPr>
          <w:sz w:val="28"/>
          <w:szCs w:val="28"/>
        </w:rPr>
        <w:t>Ответственный</w:t>
      </w:r>
      <w:proofErr w:type="gramEnd"/>
      <w:r w:rsidRPr="00A137D2">
        <w:rPr>
          <w:sz w:val="28"/>
          <w:szCs w:val="28"/>
        </w:rPr>
        <w:t xml:space="preserve"> за исполнение административной процедуры выполняет следующие действия:</w:t>
      </w:r>
    </w:p>
    <w:p w:rsidR="00A137D2" w:rsidRPr="00A137D2" w:rsidRDefault="00A137D2" w:rsidP="0065188E">
      <w:pPr>
        <w:ind w:firstLine="709"/>
        <w:jc w:val="both"/>
        <w:rPr>
          <w:sz w:val="28"/>
          <w:szCs w:val="28"/>
        </w:rPr>
      </w:pPr>
      <w:r w:rsidRPr="00A137D2">
        <w:rPr>
          <w:sz w:val="28"/>
          <w:szCs w:val="28"/>
        </w:rPr>
        <w:lastRenderedPageBreak/>
        <w:t>3.3.4.1 устанавливает предмет обращения;</w:t>
      </w:r>
    </w:p>
    <w:p w:rsidR="00A137D2" w:rsidRPr="00A137D2" w:rsidRDefault="00A137D2" w:rsidP="0065188E">
      <w:pPr>
        <w:ind w:firstLine="709"/>
        <w:jc w:val="both"/>
        <w:rPr>
          <w:sz w:val="28"/>
          <w:szCs w:val="28"/>
        </w:rPr>
      </w:pPr>
      <w:r w:rsidRPr="00A137D2">
        <w:rPr>
          <w:sz w:val="28"/>
          <w:szCs w:val="28"/>
        </w:rPr>
        <w:t>3.3.4.2 проверяет представленные документы на соответствие требованиям, установленным пунктами 2.8, 2.9. административного регламента;</w:t>
      </w:r>
    </w:p>
    <w:p w:rsidR="00A137D2" w:rsidRPr="00A137D2" w:rsidRDefault="00A137D2" w:rsidP="0065188E">
      <w:pPr>
        <w:ind w:firstLine="709"/>
        <w:jc w:val="both"/>
        <w:rPr>
          <w:sz w:val="28"/>
          <w:szCs w:val="28"/>
        </w:rPr>
      </w:pPr>
      <w:r w:rsidRPr="00A137D2">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A137D2" w:rsidRPr="00A137D2" w:rsidRDefault="00A137D2" w:rsidP="0065188E">
      <w:pPr>
        <w:ind w:firstLine="709"/>
        <w:jc w:val="both"/>
        <w:rPr>
          <w:sz w:val="28"/>
          <w:szCs w:val="28"/>
        </w:rPr>
      </w:pPr>
      <w:r w:rsidRPr="00A137D2">
        <w:rPr>
          <w:sz w:val="28"/>
          <w:szCs w:val="28"/>
        </w:rPr>
        <w:t>Если недостатки, препятствующие приему документов, могут быть устранены в ходе приема, они устраняются незамедлительно.</w:t>
      </w:r>
    </w:p>
    <w:p w:rsidR="00A137D2" w:rsidRPr="00A137D2" w:rsidRDefault="00A137D2" w:rsidP="0065188E">
      <w:pPr>
        <w:ind w:firstLine="709"/>
        <w:jc w:val="both"/>
        <w:rPr>
          <w:sz w:val="28"/>
          <w:szCs w:val="28"/>
        </w:rPr>
      </w:pPr>
      <w:r w:rsidRPr="00A137D2">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A137D2" w:rsidRPr="00A137D2" w:rsidRDefault="00A137D2" w:rsidP="0065188E">
      <w:pPr>
        <w:ind w:firstLine="709"/>
        <w:jc w:val="both"/>
        <w:rPr>
          <w:sz w:val="28"/>
          <w:szCs w:val="28"/>
        </w:rPr>
      </w:pPr>
      <w:r w:rsidRPr="00A137D2">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A137D2" w:rsidRPr="00A137D2" w:rsidRDefault="00A137D2" w:rsidP="0065188E">
      <w:pPr>
        <w:ind w:firstLine="709"/>
        <w:jc w:val="both"/>
        <w:rPr>
          <w:sz w:val="28"/>
          <w:szCs w:val="28"/>
        </w:rPr>
      </w:pPr>
      <w:r w:rsidRPr="00A137D2">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137D2" w:rsidRPr="00A137D2" w:rsidRDefault="00A137D2" w:rsidP="0065188E">
      <w:pPr>
        <w:ind w:firstLine="709"/>
        <w:jc w:val="both"/>
        <w:rPr>
          <w:sz w:val="28"/>
          <w:szCs w:val="28"/>
        </w:rPr>
      </w:pPr>
      <w:r w:rsidRPr="00A137D2">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1E6D94" w:rsidRPr="003D6E26" w:rsidRDefault="001E6D94" w:rsidP="001E6D94">
      <w:pPr>
        <w:autoSpaceDE w:val="0"/>
        <w:autoSpaceDN w:val="0"/>
        <w:adjustRightInd w:val="0"/>
        <w:ind w:firstLine="709"/>
        <w:jc w:val="both"/>
        <w:rPr>
          <w:sz w:val="28"/>
          <w:szCs w:val="28"/>
        </w:rPr>
      </w:pPr>
      <w:r w:rsidRPr="00FB104C">
        <w:rPr>
          <w:sz w:val="28"/>
          <w:szCs w:val="28"/>
        </w:rPr>
        <w:t>3.3.4.4</w:t>
      </w:r>
      <w:r>
        <w:rPr>
          <w:sz w:val="28"/>
          <w:szCs w:val="28"/>
        </w:rPr>
        <w:t>.</w:t>
      </w:r>
      <w:r w:rsidRPr="00FB104C">
        <w:rPr>
          <w:sz w:val="28"/>
          <w:szCs w:val="28"/>
        </w:rPr>
        <w:t xml:space="preserve"> при </w:t>
      </w:r>
      <w:r w:rsidRPr="003D6E26">
        <w:rPr>
          <w:sz w:val="28"/>
          <w:szCs w:val="28"/>
        </w:rPr>
        <w:t xml:space="preserve">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17" w:history="1">
        <w:r w:rsidRPr="003D6E26">
          <w:rPr>
            <w:sz w:val="28"/>
            <w:szCs w:val="28"/>
          </w:rPr>
          <w:t>статьей 11</w:t>
        </w:r>
      </w:hyperlink>
      <w:r w:rsidRPr="003D6E26">
        <w:rPr>
          <w:sz w:val="28"/>
          <w:szCs w:val="28"/>
        </w:rPr>
        <w:t xml:space="preserve"> Федерального закона от 6 апреля 2011 г.</w:t>
      </w:r>
      <w:r>
        <w:rPr>
          <w:sz w:val="28"/>
          <w:szCs w:val="28"/>
        </w:rPr>
        <w:t xml:space="preserve"> №</w:t>
      </w:r>
      <w:r w:rsidRPr="003D6E26">
        <w:rPr>
          <w:sz w:val="28"/>
          <w:szCs w:val="28"/>
        </w:rPr>
        <w:t xml:space="preserve"> 63-ФЗ </w:t>
      </w:r>
      <w:r>
        <w:rPr>
          <w:sz w:val="28"/>
          <w:szCs w:val="28"/>
        </w:rPr>
        <w:t>«</w:t>
      </w:r>
      <w:r w:rsidRPr="003D6E26">
        <w:rPr>
          <w:sz w:val="28"/>
          <w:szCs w:val="28"/>
        </w:rPr>
        <w:t>Об электронной подписи</w:t>
      </w:r>
      <w:r>
        <w:rPr>
          <w:sz w:val="28"/>
          <w:szCs w:val="28"/>
        </w:rPr>
        <w:t>»</w:t>
      </w:r>
      <w:r w:rsidRPr="003D6E26">
        <w:rPr>
          <w:sz w:val="28"/>
          <w:szCs w:val="28"/>
        </w:rPr>
        <w:t>.</w:t>
      </w:r>
    </w:p>
    <w:p w:rsidR="001E6D94" w:rsidRPr="00FB104C" w:rsidRDefault="001E6D94" w:rsidP="001E6D94">
      <w:pPr>
        <w:autoSpaceDE w:val="0"/>
        <w:autoSpaceDN w:val="0"/>
        <w:adjustRightInd w:val="0"/>
        <w:ind w:firstLine="709"/>
        <w:jc w:val="both"/>
        <w:rPr>
          <w:sz w:val="28"/>
          <w:szCs w:val="28"/>
        </w:rPr>
      </w:pPr>
      <w:r w:rsidRPr="003D6E26">
        <w:rPr>
          <w:sz w:val="28"/>
          <w:szCs w:val="28"/>
        </w:rPr>
        <w:t>Проверка квалифицированной подписи может осуществляться исполнителем услуги самостоятельно</w:t>
      </w:r>
      <w:r w:rsidRPr="00FB104C">
        <w:rPr>
          <w:sz w:val="28"/>
          <w:szCs w:val="28"/>
        </w:rPr>
        <w:t xml:space="preserve">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1E6D94" w:rsidRPr="003D6E26" w:rsidRDefault="001E6D94" w:rsidP="001E6D94">
      <w:pPr>
        <w:autoSpaceDE w:val="0"/>
        <w:autoSpaceDN w:val="0"/>
        <w:adjustRightInd w:val="0"/>
        <w:ind w:firstLine="709"/>
        <w:jc w:val="both"/>
        <w:rPr>
          <w:sz w:val="28"/>
          <w:szCs w:val="28"/>
        </w:rPr>
      </w:pPr>
      <w:proofErr w:type="gramStart"/>
      <w:r w:rsidRPr="00B563EE">
        <w:rPr>
          <w:sz w:val="28"/>
          <w:szCs w:val="28"/>
        </w:rPr>
        <w:lastRenderedPageBreak/>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8" w:history="1">
        <w:r w:rsidRPr="00B563EE">
          <w:rPr>
            <w:sz w:val="28"/>
            <w:szCs w:val="28"/>
          </w:rPr>
          <w:t>статьей 11</w:t>
        </w:r>
      </w:hyperlink>
      <w:r w:rsidRPr="00B563EE">
        <w:rPr>
          <w:sz w:val="28"/>
          <w:szCs w:val="28"/>
        </w:rPr>
        <w:t xml:space="preserve"> Федерального закона от 6 апреля</w:t>
      </w:r>
      <w:proofErr w:type="gramEnd"/>
      <w:r w:rsidRPr="00B563EE">
        <w:rPr>
          <w:sz w:val="28"/>
          <w:szCs w:val="28"/>
        </w:rPr>
        <w:t xml:space="preserve"> 2011 г. № 63-ФЗ «Об электронной подписи</w:t>
      </w:r>
      <w:r>
        <w:rPr>
          <w:sz w:val="28"/>
          <w:szCs w:val="28"/>
        </w:rPr>
        <w:t>».</w:t>
      </w:r>
    </w:p>
    <w:p w:rsidR="001E6D94" w:rsidRPr="00FB104C" w:rsidRDefault="001E6D94" w:rsidP="001E6D94">
      <w:pPr>
        <w:autoSpaceDE w:val="0"/>
        <w:autoSpaceDN w:val="0"/>
        <w:adjustRightInd w:val="0"/>
        <w:ind w:firstLine="709"/>
        <w:jc w:val="both"/>
        <w:rPr>
          <w:sz w:val="28"/>
          <w:szCs w:val="28"/>
        </w:rPr>
      </w:pPr>
      <w:r w:rsidRPr="00FB104C">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137D2" w:rsidRPr="00A137D2" w:rsidRDefault="00A137D2" w:rsidP="0065188E">
      <w:pPr>
        <w:ind w:firstLine="709"/>
        <w:jc w:val="both"/>
        <w:rPr>
          <w:sz w:val="28"/>
          <w:szCs w:val="28"/>
        </w:rPr>
      </w:pPr>
      <w:r w:rsidRPr="00A137D2">
        <w:rPr>
          <w:sz w:val="28"/>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A137D2" w:rsidRPr="00A137D2" w:rsidRDefault="00A137D2" w:rsidP="0065188E">
      <w:pPr>
        <w:ind w:firstLine="709"/>
        <w:jc w:val="both"/>
        <w:rPr>
          <w:sz w:val="28"/>
          <w:szCs w:val="28"/>
        </w:rPr>
      </w:pPr>
      <w:r w:rsidRPr="00A137D2">
        <w:rPr>
          <w:sz w:val="28"/>
          <w:szCs w:val="28"/>
        </w:rPr>
        <w:t>3.3.4.6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A137D2" w:rsidRPr="00A137D2" w:rsidRDefault="00A137D2" w:rsidP="0065188E">
      <w:pPr>
        <w:ind w:firstLine="709"/>
        <w:jc w:val="both"/>
        <w:rPr>
          <w:sz w:val="28"/>
          <w:szCs w:val="28"/>
        </w:rPr>
      </w:pPr>
      <w:r w:rsidRPr="00A137D2">
        <w:rPr>
          <w:sz w:val="28"/>
          <w:szCs w:val="28"/>
        </w:rPr>
        <w:t>3.3.5. </w:t>
      </w:r>
      <w:proofErr w:type="gramStart"/>
      <w:r w:rsidRPr="00A137D2">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A137D2" w:rsidRPr="00A137D2" w:rsidRDefault="00A137D2" w:rsidP="0065188E">
      <w:pPr>
        <w:ind w:firstLine="709"/>
        <w:jc w:val="both"/>
        <w:rPr>
          <w:sz w:val="28"/>
          <w:szCs w:val="28"/>
        </w:rPr>
      </w:pPr>
      <w:r w:rsidRPr="00A137D2">
        <w:rPr>
          <w:sz w:val="28"/>
          <w:szCs w:val="28"/>
        </w:rPr>
        <w:t xml:space="preserve">После поступления заявления </w:t>
      </w:r>
      <w:proofErr w:type="gramStart"/>
      <w:r w:rsidRPr="00A137D2">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A137D2">
        <w:rPr>
          <w:sz w:val="28"/>
          <w:szCs w:val="28"/>
        </w:rPr>
        <w:t xml:space="preserve"> технической возможности отображается статус заявки «Принято от заявителя».</w:t>
      </w:r>
    </w:p>
    <w:p w:rsidR="00A137D2" w:rsidRPr="00A137D2" w:rsidRDefault="00A137D2" w:rsidP="0065188E">
      <w:pPr>
        <w:ind w:firstLine="709"/>
        <w:jc w:val="both"/>
        <w:rPr>
          <w:sz w:val="28"/>
          <w:szCs w:val="28"/>
        </w:rPr>
      </w:pPr>
      <w:r w:rsidRPr="00A137D2">
        <w:rPr>
          <w:sz w:val="28"/>
          <w:szCs w:val="28"/>
        </w:rPr>
        <w:t xml:space="preserve">В случае соответствия документов установленным требованиям, </w:t>
      </w:r>
      <w:proofErr w:type="gramStart"/>
      <w:r w:rsidRPr="00A137D2">
        <w:rPr>
          <w:sz w:val="28"/>
          <w:szCs w:val="28"/>
        </w:rPr>
        <w:t>ответственный</w:t>
      </w:r>
      <w:proofErr w:type="gramEnd"/>
      <w:r w:rsidRPr="00A137D2">
        <w:rPr>
          <w:sz w:val="28"/>
          <w:szCs w:val="28"/>
        </w:rPr>
        <w:t xml:space="preserve"> за исполнение административной процедуры регистрирует заявление с приложенными документами.</w:t>
      </w:r>
    </w:p>
    <w:p w:rsidR="00A137D2" w:rsidRPr="00A137D2" w:rsidRDefault="00A137D2" w:rsidP="0065188E">
      <w:pPr>
        <w:ind w:firstLine="709"/>
        <w:jc w:val="both"/>
        <w:rPr>
          <w:sz w:val="28"/>
          <w:szCs w:val="28"/>
        </w:rPr>
      </w:pPr>
      <w:r w:rsidRPr="00A137D2">
        <w:rPr>
          <w:sz w:val="28"/>
          <w:szCs w:val="28"/>
        </w:rPr>
        <w:t xml:space="preserve">Если представленные документы не соответствуют установленным требованиям, </w:t>
      </w:r>
      <w:proofErr w:type="gramStart"/>
      <w:r w:rsidRPr="00A137D2">
        <w:rPr>
          <w:sz w:val="28"/>
          <w:szCs w:val="28"/>
        </w:rPr>
        <w:t>ответственный</w:t>
      </w:r>
      <w:proofErr w:type="gramEnd"/>
      <w:r w:rsidRPr="00A137D2">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A137D2" w:rsidRPr="00A137D2" w:rsidRDefault="00A137D2" w:rsidP="0065188E">
      <w:pPr>
        <w:ind w:firstLine="709"/>
        <w:jc w:val="both"/>
        <w:rPr>
          <w:sz w:val="28"/>
          <w:szCs w:val="28"/>
        </w:rPr>
      </w:pPr>
      <w:r w:rsidRPr="00A137D2">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A137D2">
        <w:rPr>
          <w:sz w:val="28"/>
          <w:szCs w:val="28"/>
        </w:rPr>
        <w:t>кст сл</w:t>
      </w:r>
      <w:proofErr w:type="gramEnd"/>
      <w:r w:rsidRPr="00A137D2">
        <w:rPr>
          <w:sz w:val="28"/>
          <w:szCs w:val="28"/>
        </w:rPr>
        <w:t xml:space="preserve">едующего содержания: «Ваше заявление принято в работу». </w:t>
      </w:r>
    </w:p>
    <w:p w:rsidR="00A137D2" w:rsidRPr="00A137D2" w:rsidRDefault="00A137D2" w:rsidP="0065188E">
      <w:pPr>
        <w:ind w:firstLine="709"/>
        <w:jc w:val="both"/>
        <w:rPr>
          <w:sz w:val="28"/>
          <w:szCs w:val="28"/>
        </w:rPr>
      </w:pPr>
      <w:r w:rsidRPr="00A137D2">
        <w:rPr>
          <w:sz w:val="28"/>
          <w:szCs w:val="28"/>
        </w:rPr>
        <w:lastRenderedPageBreak/>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A137D2" w:rsidRPr="00A137D2" w:rsidRDefault="00A137D2" w:rsidP="0065188E">
      <w:pPr>
        <w:ind w:firstLine="709"/>
        <w:jc w:val="both"/>
        <w:rPr>
          <w:sz w:val="28"/>
          <w:szCs w:val="28"/>
        </w:rPr>
      </w:pPr>
      <w:r w:rsidRPr="00A137D2">
        <w:rPr>
          <w:sz w:val="28"/>
          <w:szCs w:val="28"/>
        </w:rPr>
        <w:t xml:space="preserve">3.3.7. Срок исполнения административной процедуры составляет </w:t>
      </w:r>
      <w:r w:rsidR="00643374">
        <w:rPr>
          <w:sz w:val="28"/>
          <w:szCs w:val="28"/>
        </w:rPr>
        <w:t>1</w:t>
      </w:r>
      <w:r w:rsidR="00764F69">
        <w:rPr>
          <w:sz w:val="28"/>
          <w:szCs w:val="28"/>
        </w:rPr>
        <w:t> </w:t>
      </w:r>
      <w:r w:rsidR="00AF0BDC">
        <w:rPr>
          <w:sz w:val="28"/>
          <w:szCs w:val="28"/>
        </w:rPr>
        <w:t>рабочий день</w:t>
      </w:r>
      <w:r w:rsidRPr="00A137D2">
        <w:rPr>
          <w:sz w:val="28"/>
          <w:szCs w:val="28"/>
        </w:rPr>
        <w:t xml:space="preserve"> со дня поступления заявления в орган, предоставляющий муниципальную услугу. </w:t>
      </w:r>
    </w:p>
    <w:p w:rsidR="00A137D2" w:rsidRPr="00A137D2" w:rsidRDefault="00A137D2" w:rsidP="0065188E">
      <w:pPr>
        <w:ind w:firstLine="709"/>
        <w:jc w:val="both"/>
        <w:rPr>
          <w:sz w:val="28"/>
          <w:szCs w:val="28"/>
        </w:rPr>
      </w:pPr>
      <w:r w:rsidRPr="00A137D2">
        <w:rPr>
          <w:sz w:val="28"/>
          <w:szCs w:val="2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E96520" w:rsidRDefault="00A137D2" w:rsidP="0065188E">
      <w:pPr>
        <w:ind w:firstLine="709"/>
        <w:jc w:val="both"/>
        <w:rPr>
          <w:sz w:val="28"/>
          <w:szCs w:val="28"/>
        </w:rPr>
      </w:pPr>
      <w:r w:rsidRPr="00A137D2">
        <w:rPr>
          <w:sz w:val="28"/>
          <w:szCs w:val="28"/>
        </w:rPr>
        <w:t>3.4. </w:t>
      </w:r>
      <w:r w:rsidR="00E96520">
        <w:rPr>
          <w:sz w:val="28"/>
          <w:szCs w:val="28"/>
        </w:rPr>
        <w:t>Р</w:t>
      </w:r>
      <w:r w:rsidR="00E96520" w:rsidRPr="00A137D2">
        <w:rPr>
          <w:sz w:val="28"/>
          <w:szCs w:val="28"/>
        </w:rPr>
        <w:t>ассмотрение документов, необходимых для предоставления муниципальной услуги, и принятие Решения о размещении объектов либо Решения о</w:t>
      </w:r>
      <w:r w:rsidR="00E96520">
        <w:rPr>
          <w:sz w:val="28"/>
          <w:szCs w:val="28"/>
        </w:rPr>
        <w:t>б отказе в размещении объектов.</w:t>
      </w:r>
    </w:p>
    <w:p w:rsidR="00A137D2" w:rsidRPr="00A137D2" w:rsidRDefault="00A137D2" w:rsidP="0065188E">
      <w:pPr>
        <w:ind w:firstLine="709"/>
        <w:jc w:val="both"/>
        <w:rPr>
          <w:sz w:val="28"/>
          <w:szCs w:val="28"/>
        </w:rPr>
      </w:pPr>
      <w:r w:rsidRPr="00A137D2">
        <w:rPr>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A137D2" w:rsidRPr="00A137D2" w:rsidRDefault="00A137D2" w:rsidP="0065188E">
      <w:pPr>
        <w:ind w:firstLine="709"/>
        <w:jc w:val="both"/>
        <w:rPr>
          <w:sz w:val="28"/>
          <w:szCs w:val="28"/>
        </w:rPr>
      </w:pPr>
      <w:r w:rsidRPr="00A137D2">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137D2" w:rsidRPr="00A137D2" w:rsidRDefault="00A137D2" w:rsidP="0065188E">
      <w:pPr>
        <w:ind w:firstLine="709"/>
        <w:jc w:val="both"/>
        <w:rPr>
          <w:sz w:val="28"/>
          <w:szCs w:val="28"/>
        </w:rPr>
      </w:pPr>
      <w:r w:rsidRPr="00A137D2">
        <w:rPr>
          <w:sz w:val="28"/>
          <w:szCs w:val="28"/>
        </w:rPr>
        <w:t>3.4.3. </w:t>
      </w:r>
      <w:proofErr w:type="gramStart"/>
      <w:r w:rsidRPr="00A137D2">
        <w:rPr>
          <w:sz w:val="28"/>
          <w:szCs w:val="28"/>
        </w:rPr>
        <w:t>Ответственный</w:t>
      </w:r>
      <w:proofErr w:type="gramEnd"/>
      <w:r w:rsidRPr="00A137D2">
        <w:rPr>
          <w:sz w:val="28"/>
          <w:szCs w:val="28"/>
        </w:rPr>
        <w:t xml:space="preserve"> за исполнение административной процедуры:</w:t>
      </w:r>
    </w:p>
    <w:p w:rsidR="00A137D2" w:rsidRPr="00A137D2" w:rsidRDefault="00A137D2" w:rsidP="0065188E">
      <w:pPr>
        <w:ind w:firstLine="709"/>
        <w:jc w:val="both"/>
        <w:rPr>
          <w:sz w:val="28"/>
          <w:szCs w:val="28"/>
        </w:rPr>
      </w:pPr>
      <w:r w:rsidRPr="00A137D2">
        <w:rPr>
          <w:sz w:val="28"/>
          <w:szCs w:val="28"/>
        </w:rPr>
        <w:t xml:space="preserve">3.4.3.1 рассматривает заявление о предоставлении муниципальной услуги и документы на </w:t>
      </w:r>
      <w:proofErr w:type="gramStart"/>
      <w:r w:rsidRPr="00A137D2">
        <w:rPr>
          <w:sz w:val="28"/>
          <w:szCs w:val="28"/>
        </w:rPr>
        <w:t>соответствие</w:t>
      </w:r>
      <w:proofErr w:type="gramEnd"/>
      <w:r w:rsidRPr="00A137D2">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A137D2" w:rsidRPr="00A137D2" w:rsidRDefault="00A137D2" w:rsidP="0065188E">
      <w:pPr>
        <w:ind w:firstLine="709"/>
        <w:jc w:val="both"/>
        <w:rPr>
          <w:sz w:val="28"/>
          <w:szCs w:val="28"/>
        </w:rPr>
      </w:pPr>
      <w:r w:rsidRPr="00A137D2">
        <w:rPr>
          <w:sz w:val="28"/>
          <w:szCs w:val="28"/>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w:t>
      </w:r>
      <w:r w:rsidR="001D5556">
        <w:rPr>
          <w:sz w:val="28"/>
          <w:szCs w:val="28"/>
        </w:rPr>
        <w:t>, установленные пунктом 2.8.4</w:t>
      </w:r>
      <w:r w:rsidRPr="00A137D2">
        <w:rPr>
          <w:sz w:val="28"/>
          <w:szCs w:val="28"/>
        </w:rPr>
        <w:t xml:space="preserve"> административного регламента. Срок подготовки и направления межведомственного запроса составляет 1 рабочий день со дня поступления заявления с приложенными документами;</w:t>
      </w:r>
    </w:p>
    <w:p w:rsidR="00A137D2" w:rsidRPr="00A137D2" w:rsidRDefault="00A137D2" w:rsidP="0065188E">
      <w:pPr>
        <w:ind w:firstLine="709"/>
        <w:jc w:val="both"/>
        <w:rPr>
          <w:sz w:val="28"/>
          <w:szCs w:val="28"/>
        </w:rPr>
      </w:pPr>
      <w:proofErr w:type="gramStart"/>
      <w:r w:rsidRPr="00A137D2">
        <w:rPr>
          <w:sz w:val="28"/>
          <w:szCs w:val="28"/>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10 рабочий день со дня направления уведомления;</w:t>
      </w:r>
      <w:proofErr w:type="gramEnd"/>
    </w:p>
    <w:p w:rsidR="00A137D2" w:rsidRPr="00A137D2" w:rsidRDefault="00A137D2" w:rsidP="0065188E">
      <w:pPr>
        <w:ind w:firstLine="709"/>
        <w:jc w:val="both"/>
        <w:rPr>
          <w:sz w:val="28"/>
          <w:szCs w:val="28"/>
        </w:rPr>
      </w:pPr>
      <w:r w:rsidRPr="00A137D2">
        <w:rPr>
          <w:sz w:val="28"/>
          <w:szCs w:val="28"/>
        </w:rPr>
        <w:lastRenderedPageBreak/>
        <w:t>3.4.3.4 обеспечивает подготовку и подписание решения о приостановлении срока рассмотрения заявления (далее - Решение о приостановлении).</w:t>
      </w:r>
    </w:p>
    <w:p w:rsidR="00A137D2" w:rsidRPr="00A137D2" w:rsidRDefault="00A137D2" w:rsidP="0065188E">
      <w:pPr>
        <w:ind w:firstLine="709"/>
        <w:jc w:val="both"/>
        <w:rPr>
          <w:sz w:val="28"/>
          <w:szCs w:val="28"/>
        </w:rPr>
      </w:pPr>
      <w:r w:rsidRPr="00A137D2">
        <w:rPr>
          <w:sz w:val="28"/>
          <w:szCs w:val="28"/>
        </w:rPr>
        <w:t xml:space="preserve">Решение о приостановлении принимается не позднее 5 </w:t>
      </w:r>
      <w:r w:rsidR="00166E87">
        <w:rPr>
          <w:sz w:val="28"/>
          <w:szCs w:val="28"/>
        </w:rPr>
        <w:t>рабочих</w:t>
      </w:r>
      <w:r w:rsidRPr="00A137D2">
        <w:rPr>
          <w:sz w:val="28"/>
          <w:szCs w:val="28"/>
        </w:rPr>
        <w:t xml:space="preserve"> дней со дня поступления заявления. Течение срока приостановления рассмотрения заявления начинается со дня, следующего за днем принятия Решения о приостановлении.</w:t>
      </w:r>
    </w:p>
    <w:p w:rsidR="00320D47" w:rsidRDefault="00A137D2" w:rsidP="0065188E">
      <w:pPr>
        <w:ind w:firstLine="709"/>
        <w:jc w:val="both"/>
        <w:rPr>
          <w:sz w:val="28"/>
          <w:szCs w:val="28"/>
        </w:rPr>
      </w:pPr>
      <w:r w:rsidRPr="00A137D2">
        <w:rPr>
          <w:sz w:val="28"/>
          <w:szCs w:val="28"/>
        </w:rPr>
        <w:t xml:space="preserve">Проект Решения о приостановлении, подготовленный специалистом, ответственным за рассмотрение заявления, направляется на подпись </w:t>
      </w:r>
      <w:r w:rsidR="00320D47" w:rsidRPr="00320D47">
        <w:rPr>
          <w:sz w:val="28"/>
          <w:szCs w:val="28"/>
        </w:rPr>
        <w:t>руководителю органа, предоставляющего муниципальную услугу</w:t>
      </w:r>
      <w:r w:rsidR="00320D47">
        <w:rPr>
          <w:sz w:val="28"/>
          <w:szCs w:val="28"/>
        </w:rPr>
        <w:t>.</w:t>
      </w:r>
    </w:p>
    <w:p w:rsidR="00A137D2" w:rsidRPr="00A137D2" w:rsidRDefault="00320D47" w:rsidP="0065188E">
      <w:pPr>
        <w:ind w:firstLine="709"/>
        <w:jc w:val="both"/>
        <w:rPr>
          <w:sz w:val="28"/>
          <w:szCs w:val="28"/>
        </w:rPr>
      </w:pPr>
      <w:r w:rsidRPr="00320D47">
        <w:rPr>
          <w:sz w:val="28"/>
          <w:szCs w:val="28"/>
        </w:rPr>
        <w:t xml:space="preserve"> </w:t>
      </w:r>
      <w:r w:rsidR="00A137D2" w:rsidRPr="00A137D2">
        <w:rPr>
          <w:sz w:val="28"/>
          <w:szCs w:val="28"/>
        </w:rPr>
        <w:t xml:space="preserve">Подписанное Решение о приостановлении направляется Заявителю в течение 2 </w:t>
      </w:r>
      <w:r w:rsidR="00760113">
        <w:rPr>
          <w:sz w:val="28"/>
          <w:szCs w:val="28"/>
        </w:rPr>
        <w:t xml:space="preserve">рабочих </w:t>
      </w:r>
      <w:r w:rsidR="00A137D2" w:rsidRPr="00A137D2">
        <w:rPr>
          <w:sz w:val="28"/>
          <w:szCs w:val="28"/>
        </w:rPr>
        <w:t xml:space="preserve">дней со дня его принятия на указанный в заявлении адрес электронной почты либо заказным почтовым отправлением с уведомлением, в случае если Заявителем не указан адрес электронной почты;    </w:t>
      </w:r>
    </w:p>
    <w:p w:rsidR="00A137D2" w:rsidRPr="00A137D2" w:rsidRDefault="00A137D2" w:rsidP="0065188E">
      <w:pPr>
        <w:ind w:firstLine="709"/>
        <w:jc w:val="both"/>
        <w:rPr>
          <w:sz w:val="28"/>
          <w:szCs w:val="28"/>
        </w:rPr>
      </w:pPr>
      <w:r w:rsidRPr="00A137D2">
        <w:rPr>
          <w:sz w:val="28"/>
          <w:szCs w:val="28"/>
        </w:rPr>
        <w:t xml:space="preserve">В случае устранения Заявителем нарушения требований, установленных </w:t>
      </w:r>
      <w:r w:rsidR="00F343B6">
        <w:rPr>
          <w:sz w:val="28"/>
          <w:szCs w:val="28"/>
        </w:rPr>
        <w:t xml:space="preserve">пунктом </w:t>
      </w:r>
      <w:r w:rsidR="00963ECA">
        <w:rPr>
          <w:sz w:val="28"/>
          <w:szCs w:val="28"/>
        </w:rPr>
        <w:t>2</w:t>
      </w:r>
      <w:r w:rsidR="00320D47">
        <w:rPr>
          <w:sz w:val="28"/>
          <w:szCs w:val="28"/>
        </w:rPr>
        <w:t>.15</w:t>
      </w:r>
      <w:r w:rsidR="00963ECA">
        <w:rPr>
          <w:sz w:val="28"/>
          <w:szCs w:val="28"/>
        </w:rPr>
        <w:t>.</w:t>
      </w:r>
      <w:r w:rsidRPr="00A137D2">
        <w:rPr>
          <w:sz w:val="28"/>
          <w:szCs w:val="28"/>
        </w:rPr>
        <w:t xml:space="preserve"> настоящего Регламента, срок рассмотрения заявления  возобновляется  со  дня  поступления информации об устранении нарушений.  </w:t>
      </w:r>
    </w:p>
    <w:p w:rsidR="00A137D2" w:rsidRPr="00A137D2" w:rsidRDefault="00A137D2" w:rsidP="0065188E">
      <w:pPr>
        <w:ind w:firstLine="709"/>
        <w:jc w:val="both"/>
        <w:rPr>
          <w:sz w:val="28"/>
          <w:szCs w:val="28"/>
        </w:rPr>
      </w:pPr>
      <w:r w:rsidRPr="00A137D2">
        <w:rPr>
          <w:sz w:val="28"/>
          <w:szCs w:val="28"/>
        </w:rPr>
        <w:t xml:space="preserve">В случае если Заявитель в установленный в Решении о приостановлении срок не устранил нарушения требований, установленных </w:t>
      </w:r>
      <w:r w:rsidR="00963ECA">
        <w:rPr>
          <w:sz w:val="28"/>
          <w:szCs w:val="28"/>
        </w:rPr>
        <w:t>пунктом 2</w:t>
      </w:r>
      <w:r w:rsidR="00320D47">
        <w:rPr>
          <w:sz w:val="28"/>
          <w:szCs w:val="28"/>
        </w:rPr>
        <w:t>.15</w:t>
      </w:r>
      <w:r w:rsidR="00963ECA">
        <w:rPr>
          <w:sz w:val="28"/>
          <w:szCs w:val="28"/>
        </w:rPr>
        <w:t>.</w:t>
      </w:r>
      <w:r w:rsidRPr="00A137D2">
        <w:rPr>
          <w:sz w:val="28"/>
          <w:szCs w:val="28"/>
        </w:rPr>
        <w:t xml:space="preserve"> настоящего Регламента, орган, предоставляющий муниципальную услугу</w:t>
      </w:r>
      <w:r w:rsidR="009C171C">
        <w:rPr>
          <w:sz w:val="28"/>
          <w:szCs w:val="28"/>
        </w:rPr>
        <w:t>,</w:t>
      </w:r>
      <w:r w:rsidRPr="00A137D2">
        <w:rPr>
          <w:sz w:val="28"/>
          <w:szCs w:val="28"/>
        </w:rPr>
        <w:t xml:space="preserve"> на следующий календарный день после истечения срока приостановления принимает Решение об отказе в размещении объектов;</w:t>
      </w:r>
    </w:p>
    <w:p w:rsidR="00963ECA" w:rsidRDefault="00963ECA" w:rsidP="0065188E">
      <w:pPr>
        <w:ind w:firstLine="709"/>
        <w:jc w:val="both"/>
        <w:rPr>
          <w:sz w:val="28"/>
          <w:szCs w:val="28"/>
        </w:rPr>
      </w:pPr>
      <w:r w:rsidRPr="00963ECA">
        <w:rPr>
          <w:sz w:val="28"/>
          <w:szCs w:val="28"/>
        </w:rPr>
        <w:t>Решение об отказе в размещении объектов должно быть обоснованным и содержать указание на все основания отказа, предусмотренные пунктами 2.16.1-2.16.10 настоящего Регламента, выявленные в ходе рассмотрения документов, по форме согласно приложению 4 к настоящему Регламенту.</w:t>
      </w:r>
    </w:p>
    <w:p w:rsidR="00963ECA" w:rsidRDefault="00A137D2" w:rsidP="0065188E">
      <w:pPr>
        <w:ind w:firstLine="709"/>
        <w:jc w:val="both"/>
        <w:rPr>
          <w:sz w:val="28"/>
          <w:szCs w:val="28"/>
        </w:rPr>
      </w:pPr>
      <w:r w:rsidRPr="00A137D2">
        <w:rPr>
          <w:sz w:val="28"/>
          <w:szCs w:val="28"/>
        </w:rPr>
        <w:t xml:space="preserve">3.4.3.4 на основании полученных документов, информации готовит и направляет проект решения о размещении объектов, либо проект решения об отказе в размещении объектов на правовую экспертизу должностному лицу органа, предоставляющего муниципальную услугу. </w:t>
      </w:r>
    </w:p>
    <w:p w:rsidR="00A137D2" w:rsidRPr="00A137D2" w:rsidRDefault="00A137D2" w:rsidP="0065188E">
      <w:pPr>
        <w:ind w:firstLine="709"/>
        <w:jc w:val="both"/>
        <w:rPr>
          <w:sz w:val="28"/>
          <w:szCs w:val="28"/>
        </w:rPr>
      </w:pPr>
      <w:r w:rsidRPr="00A137D2">
        <w:rPr>
          <w:sz w:val="28"/>
          <w:szCs w:val="28"/>
        </w:rPr>
        <w:t xml:space="preserve">3.4.3.5 </w:t>
      </w:r>
      <w:r w:rsidR="00963ECA">
        <w:rPr>
          <w:sz w:val="28"/>
          <w:szCs w:val="28"/>
        </w:rPr>
        <w:t>передает подготовленный проект Р</w:t>
      </w:r>
      <w:r w:rsidRPr="00A137D2">
        <w:rPr>
          <w:sz w:val="28"/>
          <w:szCs w:val="28"/>
        </w:rPr>
        <w:t>ешения</w:t>
      </w:r>
      <w:r w:rsidR="00166E87">
        <w:rPr>
          <w:sz w:val="28"/>
          <w:szCs w:val="28"/>
        </w:rPr>
        <w:t xml:space="preserve"> </w:t>
      </w:r>
      <w:r w:rsidRPr="00A137D2">
        <w:rPr>
          <w:sz w:val="28"/>
          <w:szCs w:val="28"/>
        </w:rPr>
        <w:t xml:space="preserve">о размещении объектов, либо проект </w:t>
      </w:r>
      <w:r w:rsidR="00963ECA">
        <w:rPr>
          <w:sz w:val="28"/>
          <w:szCs w:val="28"/>
        </w:rPr>
        <w:t>Р</w:t>
      </w:r>
      <w:r w:rsidRPr="00A137D2">
        <w:rPr>
          <w:sz w:val="28"/>
          <w:szCs w:val="28"/>
        </w:rPr>
        <w:t>ешения об отказе в размещении объектов  на подпись руководителю органа, предоставляющего муниципальную услугу.</w:t>
      </w:r>
    </w:p>
    <w:p w:rsidR="00A137D2" w:rsidRPr="00A137D2" w:rsidRDefault="00A137D2" w:rsidP="0065188E">
      <w:pPr>
        <w:ind w:firstLine="709"/>
        <w:jc w:val="both"/>
        <w:rPr>
          <w:sz w:val="28"/>
          <w:szCs w:val="28"/>
        </w:rPr>
      </w:pPr>
      <w:r w:rsidRPr="00A137D2">
        <w:rPr>
          <w:sz w:val="28"/>
          <w:szCs w:val="28"/>
        </w:rPr>
        <w:t xml:space="preserve">3.4.4. Срок исполнения административной процедуры составляет </w:t>
      </w:r>
      <w:r w:rsidR="00760113">
        <w:rPr>
          <w:sz w:val="28"/>
          <w:szCs w:val="28"/>
        </w:rPr>
        <w:t>6</w:t>
      </w:r>
      <w:r w:rsidR="00764F69">
        <w:rPr>
          <w:sz w:val="28"/>
          <w:szCs w:val="28"/>
        </w:rPr>
        <w:t> </w:t>
      </w:r>
      <w:r w:rsidR="00963ECA">
        <w:rPr>
          <w:sz w:val="28"/>
          <w:szCs w:val="28"/>
        </w:rPr>
        <w:t>календарных</w:t>
      </w:r>
      <w:r w:rsidRPr="00A137D2">
        <w:rPr>
          <w:sz w:val="28"/>
          <w:szCs w:val="28"/>
        </w:rPr>
        <w:t xml:space="preserve"> дней.</w:t>
      </w:r>
    </w:p>
    <w:p w:rsidR="00A137D2" w:rsidRPr="00A137D2" w:rsidRDefault="00A137D2" w:rsidP="0065188E">
      <w:pPr>
        <w:ind w:firstLine="709"/>
        <w:jc w:val="both"/>
        <w:rPr>
          <w:sz w:val="28"/>
          <w:szCs w:val="28"/>
        </w:rPr>
      </w:pPr>
      <w:r w:rsidRPr="00A137D2">
        <w:rPr>
          <w:sz w:val="28"/>
          <w:szCs w:val="28"/>
        </w:rPr>
        <w:t xml:space="preserve">3.4.5. Результатом административной процедуры является </w:t>
      </w:r>
      <w:r w:rsidR="004D21BC" w:rsidRPr="004D21BC">
        <w:rPr>
          <w:sz w:val="28"/>
          <w:szCs w:val="28"/>
        </w:rPr>
        <w:t>подписание руководителем органа, предос</w:t>
      </w:r>
      <w:r w:rsidR="004D21BC">
        <w:rPr>
          <w:sz w:val="28"/>
          <w:szCs w:val="28"/>
        </w:rPr>
        <w:t>тавляющего муниципальную услугу</w:t>
      </w:r>
      <w:r w:rsidR="001E6D94">
        <w:rPr>
          <w:sz w:val="28"/>
          <w:szCs w:val="28"/>
        </w:rPr>
        <w:t>,</w:t>
      </w:r>
      <w:r w:rsidR="004D21BC">
        <w:rPr>
          <w:sz w:val="28"/>
          <w:szCs w:val="28"/>
        </w:rPr>
        <w:t xml:space="preserve"> </w:t>
      </w:r>
      <w:r w:rsidR="001E6D94">
        <w:rPr>
          <w:sz w:val="28"/>
          <w:szCs w:val="28"/>
        </w:rPr>
        <w:t>Решения</w:t>
      </w:r>
      <w:r w:rsidRPr="00A137D2">
        <w:rPr>
          <w:sz w:val="28"/>
          <w:szCs w:val="28"/>
        </w:rPr>
        <w:t xml:space="preserve"> о р</w:t>
      </w:r>
      <w:r w:rsidR="001E6D94">
        <w:rPr>
          <w:sz w:val="28"/>
          <w:szCs w:val="28"/>
        </w:rPr>
        <w:t>азмещении объектов либо Решения</w:t>
      </w:r>
      <w:r w:rsidRPr="00A137D2">
        <w:rPr>
          <w:sz w:val="28"/>
          <w:szCs w:val="28"/>
        </w:rPr>
        <w:t xml:space="preserve"> об отказе в размещении объектов. </w:t>
      </w:r>
    </w:p>
    <w:p w:rsidR="007B4CD8" w:rsidRPr="00A137D2" w:rsidRDefault="00A137D2" w:rsidP="007B4CD8">
      <w:pPr>
        <w:ind w:firstLine="709"/>
        <w:jc w:val="both"/>
        <w:rPr>
          <w:i/>
          <w:sz w:val="28"/>
          <w:szCs w:val="28"/>
        </w:rPr>
      </w:pPr>
      <w:r w:rsidRPr="00A137D2">
        <w:rPr>
          <w:sz w:val="28"/>
          <w:szCs w:val="28"/>
        </w:rPr>
        <w:t>3.5. </w:t>
      </w:r>
      <w:r w:rsidR="00AF0BDC">
        <w:rPr>
          <w:b/>
          <w:sz w:val="28"/>
          <w:szCs w:val="28"/>
        </w:rPr>
        <w:t xml:space="preserve"> </w:t>
      </w:r>
      <w:r w:rsidR="007B4CD8">
        <w:rPr>
          <w:sz w:val="28"/>
          <w:szCs w:val="28"/>
        </w:rPr>
        <w:t>Н</w:t>
      </w:r>
      <w:r w:rsidR="007B4CD8" w:rsidRPr="005C4E96">
        <w:rPr>
          <w:sz w:val="28"/>
          <w:szCs w:val="28"/>
        </w:rPr>
        <w:t>аправление</w:t>
      </w:r>
      <w:r w:rsidR="007B4CD8">
        <w:rPr>
          <w:sz w:val="28"/>
          <w:szCs w:val="28"/>
        </w:rPr>
        <w:t xml:space="preserve"> (выдача)</w:t>
      </w:r>
      <w:r w:rsidR="007B4CD8" w:rsidRPr="005C4E96">
        <w:rPr>
          <w:sz w:val="28"/>
          <w:szCs w:val="28"/>
        </w:rPr>
        <w:t xml:space="preserve"> Решения о размещении объектов либо Решения об отказе в размещении объектов.</w:t>
      </w:r>
    </w:p>
    <w:p w:rsidR="00A137D2" w:rsidRPr="00A137D2" w:rsidRDefault="00A137D2" w:rsidP="0065188E">
      <w:pPr>
        <w:ind w:firstLine="709"/>
        <w:jc w:val="both"/>
        <w:rPr>
          <w:sz w:val="28"/>
          <w:szCs w:val="28"/>
        </w:rPr>
      </w:pPr>
      <w:r w:rsidRPr="00A137D2">
        <w:rPr>
          <w:sz w:val="28"/>
          <w:szCs w:val="28"/>
        </w:rPr>
        <w:t>3.5.1. Основанием для начала административной процедуры является подписание руководителем органа, предоставляющего муниципальную услугу</w:t>
      </w:r>
      <w:r w:rsidR="001E6D94">
        <w:rPr>
          <w:sz w:val="28"/>
          <w:szCs w:val="28"/>
        </w:rPr>
        <w:t>, Решения</w:t>
      </w:r>
      <w:r w:rsidRPr="00A137D2">
        <w:rPr>
          <w:sz w:val="28"/>
          <w:szCs w:val="28"/>
        </w:rPr>
        <w:t xml:space="preserve"> о ра</w:t>
      </w:r>
      <w:r w:rsidR="001E6D94">
        <w:rPr>
          <w:sz w:val="28"/>
          <w:szCs w:val="28"/>
        </w:rPr>
        <w:t>змещении объектов либо Решения</w:t>
      </w:r>
      <w:r w:rsidRPr="00A137D2">
        <w:rPr>
          <w:sz w:val="28"/>
          <w:szCs w:val="28"/>
        </w:rPr>
        <w:t xml:space="preserve"> об отказе в размещении объектов.</w:t>
      </w:r>
    </w:p>
    <w:p w:rsidR="00A137D2" w:rsidRPr="00A137D2" w:rsidRDefault="00A137D2" w:rsidP="0065188E">
      <w:pPr>
        <w:ind w:firstLine="709"/>
        <w:jc w:val="both"/>
        <w:rPr>
          <w:sz w:val="28"/>
          <w:szCs w:val="28"/>
        </w:rPr>
      </w:pPr>
      <w:r w:rsidRPr="00A137D2">
        <w:rPr>
          <w:sz w:val="28"/>
          <w:szCs w:val="28"/>
        </w:rPr>
        <w:lastRenderedPageBreak/>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137D2" w:rsidRPr="00A137D2" w:rsidRDefault="00A137D2" w:rsidP="0065188E">
      <w:pPr>
        <w:ind w:firstLine="709"/>
        <w:jc w:val="both"/>
        <w:rPr>
          <w:sz w:val="28"/>
          <w:szCs w:val="28"/>
        </w:rPr>
      </w:pPr>
      <w:r w:rsidRPr="00A137D2">
        <w:rPr>
          <w:sz w:val="28"/>
          <w:szCs w:val="28"/>
        </w:rPr>
        <w:t xml:space="preserve">3.5.3. </w:t>
      </w:r>
      <w:proofErr w:type="gramStart"/>
      <w:r w:rsidRPr="00A137D2">
        <w:rPr>
          <w:sz w:val="28"/>
          <w:szCs w:val="28"/>
        </w:rPr>
        <w:t>Ответственный</w:t>
      </w:r>
      <w:proofErr w:type="gramEnd"/>
      <w:r w:rsidRPr="00A137D2">
        <w:rPr>
          <w:sz w:val="28"/>
          <w:szCs w:val="28"/>
        </w:rPr>
        <w:t xml:space="preserve"> за исполнение административной процедуры:</w:t>
      </w:r>
    </w:p>
    <w:p w:rsidR="00A137D2" w:rsidRPr="00A137D2" w:rsidRDefault="00A137D2" w:rsidP="0065188E">
      <w:pPr>
        <w:ind w:firstLine="709"/>
        <w:jc w:val="both"/>
        <w:rPr>
          <w:sz w:val="28"/>
          <w:szCs w:val="28"/>
        </w:rPr>
      </w:pPr>
      <w:r w:rsidRPr="00A137D2">
        <w:rPr>
          <w:sz w:val="28"/>
          <w:szCs w:val="28"/>
        </w:rPr>
        <w:t>3.5.3.1. направляет</w:t>
      </w:r>
      <w:r w:rsidR="009B25F0">
        <w:rPr>
          <w:sz w:val="28"/>
          <w:szCs w:val="28"/>
        </w:rPr>
        <w:t xml:space="preserve"> </w:t>
      </w:r>
      <w:r w:rsidR="001D5556">
        <w:rPr>
          <w:sz w:val="28"/>
          <w:szCs w:val="28"/>
        </w:rPr>
        <w:t>Р</w:t>
      </w:r>
      <w:r w:rsidRPr="00A137D2">
        <w:rPr>
          <w:sz w:val="28"/>
          <w:szCs w:val="28"/>
        </w:rPr>
        <w:t xml:space="preserve">ешение о выдаче или об отказе в выдаче разрешения Заявителю (представителю Заявителя) по почте заказным </w:t>
      </w:r>
      <w:proofErr w:type="gramStart"/>
      <w:r w:rsidRPr="00A137D2">
        <w:rPr>
          <w:sz w:val="28"/>
          <w:szCs w:val="28"/>
        </w:rPr>
        <w:t>письмом</w:t>
      </w:r>
      <w:proofErr w:type="gramEnd"/>
      <w:r w:rsidRPr="00A137D2">
        <w:rPr>
          <w:sz w:val="28"/>
          <w:szCs w:val="28"/>
        </w:rPr>
        <w:t xml:space="preserve"> с приложением представленных им документов с уведомлением о вручении</w:t>
      </w:r>
      <w:r w:rsidR="00B00D68">
        <w:rPr>
          <w:sz w:val="28"/>
          <w:szCs w:val="28"/>
        </w:rPr>
        <w:t xml:space="preserve"> либо выдает документы под роспись.</w:t>
      </w:r>
    </w:p>
    <w:p w:rsidR="00A137D2" w:rsidRPr="00A137D2" w:rsidRDefault="004D21BC" w:rsidP="0065188E">
      <w:pPr>
        <w:ind w:firstLine="709"/>
        <w:jc w:val="both"/>
        <w:rPr>
          <w:sz w:val="28"/>
          <w:szCs w:val="28"/>
        </w:rPr>
      </w:pPr>
      <w:proofErr w:type="gramStart"/>
      <w:r>
        <w:rPr>
          <w:sz w:val="28"/>
          <w:szCs w:val="28"/>
        </w:rPr>
        <w:t>3.5.3.2 в</w:t>
      </w:r>
      <w:r w:rsidR="00A137D2" w:rsidRPr="00A137D2">
        <w:rPr>
          <w:sz w:val="28"/>
          <w:szCs w:val="28"/>
        </w:rPr>
        <w:t xml:space="preserve"> течение трех рабочих дней со дня принятия </w:t>
      </w:r>
      <w:r w:rsidR="001D5556">
        <w:rPr>
          <w:sz w:val="28"/>
          <w:szCs w:val="28"/>
        </w:rPr>
        <w:t>Р</w:t>
      </w:r>
      <w:r w:rsidR="00A137D2" w:rsidRPr="00A137D2">
        <w:rPr>
          <w:sz w:val="28"/>
          <w:szCs w:val="28"/>
        </w:rPr>
        <w:t>ешения о размещении объектов орган, предоставляющий муниципальную услугу</w:t>
      </w:r>
      <w:r w:rsidR="00931053">
        <w:rPr>
          <w:sz w:val="28"/>
          <w:szCs w:val="28"/>
        </w:rPr>
        <w:t>,</w:t>
      </w:r>
      <w:r w:rsidR="00A137D2" w:rsidRPr="00A137D2">
        <w:rPr>
          <w:sz w:val="28"/>
          <w:szCs w:val="28"/>
        </w:rPr>
        <w:t xml:space="preserve"> направляет копию этого решения с приложением Схемы (в случае, если планируется использование земель или части земельного участка) в территориальный орган федерального органа исполнительной власти, уполномоченный на осуществление государственного земельного надзора, в орган местного самоуправления муниципального образования, осуществляющий муниципальный земельный контроль (на территории которого</w:t>
      </w:r>
      <w:proofErr w:type="gramEnd"/>
      <w:r w:rsidR="00A137D2" w:rsidRPr="00A137D2">
        <w:rPr>
          <w:sz w:val="28"/>
          <w:szCs w:val="28"/>
        </w:rPr>
        <w:t xml:space="preserve"> находятся соответствующие земли или земельные участки).</w:t>
      </w:r>
    </w:p>
    <w:p w:rsidR="00A137D2" w:rsidRDefault="004D21BC" w:rsidP="0065188E">
      <w:pPr>
        <w:ind w:firstLine="709"/>
        <w:jc w:val="both"/>
        <w:rPr>
          <w:sz w:val="28"/>
          <w:szCs w:val="28"/>
        </w:rPr>
      </w:pPr>
      <w:r>
        <w:rPr>
          <w:sz w:val="28"/>
          <w:szCs w:val="28"/>
        </w:rPr>
        <w:t>3.5.3.3 в</w:t>
      </w:r>
      <w:r w:rsidR="00A137D2" w:rsidRPr="00A137D2">
        <w:rPr>
          <w:sz w:val="28"/>
          <w:szCs w:val="28"/>
        </w:rPr>
        <w:t xml:space="preserve"> течение тре</w:t>
      </w:r>
      <w:r w:rsidR="001D5556">
        <w:rPr>
          <w:sz w:val="28"/>
          <w:szCs w:val="28"/>
        </w:rPr>
        <w:t>х рабочих дней со дня принятия Р</w:t>
      </w:r>
      <w:r w:rsidR="00A137D2" w:rsidRPr="00A137D2">
        <w:rPr>
          <w:sz w:val="28"/>
          <w:szCs w:val="28"/>
        </w:rPr>
        <w:t>ешения о размещении объектов орган, предоставляющий муниципальную услугу</w:t>
      </w:r>
      <w:r w:rsidR="00931053">
        <w:rPr>
          <w:sz w:val="28"/>
          <w:szCs w:val="28"/>
        </w:rPr>
        <w:t>,</w:t>
      </w:r>
      <w:r w:rsidR="00A137D2" w:rsidRPr="00A137D2">
        <w:rPr>
          <w:sz w:val="28"/>
          <w:szCs w:val="28"/>
        </w:rPr>
        <w:t xml:space="preserve"> обеспечивает размещение (опубликование) копии такого решения с приложением Схемы (в случае если планируется использование земель или части земельного участка) на своем официальном сайте в информаци</w:t>
      </w:r>
      <w:r w:rsidR="00166E87">
        <w:rPr>
          <w:sz w:val="28"/>
          <w:szCs w:val="28"/>
        </w:rPr>
        <w:t>онно-телекоммуникационной сети «Интернет»</w:t>
      </w:r>
      <w:r w:rsidR="00A137D2" w:rsidRPr="00A137D2">
        <w:rPr>
          <w:sz w:val="28"/>
          <w:szCs w:val="28"/>
        </w:rPr>
        <w:t>.</w:t>
      </w:r>
    </w:p>
    <w:p w:rsidR="00F46844" w:rsidRPr="00F46844" w:rsidRDefault="00F46844" w:rsidP="0065188E">
      <w:pPr>
        <w:ind w:firstLine="709"/>
        <w:jc w:val="both"/>
        <w:rPr>
          <w:sz w:val="28"/>
          <w:szCs w:val="28"/>
        </w:rPr>
      </w:pPr>
      <w:r w:rsidRPr="00F46844">
        <w:rPr>
          <w:rFonts w:eastAsia="Lucida Sans Unicode"/>
          <w:color w:val="000000"/>
          <w:spacing w:val="-10"/>
          <w:sz w:val="28"/>
          <w:szCs w:val="28"/>
        </w:rPr>
        <w:t>Если Заявитель (представитель Заявителя)  обратился в письменной форме, то ответ ему направляется только в письменной форме по почтовому адресу, указанному в обращении, а если Заяви</w:t>
      </w:r>
      <w:r>
        <w:rPr>
          <w:rFonts w:eastAsia="Lucida Sans Unicode"/>
          <w:color w:val="000000"/>
          <w:spacing w:val="-10"/>
          <w:sz w:val="28"/>
          <w:szCs w:val="28"/>
        </w:rPr>
        <w:t xml:space="preserve">тель (представитель Заявителя) </w:t>
      </w:r>
      <w:bookmarkStart w:id="2" w:name="_GoBack"/>
      <w:bookmarkEnd w:id="2"/>
      <w:r w:rsidRPr="00F46844">
        <w:rPr>
          <w:rFonts w:eastAsia="Lucida Sans Unicode"/>
          <w:color w:val="000000"/>
          <w:spacing w:val="-10"/>
          <w:sz w:val="28"/>
          <w:szCs w:val="28"/>
        </w:rPr>
        <w:t>обратился в форме электронного документа, то ответ ему направляется в форме электронного документа по адресу электронной почты, указанному в обращении.</w:t>
      </w:r>
    </w:p>
    <w:p w:rsidR="00A137D2" w:rsidRPr="00A137D2" w:rsidRDefault="00A137D2" w:rsidP="0065188E">
      <w:pPr>
        <w:ind w:firstLine="709"/>
        <w:jc w:val="both"/>
        <w:rPr>
          <w:sz w:val="28"/>
          <w:szCs w:val="28"/>
        </w:rPr>
      </w:pPr>
      <w:r w:rsidRPr="00A137D2">
        <w:rPr>
          <w:sz w:val="28"/>
          <w:szCs w:val="28"/>
        </w:rPr>
        <w:t>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A137D2">
        <w:rPr>
          <w:sz w:val="28"/>
          <w:szCs w:val="28"/>
        </w:rPr>
        <w:t>кст сл</w:t>
      </w:r>
      <w:proofErr w:type="gramEnd"/>
      <w:r w:rsidRPr="00A137D2">
        <w:rPr>
          <w:sz w:val="28"/>
          <w:szCs w:val="28"/>
        </w:rPr>
        <w:t>едующего содержания «Принято решение о предоставлении услуги». Вам необходимо подойти за решением в ведомство «дата» к «время».</w:t>
      </w:r>
    </w:p>
    <w:p w:rsidR="00A137D2" w:rsidRPr="00A137D2" w:rsidRDefault="00A137D2" w:rsidP="0065188E">
      <w:pPr>
        <w:ind w:firstLine="709"/>
        <w:jc w:val="both"/>
        <w:rPr>
          <w:sz w:val="28"/>
          <w:szCs w:val="28"/>
        </w:rPr>
      </w:pPr>
      <w:proofErr w:type="gramStart"/>
      <w:r w:rsidRPr="00A137D2">
        <w:rPr>
          <w:sz w:val="28"/>
          <w:szCs w:val="28"/>
        </w:rPr>
        <w:t>В случае отказа в предоставлении услуги в личном кабинете на Едином портале при наличии</w:t>
      </w:r>
      <w:proofErr w:type="gramEnd"/>
      <w:r w:rsidRPr="00A137D2">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A137D2" w:rsidRPr="00A137D2" w:rsidRDefault="00A137D2" w:rsidP="0065188E">
      <w:pPr>
        <w:ind w:firstLine="709"/>
        <w:jc w:val="both"/>
        <w:rPr>
          <w:sz w:val="28"/>
          <w:szCs w:val="28"/>
        </w:rPr>
      </w:pPr>
      <w:r w:rsidRPr="00A137D2">
        <w:rPr>
          <w:sz w:val="28"/>
          <w:szCs w:val="28"/>
        </w:rPr>
        <w:t xml:space="preserve">3.5.5. 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w:t>
      </w:r>
      <w:r w:rsidR="009B25F0">
        <w:rPr>
          <w:sz w:val="28"/>
          <w:szCs w:val="28"/>
        </w:rPr>
        <w:t>три рабочих дня</w:t>
      </w:r>
      <w:r w:rsidRPr="00A137D2">
        <w:rPr>
          <w:sz w:val="28"/>
          <w:szCs w:val="28"/>
        </w:rPr>
        <w:t xml:space="preserve"> со дня принятия соответствующего решения.</w:t>
      </w:r>
    </w:p>
    <w:p w:rsidR="00A137D2" w:rsidRDefault="00A137D2" w:rsidP="0065188E">
      <w:pPr>
        <w:ind w:firstLine="709"/>
        <w:jc w:val="both"/>
        <w:rPr>
          <w:sz w:val="28"/>
          <w:szCs w:val="28"/>
        </w:rPr>
      </w:pPr>
      <w:r w:rsidRPr="00A137D2">
        <w:rPr>
          <w:sz w:val="28"/>
          <w:szCs w:val="28"/>
        </w:rPr>
        <w:t xml:space="preserve">3.5.6. Результатом административной процедуры является </w:t>
      </w:r>
      <w:r w:rsidR="00B00D68">
        <w:rPr>
          <w:sz w:val="28"/>
          <w:szCs w:val="28"/>
        </w:rPr>
        <w:t>направление (</w:t>
      </w:r>
      <w:r w:rsidRPr="00A137D2">
        <w:rPr>
          <w:sz w:val="28"/>
          <w:szCs w:val="28"/>
        </w:rPr>
        <w:t>выдача</w:t>
      </w:r>
      <w:r w:rsidR="00B00D68">
        <w:rPr>
          <w:sz w:val="28"/>
          <w:szCs w:val="28"/>
        </w:rPr>
        <w:t>)</w:t>
      </w:r>
      <w:r w:rsidRPr="00A137D2">
        <w:rPr>
          <w:sz w:val="28"/>
          <w:szCs w:val="28"/>
        </w:rPr>
        <w:t xml:space="preserve"> решения о размещении объектов либо об отказе в размещении объектов.</w:t>
      </w:r>
    </w:p>
    <w:p w:rsidR="00A137D2" w:rsidRPr="00A137D2" w:rsidRDefault="00A137D2" w:rsidP="00A137D2">
      <w:pPr>
        <w:rPr>
          <w:sz w:val="28"/>
          <w:szCs w:val="28"/>
        </w:rPr>
      </w:pPr>
    </w:p>
    <w:p w:rsidR="00A137D2" w:rsidRPr="00A137D2" w:rsidRDefault="00A137D2" w:rsidP="00640840">
      <w:pPr>
        <w:numPr>
          <w:ilvl w:val="0"/>
          <w:numId w:val="16"/>
        </w:numPr>
        <w:ind w:left="0" w:firstLine="709"/>
        <w:jc w:val="center"/>
        <w:rPr>
          <w:b/>
          <w:sz w:val="28"/>
          <w:szCs w:val="28"/>
        </w:rPr>
      </w:pPr>
      <w:r w:rsidRPr="00A137D2">
        <w:rPr>
          <w:b/>
          <w:sz w:val="28"/>
          <w:szCs w:val="28"/>
        </w:rPr>
        <w:t xml:space="preserve">Формы </w:t>
      </w:r>
      <w:proofErr w:type="gramStart"/>
      <w:r w:rsidRPr="00A137D2">
        <w:rPr>
          <w:b/>
          <w:sz w:val="28"/>
          <w:szCs w:val="28"/>
        </w:rPr>
        <w:t>контроля за</w:t>
      </w:r>
      <w:proofErr w:type="gramEnd"/>
      <w:r w:rsidRPr="00A137D2">
        <w:rPr>
          <w:b/>
          <w:sz w:val="28"/>
          <w:szCs w:val="28"/>
        </w:rPr>
        <w:t xml:space="preserve"> исполнением административного регламента.</w:t>
      </w:r>
    </w:p>
    <w:p w:rsidR="00A137D2" w:rsidRPr="00A137D2" w:rsidRDefault="00A137D2" w:rsidP="00A137D2">
      <w:pPr>
        <w:ind w:left="432"/>
        <w:rPr>
          <w:b/>
          <w:sz w:val="28"/>
          <w:szCs w:val="28"/>
        </w:rPr>
      </w:pPr>
    </w:p>
    <w:p w:rsidR="00A137D2" w:rsidRPr="00A137D2" w:rsidRDefault="00A137D2" w:rsidP="00A137D2">
      <w:pPr>
        <w:ind w:firstLine="709"/>
        <w:jc w:val="both"/>
        <w:rPr>
          <w:sz w:val="28"/>
          <w:szCs w:val="28"/>
        </w:rPr>
      </w:pPr>
      <w:r w:rsidRPr="00A137D2">
        <w:rPr>
          <w:sz w:val="28"/>
          <w:szCs w:val="28"/>
        </w:rPr>
        <w:t>4.1. Общий контроль предоставления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A137D2" w:rsidRPr="00A137D2" w:rsidRDefault="00A137D2" w:rsidP="00A137D2">
      <w:pPr>
        <w:ind w:firstLine="709"/>
        <w:jc w:val="both"/>
        <w:rPr>
          <w:sz w:val="28"/>
          <w:szCs w:val="28"/>
        </w:rPr>
      </w:pPr>
      <w:r w:rsidRPr="00A137D2">
        <w:rPr>
          <w:sz w:val="28"/>
          <w:szCs w:val="28"/>
        </w:rPr>
        <w:t xml:space="preserve">4.2. Текущий </w:t>
      </w:r>
      <w:proofErr w:type="gramStart"/>
      <w:r w:rsidRPr="00A137D2">
        <w:rPr>
          <w:sz w:val="28"/>
          <w:szCs w:val="28"/>
        </w:rPr>
        <w:t>контроль за</w:t>
      </w:r>
      <w:proofErr w:type="gramEnd"/>
      <w:r w:rsidRPr="00A137D2">
        <w:rPr>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w:t>
      </w:r>
      <w:r w:rsidR="00B00D68">
        <w:rPr>
          <w:sz w:val="28"/>
          <w:szCs w:val="28"/>
        </w:rPr>
        <w:t>,</w:t>
      </w:r>
      <w:r w:rsidRPr="00A137D2">
        <w:rPr>
          <w:sz w:val="28"/>
          <w:szCs w:val="28"/>
        </w:rPr>
        <w:t xml:space="preserve"> в соответствии с должностными обязанностями.</w:t>
      </w:r>
    </w:p>
    <w:p w:rsidR="00A137D2" w:rsidRPr="00A137D2" w:rsidRDefault="00A137D2" w:rsidP="00A137D2">
      <w:pPr>
        <w:ind w:firstLine="709"/>
        <w:jc w:val="both"/>
        <w:rPr>
          <w:sz w:val="28"/>
          <w:szCs w:val="28"/>
        </w:rPr>
      </w:pPr>
      <w:r w:rsidRPr="00A137D2">
        <w:rPr>
          <w:sz w:val="28"/>
          <w:szCs w:val="28"/>
        </w:rPr>
        <w:t>4.3. </w:t>
      </w:r>
      <w:proofErr w:type="gramStart"/>
      <w:r w:rsidRPr="00A137D2">
        <w:rPr>
          <w:sz w:val="28"/>
          <w:szCs w:val="28"/>
        </w:rPr>
        <w:t>Контроль за</w:t>
      </w:r>
      <w:proofErr w:type="gramEnd"/>
      <w:r w:rsidRPr="00A137D2">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137D2" w:rsidRPr="00A137D2" w:rsidRDefault="00A137D2" w:rsidP="00A137D2">
      <w:pPr>
        <w:ind w:firstLine="709"/>
        <w:jc w:val="both"/>
        <w:rPr>
          <w:sz w:val="28"/>
          <w:szCs w:val="28"/>
        </w:rPr>
      </w:pPr>
      <w:r w:rsidRPr="00A137D2">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A137D2" w:rsidRPr="00A137D2" w:rsidRDefault="00A137D2" w:rsidP="00A137D2">
      <w:pPr>
        <w:ind w:firstLine="709"/>
        <w:jc w:val="both"/>
        <w:rPr>
          <w:sz w:val="28"/>
          <w:szCs w:val="28"/>
        </w:rPr>
      </w:pPr>
      <w:r w:rsidRPr="00A137D2">
        <w:rPr>
          <w:sz w:val="28"/>
          <w:szCs w:val="28"/>
        </w:rPr>
        <w:t>4.5. Основаниями для проведения внеплановых проверок полноты и качества предоставления муниципальной услуги являются:</w:t>
      </w:r>
    </w:p>
    <w:p w:rsidR="00A137D2" w:rsidRPr="00A137D2" w:rsidRDefault="00A137D2" w:rsidP="00A137D2">
      <w:pPr>
        <w:ind w:firstLine="709"/>
        <w:jc w:val="both"/>
        <w:rPr>
          <w:sz w:val="28"/>
          <w:szCs w:val="28"/>
        </w:rPr>
      </w:pPr>
      <w:r w:rsidRPr="00A137D2">
        <w:rPr>
          <w:sz w:val="28"/>
          <w:szCs w:val="28"/>
        </w:rPr>
        <w:t>4.5.1. поступление информации о нарушении положений административного регламента;</w:t>
      </w:r>
    </w:p>
    <w:p w:rsidR="00A137D2" w:rsidRPr="00A137D2" w:rsidRDefault="00A137D2" w:rsidP="00A137D2">
      <w:pPr>
        <w:ind w:firstLine="709"/>
        <w:jc w:val="both"/>
        <w:rPr>
          <w:sz w:val="28"/>
          <w:szCs w:val="28"/>
        </w:rPr>
      </w:pPr>
      <w:r w:rsidRPr="00A137D2">
        <w:rPr>
          <w:sz w:val="28"/>
          <w:szCs w:val="28"/>
        </w:rPr>
        <w:t>4.5.2. поручение руководителя органа, предоставляющего муниципальную услугу.</w:t>
      </w:r>
    </w:p>
    <w:p w:rsidR="00A137D2" w:rsidRPr="00A137D2" w:rsidRDefault="00A137D2" w:rsidP="00A137D2">
      <w:pPr>
        <w:ind w:firstLine="709"/>
        <w:jc w:val="both"/>
        <w:rPr>
          <w:sz w:val="28"/>
          <w:szCs w:val="28"/>
        </w:rPr>
      </w:pPr>
      <w:r w:rsidRPr="00A137D2">
        <w:rPr>
          <w:sz w:val="28"/>
          <w:szCs w:val="28"/>
        </w:rPr>
        <w:t>4.6. Результаты проверки оформляются актом, в котором отмечаются выявленные недостатки и предложения по их устранению.</w:t>
      </w:r>
    </w:p>
    <w:p w:rsidR="00A137D2" w:rsidRPr="00A137D2" w:rsidRDefault="00A137D2" w:rsidP="00A137D2">
      <w:pPr>
        <w:ind w:firstLine="709"/>
        <w:jc w:val="both"/>
        <w:rPr>
          <w:sz w:val="28"/>
          <w:szCs w:val="28"/>
        </w:rPr>
      </w:pPr>
      <w:r w:rsidRPr="00A137D2">
        <w:rPr>
          <w:sz w:val="28"/>
          <w:szCs w:val="28"/>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9" w:history="1">
        <w:r w:rsidRPr="00A137D2">
          <w:rPr>
            <w:sz w:val="28"/>
            <w:szCs w:val="28"/>
          </w:rPr>
          <w:t>законодательством</w:t>
        </w:r>
      </w:hyperlink>
      <w:r w:rsidRPr="00A137D2">
        <w:rPr>
          <w:sz w:val="28"/>
          <w:szCs w:val="28"/>
        </w:rPr>
        <w:t xml:space="preserve"> Российской Федерации.</w:t>
      </w:r>
    </w:p>
    <w:p w:rsidR="00A137D2" w:rsidRPr="00A137D2" w:rsidRDefault="00A137D2" w:rsidP="00A137D2">
      <w:pPr>
        <w:ind w:firstLine="709"/>
        <w:jc w:val="both"/>
        <w:rPr>
          <w:sz w:val="28"/>
          <w:szCs w:val="28"/>
        </w:rPr>
      </w:pPr>
      <w:r w:rsidRPr="00A137D2">
        <w:rPr>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137D2" w:rsidRPr="00A137D2" w:rsidRDefault="00A137D2" w:rsidP="00A137D2">
      <w:pPr>
        <w:ind w:firstLine="709"/>
        <w:jc w:val="both"/>
        <w:rPr>
          <w:sz w:val="28"/>
          <w:szCs w:val="28"/>
        </w:rPr>
      </w:pPr>
      <w:r w:rsidRPr="00A137D2">
        <w:rPr>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A137D2" w:rsidRPr="00A137D2" w:rsidRDefault="00A137D2" w:rsidP="00A137D2">
      <w:pPr>
        <w:ind w:firstLine="709"/>
        <w:jc w:val="both"/>
        <w:rPr>
          <w:sz w:val="28"/>
          <w:szCs w:val="28"/>
        </w:rPr>
      </w:pPr>
      <w:r w:rsidRPr="00A137D2">
        <w:rPr>
          <w:sz w:val="28"/>
          <w:szCs w:val="28"/>
        </w:rPr>
        <w:t>4.10. </w:t>
      </w:r>
      <w:proofErr w:type="gramStart"/>
      <w:r w:rsidRPr="00A137D2">
        <w:rPr>
          <w:sz w:val="28"/>
          <w:szCs w:val="28"/>
        </w:rPr>
        <w:t>Контроль за</w:t>
      </w:r>
      <w:proofErr w:type="gramEnd"/>
      <w:r w:rsidRPr="00A137D2">
        <w:rPr>
          <w:sz w:val="28"/>
          <w:szCs w:val="28"/>
        </w:rPr>
        <w:t xml:space="preserve"> предоставлением муниципальной услуги, в том числе со стороны граждан, их объединений и организаций осуществляется путем </w:t>
      </w:r>
      <w:r w:rsidRPr="00A137D2">
        <w:rPr>
          <w:sz w:val="28"/>
          <w:szCs w:val="28"/>
        </w:rPr>
        <w:lastRenderedPageBreak/>
        <w:t>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137D2" w:rsidRPr="00A137D2" w:rsidRDefault="00A137D2" w:rsidP="00A137D2">
      <w:pPr>
        <w:ind w:firstLine="709"/>
        <w:jc w:val="both"/>
        <w:rPr>
          <w:sz w:val="28"/>
          <w:szCs w:val="28"/>
        </w:rPr>
      </w:pPr>
      <w:r w:rsidRPr="00A137D2">
        <w:rPr>
          <w:sz w:val="28"/>
          <w:szCs w:val="28"/>
        </w:rPr>
        <w:t>4.11. </w:t>
      </w:r>
      <w:proofErr w:type="gramStart"/>
      <w:r w:rsidRPr="00A137D2">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A137D2">
        <w:rPr>
          <w:sz w:val="28"/>
          <w:szCs w:val="28"/>
        </w:rPr>
        <w:t xml:space="preserve"> иные действия, предусмотренные законодательством Российской Федерации.</w:t>
      </w:r>
    </w:p>
    <w:p w:rsidR="00A137D2" w:rsidRPr="00A137D2" w:rsidRDefault="00A137D2" w:rsidP="00A137D2">
      <w:pPr>
        <w:ind w:firstLine="709"/>
        <w:jc w:val="center"/>
        <w:rPr>
          <w:b/>
          <w:sz w:val="28"/>
          <w:szCs w:val="28"/>
        </w:rPr>
      </w:pPr>
    </w:p>
    <w:p w:rsidR="00A137D2" w:rsidRPr="00A137D2" w:rsidRDefault="00A137D2" w:rsidP="00A137D2">
      <w:pPr>
        <w:ind w:firstLine="709"/>
        <w:jc w:val="center"/>
        <w:rPr>
          <w:b/>
          <w:sz w:val="28"/>
          <w:szCs w:val="28"/>
        </w:rPr>
      </w:pPr>
      <w:r w:rsidRPr="00A137D2">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137D2" w:rsidRPr="00A137D2" w:rsidRDefault="00A137D2" w:rsidP="00A137D2">
      <w:pPr>
        <w:ind w:firstLine="709"/>
        <w:contextualSpacing/>
        <w:jc w:val="both"/>
        <w:rPr>
          <w:sz w:val="28"/>
          <w:szCs w:val="28"/>
        </w:rPr>
      </w:pPr>
    </w:p>
    <w:p w:rsidR="00A137D2" w:rsidRPr="00A137D2" w:rsidRDefault="00A137D2" w:rsidP="0065188E">
      <w:pPr>
        <w:autoSpaceDE w:val="0"/>
        <w:autoSpaceDN w:val="0"/>
        <w:adjustRightInd w:val="0"/>
        <w:ind w:firstLine="709"/>
        <w:contextualSpacing/>
        <w:jc w:val="both"/>
        <w:rPr>
          <w:sz w:val="28"/>
          <w:szCs w:val="28"/>
        </w:rPr>
      </w:pPr>
      <w:r w:rsidRPr="00A137D2">
        <w:rPr>
          <w:sz w:val="28"/>
          <w:szCs w:val="28"/>
        </w:rPr>
        <w:t xml:space="preserve">5.1. </w:t>
      </w:r>
      <w:proofErr w:type="gramStart"/>
      <w:r w:rsidRPr="00A137D2">
        <w:rPr>
          <w:sz w:val="28"/>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A137D2" w:rsidRPr="00A137D2" w:rsidRDefault="00A137D2" w:rsidP="0065188E">
      <w:pPr>
        <w:autoSpaceDE w:val="0"/>
        <w:autoSpaceDN w:val="0"/>
        <w:adjustRightInd w:val="0"/>
        <w:ind w:firstLine="709"/>
        <w:contextualSpacing/>
        <w:jc w:val="both"/>
        <w:rPr>
          <w:sz w:val="28"/>
          <w:szCs w:val="28"/>
        </w:rPr>
      </w:pPr>
      <w:r w:rsidRPr="00A137D2">
        <w:rPr>
          <w:sz w:val="28"/>
          <w:szCs w:val="28"/>
        </w:rPr>
        <w:t>5.2. Заявитель (представитель Заявителя) имеет право обратиться с жалобой, в том числе в следующих случаях:</w:t>
      </w:r>
    </w:p>
    <w:p w:rsidR="00A137D2" w:rsidRPr="00A137D2" w:rsidRDefault="00A137D2" w:rsidP="0065188E">
      <w:pPr>
        <w:autoSpaceDE w:val="0"/>
        <w:autoSpaceDN w:val="0"/>
        <w:adjustRightInd w:val="0"/>
        <w:ind w:firstLine="709"/>
        <w:contextualSpacing/>
        <w:jc w:val="both"/>
        <w:rPr>
          <w:sz w:val="28"/>
          <w:szCs w:val="28"/>
        </w:rPr>
      </w:pPr>
      <w:r w:rsidRPr="00A137D2">
        <w:rPr>
          <w:sz w:val="28"/>
          <w:szCs w:val="28"/>
        </w:rPr>
        <w:t>5.2.1 нарушение срока регистрации Заявления заявителя (представителя Заявителя) о предоставлении муниципальной услуги;</w:t>
      </w:r>
    </w:p>
    <w:p w:rsidR="00A137D2" w:rsidRPr="00A137D2" w:rsidRDefault="00A137D2" w:rsidP="0065188E">
      <w:pPr>
        <w:autoSpaceDE w:val="0"/>
        <w:autoSpaceDN w:val="0"/>
        <w:adjustRightInd w:val="0"/>
        <w:ind w:firstLine="709"/>
        <w:contextualSpacing/>
        <w:jc w:val="both"/>
        <w:rPr>
          <w:sz w:val="28"/>
          <w:szCs w:val="28"/>
        </w:rPr>
      </w:pPr>
      <w:r w:rsidRPr="00A137D2">
        <w:rPr>
          <w:sz w:val="28"/>
          <w:szCs w:val="28"/>
        </w:rPr>
        <w:t>5.2.2 нарушение срока предоставления муниципальной услуги;</w:t>
      </w:r>
    </w:p>
    <w:p w:rsidR="00A137D2" w:rsidRPr="00A137D2" w:rsidRDefault="00A137D2" w:rsidP="0065188E">
      <w:pPr>
        <w:autoSpaceDE w:val="0"/>
        <w:autoSpaceDN w:val="0"/>
        <w:adjustRightInd w:val="0"/>
        <w:ind w:firstLine="709"/>
        <w:contextualSpacing/>
        <w:jc w:val="both"/>
        <w:rPr>
          <w:sz w:val="28"/>
          <w:szCs w:val="28"/>
        </w:rPr>
      </w:pPr>
      <w:r w:rsidRPr="00A137D2">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137D2" w:rsidRPr="00A137D2" w:rsidRDefault="00A137D2" w:rsidP="0065188E">
      <w:pPr>
        <w:autoSpaceDE w:val="0"/>
        <w:autoSpaceDN w:val="0"/>
        <w:adjustRightInd w:val="0"/>
        <w:ind w:firstLine="709"/>
        <w:contextualSpacing/>
        <w:jc w:val="both"/>
        <w:rPr>
          <w:sz w:val="28"/>
          <w:szCs w:val="28"/>
        </w:rPr>
      </w:pPr>
      <w:r w:rsidRPr="00A137D2">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137D2" w:rsidRPr="00A137D2" w:rsidRDefault="00A137D2" w:rsidP="0065188E">
      <w:pPr>
        <w:autoSpaceDE w:val="0"/>
        <w:autoSpaceDN w:val="0"/>
        <w:adjustRightInd w:val="0"/>
        <w:ind w:firstLine="709"/>
        <w:contextualSpacing/>
        <w:jc w:val="both"/>
        <w:rPr>
          <w:sz w:val="28"/>
          <w:szCs w:val="28"/>
        </w:rPr>
      </w:pPr>
      <w:proofErr w:type="gramStart"/>
      <w:r w:rsidRPr="00A137D2">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A137D2" w:rsidRPr="00A137D2" w:rsidRDefault="00A137D2" w:rsidP="0065188E">
      <w:pPr>
        <w:autoSpaceDE w:val="0"/>
        <w:autoSpaceDN w:val="0"/>
        <w:adjustRightInd w:val="0"/>
        <w:ind w:firstLine="709"/>
        <w:contextualSpacing/>
        <w:jc w:val="both"/>
        <w:rPr>
          <w:sz w:val="28"/>
          <w:szCs w:val="28"/>
        </w:rPr>
      </w:pPr>
      <w:r w:rsidRPr="00A137D2">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137D2" w:rsidRPr="00A137D2" w:rsidRDefault="00A137D2" w:rsidP="0065188E">
      <w:pPr>
        <w:autoSpaceDE w:val="0"/>
        <w:autoSpaceDN w:val="0"/>
        <w:adjustRightInd w:val="0"/>
        <w:ind w:firstLine="709"/>
        <w:contextualSpacing/>
        <w:jc w:val="both"/>
        <w:rPr>
          <w:sz w:val="28"/>
          <w:szCs w:val="28"/>
        </w:rPr>
      </w:pPr>
      <w:proofErr w:type="gramStart"/>
      <w:r w:rsidRPr="00A137D2">
        <w:rPr>
          <w:sz w:val="28"/>
          <w:szCs w:val="28"/>
        </w:rPr>
        <w:lastRenderedPageBreak/>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37D2" w:rsidRPr="00A137D2" w:rsidRDefault="00A137D2" w:rsidP="0065188E">
      <w:pPr>
        <w:autoSpaceDE w:val="0"/>
        <w:autoSpaceDN w:val="0"/>
        <w:adjustRightInd w:val="0"/>
        <w:ind w:firstLine="709"/>
        <w:contextualSpacing/>
        <w:jc w:val="both"/>
        <w:rPr>
          <w:sz w:val="28"/>
          <w:szCs w:val="28"/>
        </w:rPr>
      </w:pPr>
      <w:proofErr w:type="gramStart"/>
      <w:r w:rsidRPr="00A137D2">
        <w:rPr>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A137D2" w:rsidRPr="00A137D2" w:rsidRDefault="00A137D2" w:rsidP="0065188E">
      <w:pPr>
        <w:autoSpaceDE w:val="0"/>
        <w:autoSpaceDN w:val="0"/>
        <w:adjustRightInd w:val="0"/>
        <w:ind w:firstLine="709"/>
        <w:contextualSpacing/>
        <w:jc w:val="both"/>
        <w:rPr>
          <w:sz w:val="28"/>
          <w:szCs w:val="28"/>
        </w:rPr>
      </w:pPr>
      <w:r w:rsidRPr="00A137D2">
        <w:rPr>
          <w:sz w:val="28"/>
          <w:szCs w:val="28"/>
        </w:rPr>
        <w:t>5.3. Жалоба должна содержать:</w:t>
      </w:r>
    </w:p>
    <w:p w:rsidR="00A137D2" w:rsidRPr="00A137D2" w:rsidRDefault="00A137D2" w:rsidP="0065188E">
      <w:pPr>
        <w:autoSpaceDE w:val="0"/>
        <w:autoSpaceDN w:val="0"/>
        <w:adjustRightInd w:val="0"/>
        <w:ind w:firstLine="709"/>
        <w:contextualSpacing/>
        <w:jc w:val="both"/>
        <w:rPr>
          <w:sz w:val="28"/>
          <w:szCs w:val="28"/>
        </w:rPr>
      </w:pPr>
      <w:r w:rsidRPr="00A137D2">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A137D2" w:rsidRPr="00A137D2" w:rsidRDefault="00A137D2" w:rsidP="0065188E">
      <w:pPr>
        <w:autoSpaceDE w:val="0"/>
        <w:autoSpaceDN w:val="0"/>
        <w:adjustRightInd w:val="0"/>
        <w:ind w:firstLine="709"/>
        <w:contextualSpacing/>
        <w:jc w:val="both"/>
        <w:rPr>
          <w:sz w:val="28"/>
          <w:szCs w:val="28"/>
        </w:rPr>
      </w:pPr>
      <w:proofErr w:type="gramStart"/>
      <w:r w:rsidRPr="00A137D2">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37D2" w:rsidRPr="00A137D2" w:rsidRDefault="00A137D2" w:rsidP="0065188E">
      <w:pPr>
        <w:autoSpaceDE w:val="0"/>
        <w:autoSpaceDN w:val="0"/>
        <w:adjustRightInd w:val="0"/>
        <w:ind w:firstLine="709"/>
        <w:contextualSpacing/>
        <w:jc w:val="both"/>
        <w:rPr>
          <w:sz w:val="28"/>
          <w:szCs w:val="28"/>
        </w:rPr>
      </w:pPr>
      <w:r w:rsidRPr="00A137D2">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A137D2" w:rsidRPr="00A137D2" w:rsidRDefault="00A137D2" w:rsidP="0065188E">
      <w:pPr>
        <w:autoSpaceDE w:val="0"/>
        <w:autoSpaceDN w:val="0"/>
        <w:adjustRightInd w:val="0"/>
        <w:ind w:firstLine="709"/>
        <w:contextualSpacing/>
        <w:jc w:val="both"/>
        <w:rPr>
          <w:sz w:val="28"/>
          <w:szCs w:val="28"/>
        </w:rPr>
      </w:pPr>
      <w:r w:rsidRPr="00A137D2">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A137D2" w:rsidRPr="00A137D2" w:rsidRDefault="00A137D2" w:rsidP="0065188E">
      <w:pPr>
        <w:autoSpaceDE w:val="0"/>
        <w:autoSpaceDN w:val="0"/>
        <w:adjustRightInd w:val="0"/>
        <w:ind w:firstLine="709"/>
        <w:contextualSpacing/>
        <w:jc w:val="both"/>
        <w:rPr>
          <w:sz w:val="28"/>
          <w:szCs w:val="28"/>
        </w:rPr>
      </w:pPr>
      <w:r w:rsidRPr="00A137D2">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5.5. Органом, уполномоченным на рассмотрение жалоб, является:</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5.6. Жалоба подается в письменной форме на бумажном носителе:</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5.6.1 непосредственно в канцелярию органа, уполномоченного на рассмотрение жалоб;</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5.6.2 почтовым отправлением по адресу (месту нахождения) органа, уполномоченного на рассмотрение жалоб;</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5.6.3 в ходе личного приема руководителя органа, уполномоченного на рассмотрение жалоб.</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lastRenderedPageBreak/>
        <w:t>5.7. Время приема жалоб органа, уполномоченного на рассмотрение жалоб, совпадает со временем предоставления муниципальной услуги.</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5.8. Жалоба может быть подана заявителем (представителем заявителя) в электронной форме:</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5.8.1 по электронной почте органа, уполномоченного на рассмотрение жалоб;</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5.8.2 через Единый портал при наличии технической возможности;</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5.8.3 через официальный сайт органа, уполномоченного на рассмотрение жалоб;</w:t>
      </w:r>
    </w:p>
    <w:p w:rsidR="00A137D2" w:rsidRPr="00A137D2" w:rsidRDefault="00A137D2" w:rsidP="0065188E">
      <w:pPr>
        <w:autoSpaceDE w:val="0"/>
        <w:autoSpaceDN w:val="0"/>
        <w:adjustRightInd w:val="0"/>
        <w:ind w:right="30" w:firstLine="709"/>
        <w:jc w:val="both"/>
        <w:rPr>
          <w:color w:val="000000"/>
          <w:sz w:val="28"/>
          <w:szCs w:val="28"/>
        </w:rPr>
      </w:pPr>
      <w:proofErr w:type="gramStart"/>
      <w:r w:rsidRPr="00A137D2">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5.11.2 направление жалоб в уполномоченный на рассмотрение жалобы орган.</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 xml:space="preserve">5.14. Жалоба, поступившая в орган, уполномоченный на рассмотрение жалоб, подлежит рассмотрению должностным лицом, наделенным </w:t>
      </w:r>
      <w:r w:rsidRPr="00A137D2">
        <w:rPr>
          <w:color w:val="000000"/>
          <w:sz w:val="28"/>
          <w:szCs w:val="28"/>
        </w:rPr>
        <w:lastRenderedPageBreak/>
        <w:t>полномочиями по рассмотрению жалоб, в срок 15 рабочих дней со дня ее регистрации .</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 xml:space="preserve">5.16. </w:t>
      </w:r>
      <w:proofErr w:type="gramStart"/>
      <w:r w:rsidRPr="00A137D2">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A137D2">
        <w:rPr>
          <w:color w:val="000000"/>
          <w:sz w:val="28"/>
          <w:szCs w:val="28"/>
        </w:rPr>
        <w:t>, а также в иных формах, либо об отказе в ее удовлетворении.</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 xml:space="preserve">5.18. В случае установления в ходе или по результатам </w:t>
      </w:r>
      <w:proofErr w:type="gramStart"/>
      <w:r w:rsidRPr="00A137D2">
        <w:rPr>
          <w:color w:val="000000"/>
          <w:sz w:val="28"/>
          <w:szCs w:val="28"/>
        </w:rPr>
        <w:t>рассмотрения жалобы признаков состава административного правонарушения</w:t>
      </w:r>
      <w:proofErr w:type="gramEnd"/>
      <w:r w:rsidRPr="00A137D2">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5.19. Орган, уполномоченный на рассмотрение жалоб, отказывает в удовлетворении жалобы в следующих случаях:</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5.19.1 признание жалобы необоснованной;</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 xml:space="preserve">5.21. </w:t>
      </w:r>
      <w:proofErr w:type="gramStart"/>
      <w:r w:rsidRPr="00A137D2">
        <w:rPr>
          <w:color w:val="000000"/>
          <w:sz w:val="28"/>
          <w:szCs w:val="28"/>
        </w:rPr>
        <w:t xml:space="preserve">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w:t>
      </w:r>
      <w:r w:rsidRPr="00A137D2">
        <w:rPr>
          <w:color w:val="000000"/>
          <w:sz w:val="28"/>
          <w:szCs w:val="28"/>
        </w:rPr>
        <w:lastRenderedPageBreak/>
        <w:t>компетенцией, о чем в срок 7 дней со дня регистрации жалобы сообщается заявителю</w:t>
      </w:r>
      <w:proofErr w:type="gramEnd"/>
      <w:r w:rsidRPr="00A137D2">
        <w:rPr>
          <w:color w:val="000000"/>
          <w:sz w:val="28"/>
          <w:szCs w:val="28"/>
        </w:rPr>
        <w:t xml:space="preserve"> (представителю заявителя), если его фамилия и почтовый адрес поддаются прочтению.</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В случае если жалоба была направлена способом, указанным в пункте 5.8.4 административного регламента, ответ заявителю направляется посредством системы досудебного обжалования.</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5.24. В ответе по результатам рассмотрения жалобы указываются:</w:t>
      </w:r>
    </w:p>
    <w:p w:rsidR="00A137D2" w:rsidRPr="00A137D2" w:rsidRDefault="00A137D2" w:rsidP="0065188E">
      <w:pPr>
        <w:autoSpaceDE w:val="0"/>
        <w:autoSpaceDN w:val="0"/>
        <w:adjustRightInd w:val="0"/>
        <w:ind w:right="30" w:firstLine="709"/>
        <w:jc w:val="both"/>
        <w:rPr>
          <w:color w:val="000000"/>
          <w:sz w:val="28"/>
          <w:szCs w:val="28"/>
        </w:rPr>
      </w:pPr>
      <w:proofErr w:type="gramStart"/>
      <w:r w:rsidRPr="00A137D2">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5.24.3 фамилия, имя, отчество (при наличии) или наименование заявителя (представителя заявителя);</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5.24.4 основания для принятия решения по жалобе;</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5.24.5 принятое по жалобе решение;</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5.24.7 сведения о порядке обжалования принятого по жалобе решения.</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 xml:space="preserve">5.26. </w:t>
      </w:r>
      <w:proofErr w:type="gramStart"/>
      <w:r w:rsidRPr="00A137D2">
        <w:rPr>
          <w:color w:val="000000"/>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A137D2">
        <w:rPr>
          <w:color w:val="000000"/>
          <w:sz w:val="28"/>
          <w:szCs w:val="28"/>
        </w:rPr>
        <w:t xml:space="preserve"> содержатся сведения, составляющие государственную или иную охраняемую федеральным законом тайну.</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 xml:space="preserve">5.27. Орган, предоставляющий муниципальную услугу, обеспечивает информирование Заявителей (представителей Заявителя) о порядке </w:t>
      </w:r>
      <w:r w:rsidRPr="00A137D2">
        <w:rPr>
          <w:color w:val="000000"/>
          <w:sz w:val="28"/>
          <w:szCs w:val="28"/>
        </w:rPr>
        <w:lastRenderedPageBreak/>
        <w:t>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A137D2" w:rsidRPr="00A137D2" w:rsidRDefault="00A137D2" w:rsidP="0065188E">
      <w:pPr>
        <w:autoSpaceDE w:val="0"/>
        <w:autoSpaceDN w:val="0"/>
        <w:adjustRightInd w:val="0"/>
        <w:ind w:right="30" w:firstLine="709"/>
        <w:jc w:val="both"/>
        <w:rPr>
          <w:color w:val="000000"/>
          <w:sz w:val="28"/>
          <w:szCs w:val="28"/>
        </w:rPr>
      </w:pPr>
      <w:r w:rsidRPr="00A137D2">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A137D2" w:rsidRPr="00A137D2" w:rsidRDefault="00A137D2" w:rsidP="00A137D2">
      <w:pPr>
        <w:autoSpaceDE w:val="0"/>
        <w:autoSpaceDN w:val="0"/>
        <w:adjustRightInd w:val="0"/>
        <w:ind w:right="30" w:firstLine="709"/>
        <w:jc w:val="both"/>
        <w:rPr>
          <w:sz w:val="28"/>
          <w:szCs w:val="28"/>
          <w:lang w:eastAsia="en-US"/>
        </w:rPr>
      </w:pPr>
      <w:r w:rsidRPr="00A137D2">
        <w:rPr>
          <w:sz w:val="28"/>
          <w:szCs w:val="28"/>
        </w:rPr>
        <w:br w:type="page"/>
      </w:r>
    </w:p>
    <w:p w:rsidR="00A137D2" w:rsidRPr="00A137D2" w:rsidRDefault="00A137D2" w:rsidP="00EA6D78">
      <w:pPr>
        <w:autoSpaceDE w:val="0"/>
        <w:autoSpaceDN w:val="0"/>
        <w:adjustRightInd w:val="0"/>
        <w:spacing w:line="240" w:lineRule="exact"/>
        <w:ind w:firstLine="4962"/>
        <w:rPr>
          <w:color w:val="000000"/>
          <w:sz w:val="28"/>
          <w:szCs w:val="28"/>
        </w:rPr>
      </w:pPr>
      <w:r w:rsidRPr="00A137D2">
        <w:rPr>
          <w:color w:val="000000"/>
          <w:sz w:val="28"/>
          <w:szCs w:val="28"/>
        </w:rPr>
        <w:lastRenderedPageBreak/>
        <w:t>Приложение 1</w:t>
      </w:r>
    </w:p>
    <w:p w:rsidR="00A137D2" w:rsidRPr="00A137D2" w:rsidRDefault="00A137D2" w:rsidP="00EA6D78">
      <w:pPr>
        <w:spacing w:line="240" w:lineRule="exact"/>
        <w:ind w:left="4962"/>
        <w:rPr>
          <w:color w:val="000000"/>
          <w:sz w:val="28"/>
          <w:szCs w:val="28"/>
        </w:rPr>
      </w:pPr>
      <w:r w:rsidRPr="00A137D2">
        <w:rPr>
          <w:color w:val="000000"/>
          <w:sz w:val="28"/>
          <w:szCs w:val="28"/>
        </w:rPr>
        <w:t>к административному регламенту</w:t>
      </w:r>
    </w:p>
    <w:p w:rsidR="00A137D2" w:rsidRPr="00A137D2" w:rsidRDefault="00A137D2" w:rsidP="00EA6D78">
      <w:pPr>
        <w:spacing w:line="240" w:lineRule="exact"/>
        <w:ind w:left="4962"/>
        <w:rPr>
          <w:color w:val="000000"/>
          <w:sz w:val="28"/>
          <w:szCs w:val="28"/>
        </w:rPr>
      </w:pPr>
      <w:r w:rsidRPr="00A137D2">
        <w:rPr>
          <w:color w:val="000000"/>
          <w:sz w:val="28"/>
          <w:szCs w:val="28"/>
        </w:rPr>
        <w:t xml:space="preserve">предоставления </w:t>
      </w:r>
      <w:proofErr w:type="gramStart"/>
      <w:r w:rsidRPr="00A137D2">
        <w:rPr>
          <w:color w:val="000000"/>
          <w:sz w:val="28"/>
          <w:szCs w:val="28"/>
        </w:rPr>
        <w:t>муниципальной</w:t>
      </w:r>
      <w:proofErr w:type="gramEnd"/>
    </w:p>
    <w:p w:rsidR="00A137D2" w:rsidRPr="00A137D2" w:rsidRDefault="00A137D2" w:rsidP="00EA6D78">
      <w:pPr>
        <w:spacing w:line="240" w:lineRule="exact"/>
        <w:ind w:left="4962"/>
        <w:rPr>
          <w:color w:val="000000"/>
        </w:rPr>
      </w:pPr>
      <w:r w:rsidRPr="00A137D2">
        <w:rPr>
          <w:color w:val="000000"/>
          <w:sz w:val="28"/>
          <w:szCs w:val="28"/>
        </w:rPr>
        <w:t>услуги «</w:t>
      </w:r>
      <w:r w:rsidR="00721613" w:rsidRPr="00721613">
        <w:rPr>
          <w:color w:val="000000"/>
          <w:sz w:val="28"/>
          <w:szCs w:val="28"/>
        </w:rPr>
        <w:t>Выдача решения о размещении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A137D2">
        <w:rPr>
          <w:color w:val="000000"/>
          <w:sz w:val="28"/>
          <w:szCs w:val="28"/>
        </w:rPr>
        <w:t>»</w:t>
      </w:r>
    </w:p>
    <w:p w:rsidR="00A137D2" w:rsidRPr="00A137D2" w:rsidRDefault="00A137D2" w:rsidP="00A137D2">
      <w:pPr>
        <w:spacing w:line="280" w:lineRule="exact"/>
        <w:ind w:firstLine="4962"/>
        <w:jc w:val="center"/>
        <w:rPr>
          <w:color w:val="000000"/>
        </w:rPr>
      </w:pPr>
      <w:r w:rsidRPr="00A137D2">
        <w:rPr>
          <w:color w:val="000000"/>
        </w:rPr>
        <w:t>ФОРМА</w:t>
      </w:r>
    </w:p>
    <w:p w:rsidR="00A137D2" w:rsidRPr="00A137D2" w:rsidRDefault="00A137D2" w:rsidP="00A137D2">
      <w:pPr>
        <w:spacing w:line="280" w:lineRule="exact"/>
        <w:jc w:val="right"/>
        <w:rPr>
          <w:color w:val="000000"/>
        </w:rPr>
      </w:pPr>
    </w:p>
    <w:p w:rsidR="00A137D2" w:rsidRPr="00A137D2" w:rsidRDefault="00A137D2" w:rsidP="00A137D2">
      <w:pPr>
        <w:ind w:left="4962"/>
        <w:rPr>
          <w:sz w:val="20"/>
          <w:szCs w:val="20"/>
        </w:rPr>
      </w:pPr>
      <w:r w:rsidRPr="00A137D2">
        <w:rPr>
          <w:sz w:val="20"/>
          <w:szCs w:val="20"/>
        </w:rPr>
        <w:t xml:space="preserve">В Управление земельно-имущественных отношений администрации </w:t>
      </w:r>
      <w:r w:rsidR="009B25F0">
        <w:rPr>
          <w:sz w:val="20"/>
          <w:szCs w:val="20"/>
        </w:rPr>
        <w:t>Чайковского городского округа</w:t>
      </w:r>
      <w:r w:rsidRPr="00A137D2">
        <w:rPr>
          <w:sz w:val="20"/>
          <w:szCs w:val="20"/>
        </w:rPr>
        <w:t xml:space="preserve"> Пермского края</w:t>
      </w:r>
    </w:p>
    <w:p w:rsidR="00A137D2" w:rsidRPr="00A137D2" w:rsidRDefault="00A137D2" w:rsidP="00A137D2">
      <w:pPr>
        <w:widowControl w:val="0"/>
        <w:autoSpaceDE w:val="0"/>
        <w:autoSpaceDN w:val="0"/>
        <w:ind w:left="4962"/>
        <w:rPr>
          <w:sz w:val="20"/>
          <w:szCs w:val="20"/>
        </w:rPr>
      </w:pPr>
      <w:r w:rsidRPr="00A137D2">
        <w:rPr>
          <w:sz w:val="20"/>
          <w:szCs w:val="20"/>
        </w:rPr>
        <w:t>______________________________________________</w:t>
      </w:r>
    </w:p>
    <w:p w:rsidR="00A137D2" w:rsidRPr="00A137D2" w:rsidRDefault="00A137D2" w:rsidP="00A137D2">
      <w:pPr>
        <w:widowControl w:val="0"/>
        <w:autoSpaceDE w:val="0"/>
        <w:autoSpaceDN w:val="0"/>
        <w:ind w:left="4962"/>
        <w:rPr>
          <w:sz w:val="20"/>
          <w:szCs w:val="20"/>
        </w:rPr>
      </w:pPr>
      <w:proofErr w:type="gramStart"/>
      <w:r w:rsidRPr="00A137D2">
        <w:rPr>
          <w:sz w:val="20"/>
          <w:szCs w:val="20"/>
        </w:rPr>
        <w:t>(Ф.И.О. заявителя - физического лица; наименование,</w:t>
      </w:r>
      <w:proofErr w:type="gramEnd"/>
    </w:p>
    <w:p w:rsidR="00A137D2" w:rsidRPr="00A137D2" w:rsidRDefault="00A137D2" w:rsidP="00A137D2">
      <w:pPr>
        <w:widowControl w:val="0"/>
        <w:autoSpaceDE w:val="0"/>
        <w:autoSpaceDN w:val="0"/>
        <w:ind w:left="4962"/>
        <w:rPr>
          <w:sz w:val="20"/>
          <w:szCs w:val="20"/>
        </w:rPr>
      </w:pPr>
      <w:proofErr w:type="gramStart"/>
      <w:r w:rsidRPr="00A137D2">
        <w:rPr>
          <w:sz w:val="20"/>
          <w:szCs w:val="20"/>
        </w:rPr>
        <w:t>ИНН, ОГРН заявителя - юридического лица)</w:t>
      </w:r>
      <w:proofErr w:type="gramEnd"/>
    </w:p>
    <w:p w:rsidR="00A137D2" w:rsidRPr="00A137D2" w:rsidRDefault="00A137D2" w:rsidP="00A137D2">
      <w:pPr>
        <w:widowControl w:val="0"/>
        <w:autoSpaceDE w:val="0"/>
        <w:autoSpaceDN w:val="0"/>
        <w:ind w:left="4962"/>
        <w:rPr>
          <w:sz w:val="20"/>
          <w:szCs w:val="20"/>
        </w:rPr>
      </w:pPr>
      <w:r w:rsidRPr="00A137D2">
        <w:rPr>
          <w:sz w:val="20"/>
          <w:szCs w:val="20"/>
        </w:rPr>
        <w:t>______________________________________________</w:t>
      </w:r>
    </w:p>
    <w:p w:rsidR="00A137D2" w:rsidRPr="00A137D2" w:rsidRDefault="00A137D2" w:rsidP="00A137D2">
      <w:pPr>
        <w:widowControl w:val="0"/>
        <w:autoSpaceDE w:val="0"/>
        <w:autoSpaceDN w:val="0"/>
        <w:ind w:left="4962"/>
        <w:rPr>
          <w:sz w:val="20"/>
          <w:szCs w:val="20"/>
        </w:rPr>
      </w:pPr>
      <w:r w:rsidRPr="00A137D2">
        <w:rPr>
          <w:sz w:val="20"/>
          <w:szCs w:val="20"/>
        </w:rPr>
        <w:t>______________________________________________</w:t>
      </w:r>
    </w:p>
    <w:p w:rsidR="00A137D2" w:rsidRPr="00A137D2" w:rsidRDefault="00A137D2" w:rsidP="00A137D2">
      <w:pPr>
        <w:widowControl w:val="0"/>
        <w:autoSpaceDE w:val="0"/>
        <w:autoSpaceDN w:val="0"/>
        <w:ind w:left="4962"/>
        <w:rPr>
          <w:sz w:val="20"/>
          <w:szCs w:val="20"/>
        </w:rPr>
      </w:pPr>
      <w:r w:rsidRPr="00A137D2">
        <w:rPr>
          <w:sz w:val="20"/>
          <w:szCs w:val="20"/>
        </w:rPr>
        <w:t>(Ф.И.О. представителя заявителя, реквизиты документа, подтверждающего полномочия)</w:t>
      </w:r>
    </w:p>
    <w:p w:rsidR="00A137D2" w:rsidRPr="00A137D2" w:rsidRDefault="00A137D2" w:rsidP="00A137D2">
      <w:pPr>
        <w:widowControl w:val="0"/>
        <w:autoSpaceDE w:val="0"/>
        <w:autoSpaceDN w:val="0"/>
        <w:ind w:left="4962"/>
        <w:rPr>
          <w:sz w:val="20"/>
          <w:szCs w:val="20"/>
        </w:rPr>
      </w:pPr>
      <w:r w:rsidRPr="00A137D2">
        <w:rPr>
          <w:sz w:val="20"/>
          <w:szCs w:val="20"/>
        </w:rPr>
        <w:t>СНИЛС______________________________________</w:t>
      </w:r>
    </w:p>
    <w:p w:rsidR="00A137D2" w:rsidRPr="00A137D2" w:rsidRDefault="00A137D2" w:rsidP="00A137D2">
      <w:pPr>
        <w:widowControl w:val="0"/>
        <w:autoSpaceDE w:val="0"/>
        <w:autoSpaceDN w:val="0"/>
        <w:ind w:left="4962"/>
        <w:rPr>
          <w:sz w:val="20"/>
          <w:szCs w:val="20"/>
        </w:rPr>
      </w:pPr>
      <w:r w:rsidRPr="00A137D2">
        <w:rPr>
          <w:sz w:val="20"/>
          <w:szCs w:val="20"/>
        </w:rPr>
        <w:t>Паспортные данные: (указываются данные заявителя)</w:t>
      </w:r>
    </w:p>
    <w:p w:rsidR="00A137D2" w:rsidRPr="00A137D2" w:rsidRDefault="00A137D2" w:rsidP="00A137D2">
      <w:pPr>
        <w:widowControl w:val="0"/>
        <w:autoSpaceDE w:val="0"/>
        <w:autoSpaceDN w:val="0"/>
        <w:ind w:left="4962"/>
        <w:rPr>
          <w:sz w:val="20"/>
          <w:szCs w:val="20"/>
        </w:rPr>
      </w:pPr>
      <w:r w:rsidRPr="00A137D2">
        <w:rPr>
          <w:sz w:val="20"/>
          <w:szCs w:val="20"/>
        </w:rPr>
        <w:t>Серия ____________ № _______________________,</w:t>
      </w:r>
    </w:p>
    <w:p w:rsidR="00A137D2" w:rsidRPr="00A137D2" w:rsidRDefault="00A137D2" w:rsidP="00A137D2">
      <w:pPr>
        <w:widowControl w:val="0"/>
        <w:autoSpaceDE w:val="0"/>
        <w:autoSpaceDN w:val="0"/>
        <w:ind w:left="4962"/>
        <w:rPr>
          <w:sz w:val="20"/>
          <w:szCs w:val="20"/>
        </w:rPr>
      </w:pPr>
      <w:r w:rsidRPr="00A137D2">
        <w:rPr>
          <w:sz w:val="20"/>
          <w:szCs w:val="20"/>
        </w:rPr>
        <w:t>выдан "_______" ____________________ 20_______ г.</w:t>
      </w:r>
    </w:p>
    <w:p w:rsidR="00A137D2" w:rsidRPr="00A137D2" w:rsidRDefault="00A137D2" w:rsidP="00A137D2">
      <w:pPr>
        <w:widowControl w:val="0"/>
        <w:autoSpaceDE w:val="0"/>
        <w:autoSpaceDN w:val="0"/>
        <w:ind w:left="4962"/>
        <w:rPr>
          <w:sz w:val="20"/>
          <w:szCs w:val="20"/>
        </w:rPr>
      </w:pPr>
      <w:r w:rsidRPr="00A137D2">
        <w:rPr>
          <w:sz w:val="20"/>
          <w:szCs w:val="20"/>
        </w:rPr>
        <w:t>_____________________________________________</w:t>
      </w:r>
    </w:p>
    <w:p w:rsidR="00A137D2" w:rsidRPr="00A137D2" w:rsidRDefault="00A137D2" w:rsidP="00A137D2">
      <w:pPr>
        <w:widowControl w:val="0"/>
        <w:autoSpaceDE w:val="0"/>
        <w:autoSpaceDN w:val="0"/>
        <w:ind w:left="4962"/>
        <w:rPr>
          <w:sz w:val="20"/>
          <w:szCs w:val="20"/>
        </w:rPr>
      </w:pPr>
      <w:r w:rsidRPr="00A137D2">
        <w:rPr>
          <w:sz w:val="20"/>
          <w:szCs w:val="20"/>
        </w:rPr>
        <w:t>_____________________________________________,</w:t>
      </w:r>
    </w:p>
    <w:p w:rsidR="00A137D2" w:rsidRPr="00A137D2" w:rsidRDefault="00A137D2" w:rsidP="00A137D2">
      <w:pPr>
        <w:widowControl w:val="0"/>
        <w:autoSpaceDE w:val="0"/>
        <w:autoSpaceDN w:val="0"/>
        <w:ind w:left="4962"/>
        <w:rPr>
          <w:sz w:val="20"/>
          <w:szCs w:val="20"/>
        </w:rPr>
      </w:pPr>
      <w:r w:rsidRPr="00A137D2">
        <w:rPr>
          <w:sz w:val="20"/>
          <w:szCs w:val="20"/>
        </w:rPr>
        <w:t>место жительства, место нахождения  заявителя:</w:t>
      </w:r>
    </w:p>
    <w:p w:rsidR="00A137D2" w:rsidRPr="00A137D2" w:rsidRDefault="00A137D2" w:rsidP="00A137D2">
      <w:pPr>
        <w:widowControl w:val="0"/>
        <w:autoSpaceDE w:val="0"/>
        <w:autoSpaceDN w:val="0"/>
        <w:ind w:left="4962"/>
        <w:rPr>
          <w:sz w:val="20"/>
          <w:szCs w:val="20"/>
        </w:rPr>
      </w:pPr>
      <w:r w:rsidRPr="00A137D2">
        <w:rPr>
          <w:sz w:val="20"/>
          <w:szCs w:val="20"/>
        </w:rPr>
        <w:t>______________________________________________</w:t>
      </w:r>
    </w:p>
    <w:p w:rsidR="00A137D2" w:rsidRPr="00A137D2" w:rsidRDefault="00A137D2" w:rsidP="00A137D2">
      <w:pPr>
        <w:widowControl w:val="0"/>
        <w:autoSpaceDE w:val="0"/>
        <w:autoSpaceDN w:val="0"/>
        <w:ind w:left="4962"/>
        <w:rPr>
          <w:sz w:val="20"/>
          <w:szCs w:val="20"/>
        </w:rPr>
      </w:pPr>
      <w:r w:rsidRPr="00A137D2">
        <w:rPr>
          <w:sz w:val="20"/>
          <w:szCs w:val="20"/>
        </w:rPr>
        <w:t>_____________________________________________ _____________________________________________</w:t>
      </w:r>
    </w:p>
    <w:p w:rsidR="00A137D2" w:rsidRPr="00A137D2" w:rsidRDefault="00A137D2" w:rsidP="00A137D2">
      <w:pPr>
        <w:widowControl w:val="0"/>
        <w:autoSpaceDE w:val="0"/>
        <w:autoSpaceDN w:val="0"/>
        <w:ind w:left="4962"/>
        <w:rPr>
          <w:sz w:val="20"/>
          <w:szCs w:val="20"/>
        </w:rPr>
      </w:pPr>
      <w:r w:rsidRPr="00A137D2">
        <w:rPr>
          <w:sz w:val="20"/>
          <w:szCs w:val="20"/>
        </w:rPr>
        <w:t>Почтовый адрес, адрес электронной почты:</w:t>
      </w:r>
    </w:p>
    <w:p w:rsidR="00A137D2" w:rsidRPr="00A137D2" w:rsidRDefault="00A137D2" w:rsidP="00A137D2">
      <w:pPr>
        <w:widowControl w:val="0"/>
        <w:autoSpaceDE w:val="0"/>
        <w:autoSpaceDN w:val="0"/>
        <w:ind w:left="4962"/>
        <w:rPr>
          <w:sz w:val="20"/>
          <w:szCs w:val="20"/>
        </w:rPr>
      </w:pPr>
      <w:r w:rsidRPr="00A137D2">
        <w:rPr>
          <w:sz w:val="20"/>
          <w:szCs w:val="20"/>
        </w:rPr>
        <w:t>_____________________________________________</w:t>
      </w:r>
    </w:p>
    <w:p w:rsidR="00995843" w:rsidRDefault="00A137D2" w:rsidP="00A137D2">
      <w:pPr>
        <w:widowControl w:val="0"/>
        <w:autoSpaceDE w:val="0"/>
        <w:autoSpaceDN w:val="0"/>
        <w:ind w:left="4962"/>
        <w:rPr>
          <w:sz w:val="20"/>
          <w:szCs w:val="20"/>
        </w:rPr>
      </w:pPr>
      <w:r w:rsidRPr="00A137D2">
        <w:rPr>
          <w:sz w:val="20"/>
          <w:szCs w:val="20"/>
        </w:rPr>
        <w:t>_____________________________________________</w:t>
      </w:r>
    </w:p>
    <w:p w:rsidR="00A137D2" w:rsidRPr="00A137D2" w:rsidRDefault="00A137D2" w:rsidP="00A137D2">
      <w:pPr>
        <w:widowControl w:val="0"/>
        <w:autoSpaceDE w:val="0"/>
        <w:autoSpaceDN w:val="0"/>
        <w:ind w:left="4962"/>
        <w:rPr>
          <w:sz w:val="20"/>
          <w:szCs w:val="20"/>
        </w:rPr>
      </w:pPr>
      <w:r w:rsidRPr="00A137D2">
        <w:rPr>
          <w:sz w:val="20"/>
          <w:szCs w:val="20"/>
        </w:rPr>
        <w:t>Контактные телефоны заявителя или представителя заявителя:_____________________________________</w:t>
      </w:r>
    </w:p>
    <w:p w:rsidR="00A137D2" w:rsidRPr="00A137D2" w:rsidRDefault="00A137D2" w:rsidP="00A137D2">
      <w:pPr>
        <w:widowControl w:val="0"/>
        <w:autoSpaceDE w:val="0"/>
        <w:autoSpaceDN w:val="0"/>
        <w:ind w:left="4395"/>
      </w:pPr>
    </w:p>
    <w:p w:rsidR="00A137D2" w:rsidRPr="00A137D2" w:rsidRDefault="00A137D2" w:rsidP="00A137D2">
      <w:pPr>
        <w:spacing w:line="280" w:lineRule="exact"/>
        <w:jc w:val="right"/>
        <w:rPr>
          <w:color w:val="000000"/>
        </w:rPr>
      </w:pPr>
    </w:p>
    <w:p w:rsidR="00A137D2" w:rsidRPr="00A137D2" w:rsidRDefault="00A137D2" w:rsidP="00A137D2">
      <w:pPr>
        <w:jc w:val="center"/>
      </w:pPr>
      <w:r w:rsidRPr="00A137D2">
        <w:rPr>
          <w:b/>
          <w:sz w:val="26"/>
          <w:szCs w:val="26"/>
        </w:rPr>
        <w:t xml:space="preserve">Заявление </w:t>
      </w:r>
    </w:p>
    <w:p w:rsidR="00A137D2" w:rsidRPr="00A137D2" w:rsidRDefault="00A137D2" w:rsidP="00A137D2">
      <w:pPr>
        <w:widowControl w:val="0"/>
        <w:autoSpaceDE w:val="0"/>
        <w:autoSpaceDN w:val="0"/>
        <w:jc w:val="center"/>
        <w:rPr>
          <w:sz w:val="8"/>
          <w:szCs w:val="8"/>
        </w:rPr>
      </w:pPr>
    </w:p>
    <w:p w:rsidR="00A137D2" w:rsidRPr="00A137D2" w:rsidRDefault="00A137D2" w:rsidP="00A137D2">
      <w:pPr>
        <w:spacing w:line="360" w:lineRule="auto"/>
        <w:jc w:val="both"/>
        <w:rPr>
          <w:sz w:val="26"/>
          <w:szCs w:val="26"/>
        </w:rPr>
      </w:pPr>
      <w:r w:rsidRPr="00A137D2">
        <w:rPr>
          <w:sz w:val="26"/>
          <w:szCs w:val="26"/>
        </w:rPr>
        <w:t xml:space="preserve">    Прошу  выдать решение о размещении объектов на землях или земельно</w:t>
      </w:r>
      <w:proofErr w:type="gramStart"/>
      <w:r w:rsidRPr="00A137D2">
        <w:rPr>
          <w:sz w:val="26"/>
          <w:szCs w:val="26"/>
        </w:rPr>
        <w:t>м(</w:t>
      </w:r>
      <w:proofErr w:type="spellStart"/>
      <w:proofErr w:type="gramEnd"/>
      <w:r w:rsidRPr="00A137D2">
        <w:rPr>
          <w:sz w:val="26"/>
          <w:szCs w:val="26"/>
        </w:rPr>
        <w:t>ых</w:t>
      </w:r>
      <w:proofErr w:type="spellEnd"/>
      <w:r w:rsidRPr="00A137D2">
        <w:rPr>
          <w:sz w:val="26"/>
          <w:szCs w:val="26"/>
        </w:rPr>
        <w:t>) участке(ах)  (части  земельного  участка)  с  кадастровым(ми)  номером(</w:t>
      </w:r>
      <w:proofErr w:type="spellStart"/>
      <w:r w:rsidRPr="00A137D2">
        <w:rPr>
          <w:sz w:val="26"/>
          <w:szCs w:val="26"/>
        </w:rPr>
        <w:t>ами</w:t>
      </w:r>
      <w:proofErr w:type="spellEnd"/>
      <w:r w:rsidRPr="00A137D2">
        <w:rPr>
          <w:sz w:val="26"/>
          <w:szCs w:val="26"/>
        </w:rPr>
        <w:t>) _____________________________________________, расположенном(</w:t>
      </w:r>
      <w:proofErr w:type="spellStart"/>
      <w:r w:rsidRPr="00A137D2">
        <w:rPr>
          <w:sz w:val="26"/>
          <w:szCs w:val="26"/>
        </w:rPr>
        <w:t>ых</w:t>
      </w:r>
      <w:proofErr w:type="spellEnd"/>
      <w:r w:rsidRPr="00A137D2">
        <w:rPr>
          <w:sz w:val="26"/>
          <w:szCs w:val="26"/>
        </w:rPr>
        <w:t>) по адресу:</w:t>
      </w:r>
    </w:p>
    <w:p w:rsidR="00A137D2" w:rsidRPr="00A137D2" w:rsidRDefault="00A137D2" w:rsidP="00A137D2">
      <w:pPr>
        <w:spacing w:line="360" w:lineRule="auto"/>
        <w:jc w:val="both"/>
        <w:rPr>
          <w:sz w:val="26"/>
          <w:szCs w:val="26"/>
        </w:rPr>
      </w:pPr>
      <w:r w:rsidRPr="00A137D2">
        <w:rPr>
          <w:sz w:val="26"/>
          <w:szCs w:val="26"/>
        </w:rPr>
        <w:t>_____________________________________________________________</w:t>
      </w:r>
      <w:r w:rsidR="001C453E">
        <w:rPr>
          <w:sz w:val="26"/>
          <w:szCs w:val="26"/>
        </w:rPr>
        <w:t>_____________</w:t>
      </w:r>
    </w:p>
    <w:p w:rsidR="00A137D2" w:rsidRPr="00A137D2" w:rsidRDefault="00A137D2" w:rsidP="00A137D2">
      <w:pPr>
        <w:spacing w:line="360" w:lineRule="auto"/>
        <w:jc w:val="both"/>
        <w:rPr>
          <w:sz w:val="26"/>
          <w:szCs w:val="26"/>
        </w:rPr>
      </w:pPr>
      <w:r w:rsidRPr="00A137D2">
        <w:rPr>
          <w:sz w:val="26"/>
          <w:szCs w:val="26"/>
        </w:rPr>
        <w:t xml:space="preserve">    Предполагаемый  срок использования земель, земельного участка или части земельного участка: __________________________________________________.</w:t>
      </w:r>
    </w:p>
    <w:p w:rsidR="00A137D2" w:rsidRPr="00A137D2" w:rsidRDefault="00A137D2" w:rsidP="00A137D2">
      <w:pPr>
        <w:spacing w:line="360" w:lineRule="auto"/>
        <w:jc w:val="both"/>
        <w:rPr>
          <w:sz w:val="26"/>
          <w:szCs w:val="26"/>
        </w:rPr>
      </w:pPr>
      <w:r w:rsidRPr="00A137D2">
        <w:rPr>
          <w:sz w:val="26"/>
          <w:szCs w:val="26"/>
        </w:rPr>
        <w:t xml:space="preserve">    Цель  использования  земель,  земельного  участка  или части земельного участка: _________________________________________________________________.</w:t>
      </w:r>
    </w:p>
    <w:p w:rsidR="00A137D2" w:rsidRPr="00A137D2" w:rsidRDefault="00A137D2" w:rsidP="00A137D2">
      <w:pPr>
        <w:spacing w:line="360" w:lineRule="auto"/>
        <w:jc w:val="both"/>
        <w:rPr>
          <w:sz w:val="26"/>
          <w:szCs w:val="26"/>
        </w:rPr>
      </w:pPr>
      <w:r w:rsidRPr="00A137D2">
        <w:rPr>
          <w:sz w:val="26"/>
          <w:szCs w:val="26"/>
        </w:rPr>
        <w:t xml:space="preserve">                       (с указанием размещаемых объектов)</w:t>
      </w:r>
    </w:p>
    <w:p w:rsidR="00A137D2" w:rsidRPr="00A137D2" w:rsidRDefault="00A137D2" w:rsidP="00A137D2">
      <w:pPr>
        <w:spacing w:line="360" w:lineRule="auto"/>
        <w:jc w:val="both"/>
        <w:rPr>
          <w:sz w:val="26"/>
          <w:szCs w:val="26"/>
        </w:rPr>
      </w:pPr>
      <w:proofErr w:type="gramStart"/>
      <w:r w:rsidRPr="00A137D2">
        <w:rPr>
          <w:sz w:val="26"/>
          <w:szCs w:val="26"/>
        </w:rPr>
        <w:t>Предполагаемый   способ   размещения   объектов  (подземный,  наземный,</w:t>
      </w:r>
      <w:proofErr w:type="gramEnd"/>
    </w:p>
    <w:p w:rsidR="00A137D2" w:rsidRPr="00A137D2" w:rsidRDefault="00A137D2" w:rsidP="00A137D2">
      <w:pPr>
        <w:spacing w:line="360" w:lineRule="auto"/>
        <w:jc w:val="both"/>
        <w:rPr>
          <w:sz w:val="26"/>
          <w:szCs w:val="26"/>
        </w:rPr>
      </w:pPr>
      <w:r w:rsidRPr="00A137D2">
        <w:rPr>
          <w:sz w:val="26"/>
          <w:szCs w:val="26"/>
        </w:rPr>
        <w:t>надземный):___________________________________________________________.</w:t>
      </w:r>
    </w:p>
    <w:p w:rsidR="00A137D2" w:rsidRPr="00A137D2" w:rsidRDefault="00A137D2" w:rsidP="00A137D2">
      <w:pPr>
        <w:spacing w:line="360" w:lineRule="auto"/>
        <w:jc w:val="both"/>
        <w:rPr>
          <w:sz w:val="28"/>
          <w:szCs w:val="28"/>
        </w:rPr>
      </w:pPr>
      <w:r w:rsidRPr="00A137D2">
        <w:rPr>
          <w:sz w:val="28"/>
          <w:szCs w:val="28"/>
        </w:rPr>
        <w:lastRenderedPageBreak/>
        <w:t>с учетом норм ст. 39.36 ЗК РФ, Постановления Правительства РФ  от 22.07.2015 № 478-п,</w:t>
      </w:r>
      <w:r w:rsidR="0065188E">
        <w:rPr>
          <w:sz w:val="28"/>
          <w:szCs w:val="28"/>
        </w:rPr>
        <w:t xml:space="preserve"> </w:t>
      </w:r>
      <w:r w:rsidRPr="00A137D2">
        <w:rPr>
          <w:sz w:val="28"/>
          <w:szCs w:val="28"/>
        </w:rPr>
        <w:t>Постановления Правительства РФ  от 03.12.2014г. № 1300.</w:t>
      </w:r>
    </w:p>
    <w:p w:rsidR="00A137D2" w:rsidRPr="00A137D2" w:rsidRDefault="00A137D2" w:rsidP="00A137D2">
      <w:pPr>
        <w:spacing w:line="360" w:lineRule="auto"/>
        <w:jc w:val="both"/>
        <w:rPr>
          <w:b/>
          <w:sz w:val="28"/>
          <w:szCs w:val="28"/>
          <w:u w:val="single"/>
        </w:rPr>
      </w:pPr>
      <w:r w:rsidRPr="00A137D2">
        <w:rPr>
          <w:sz w:val="28"/>
          <w:szCs w:val="28"/>
          <w:u w:val="single"/>
        </w:rPr>
        <w:t xml:space="preserve">Приложение: </w:t>
      </w:r>
    </w:p>
    <w:p w:rsidR="00A137D2" w:rsidRPr="00A137D2" w:rsidRDefault="00A137D2" w:rsidP="00A137D2">
      <w:pPr>
        <w:ind w:left="720"/>
        <w:jc w:val="both"/>
        <w:rPr>
          <w:sz w:val="28"/>
          <w:szCs w:val="28"/>
        </w:rPr>
      </w:pPr>
      <w:r w:rsidRPr="00A137D2">
        <w:rPr>
          <w:sz w:val="28"/>
          <w:szCs w:val="28"/>
        </w:rPr>
        <w:t>1.</w:t>
      </w:r>
    </w:p>
    <w:p w:rsidR="00A137D2" w:rsidRPr="00A137D2" w:rsidRDefault="00A137D2" w:rsidP="00A137D2">
      <w:pPr>
        <w:ind w:left="720"/>
        <w:jc w:val="both"/>
        <w:rPr>
          <w:sz w:val="28"/>
          <w:szCs w:val="28"/>
        </w:rPr>
      </w:pPr>
      <w:r w:rsidRPr="00A137D2">
        <w:rPr>
          <w:sz w:val="28"/>
          <w:szCs w:val="28"/>
        </w:rPr>
        <w:t>2.</w:t>
      </w:r>
    </w:p>
    <w:p w:rsidR="00A137D2" w:rsidRPr="00A137D2" w:rsidRDefault="00A137D2" w:rsidP="00A137D2">
      <w:pPr>
        <w:ind w:left="720"/>
        <w:jc w:val="both"/>
        <w:rPr>
          <w:sz w:val="28"/>
          <w:szCs w:val="28"/>
        </w:rPr>
      </w:pPr>
      <w:r w:rsidRPr="00A137D2">
        <w:rPr>
          <w:sz w:val="28"/>
          <w:szCs w:val="28"/>
        </w:rPr>
        <w:t>3.</w:t>
      </w:r>
    </w:p>
    <w:p w:rsidR="00A137D2" w:rsidRPr="00A137D2" w:rsidRDefault="00A137D2" w:rsidP="00A137D2">
      <w:pPr>
        <w:ind w:left="720"/>
        <w:jc w:val="both"/>
        <w:rPr>
          <w:sz w:val="20"/>
          <w:szCs w:val="20"/>
        </w:rPr>
      </w:pPr>
    </w:p>
    <w:p w:rsidR="00A137D2" w:rsidRPr="00A137D2" w:rsidRDefault="00A137D2" w:rsidP="00A137D2">
      <w:pPr>
        <w:widowControl w:val="0"/>
        <w:autoSpaceDE w:val="0"/>
        <w:autoSpaceDN w:val="0"/>
        <w:ind w:firstLine="360"/>
        <w:jc w:val="both"/>
        <w:rPr>
          <w:sz w:val="20"/>
          <w:szCs w:val="20"/>
        </w:rPr>
      </w:pPr>
    </w:p>
    <w:p w:rsidR="00A137D2" w:rsidRPr="00A137D2" w:rsidRDefault="00A137D2" w:rsidP="00A137D2">
      <w:pPr>
        <w:widowControl w:val="0"/>
        <w:autoSpaceDE w:val="0"/>
        <w:autoSpaceDN w:val="0"/>
        <w:ind w:firstLine="360"/>
        <w:jc w:val="both"/>
        <w:rPr>
          <w:sz w:val="20"/>
          <w:szCs w:val="20"/>
        </w:rPr>
      </w:pPr>
      <w:r w:rsidRPr="00A137D2">
        <w:rPr>
          <w:sz w:val="20"/>
          <w:szCs w:val="20"/>
        </w:rPr>
        <w:t>Мною выбирается следующий способ выдачи конечного результата предоставления муниципальной услуги:</w:t>
      </w:r>
    </w:p>
    <w:p w:rsidR="00A137D2" w:rsidRPr="00A137D2" w:rsidRDefault="00A137D2" w:rsidP="00A137D2">
      <w:pPr>
        <w:widowControl w:val="0"/>
        <w:numPr>
          <w:ilvl w:val="0"/>
          <w:numId w:val="2"/>
        </w:numPr>
        <w:autoSpaceDE w:val="0"/>
        <w:autoSpaceDN w:val="0"/>
        <w:jc w:val="both"/>
        <w:rPr>
          <w:sz w:val="20"/>
          <w:szCs w:val="20"/>
        </w:rPr>
      </w:pPr>
      <w:r w:rsidRPr="00A137D2">
        <w:rPr>
          <w:sz w:val="20"/>
          <w:szCs w:val="20"/>
        </w:rPr>
        <w:t>по почте по указанному адресу;</w:t>
      </w:r>
    </w:p>
    <w:p w:rsidR="00A137D2" w:rsidRPr="00A137D2" w:rsidRDefault="00A137D2" w:rsidP="00A137D2">
      <w:pPr>
        <w:widowControl w:val="0"/>
        <w:numPr>
          <w:ilvl w:val="0"/>
          <w:numId w:val="2"/>
        </w:numPr>
        <w:autoSpaceDE w:val="0"/>
        <w:autoSpaceDN w:val="0"/>
        <w:jc w:val="both"/>
        <w:rPr>
          <w:sz w:val="20"/>
          <w:szCs w:val="20"/>
        </w:rPr>
      </w:pPr>
      <w:r w:rsidRPr="00A137D2">
        <w:rPr>
          <w:sz w:val="20"/>
          <w:szCs w:val="20"/>
        </w:rPr>
        <w:t>лично.</w:t>
      </w:r>
    </w:p>
    <w:p w:rsidR="00A137D2" w:rsidRPr="00A137D2" w:rsidRDefault="00A137D2" w:rsidP="00A137D2">
      <w:pPr>
        <w:widowControl w:val="0"/>
        <w:autoSpaceDE w:val="0"/>
        <w:autoSpaceDN w:val="0"/>
        <w:jc w:val="both"/>
        <w:rPr>
          <w:sz w:val="20"/>
          <w:szCs w:val="20"/>
        </w:rPr>
      </w:pPr>
    </w:p>
    <w:p w:rsidR="00A137D2" w:rsidRPr="00A137D2" w:rsidRDefault="00A137D2" w:rsidP="00A137D2">
      <w:pPr>
        <w:ind w:firstLine="360"/>
        <w:jc w:val="both"/>
        <w:rPr>
          <w:sz w:val="20"/>
          <w:szCs w:val="20"/>
        </w:rPr>
      </w:pPr>
    </w:p>
    <w:p w:rsidR="00A137D2" w:rsidRPr="00A137D2" w:rsidRDefault="00A137D2" w:rsidP="00A137D2">
      <w:pPr>
        <w:ind w:firstLine="360"/>
        <w:jc w:val="both"/>
        <w:rPr>
          <w:sz w:val="20"/>
          <w:szCs w:val="20"/>
        </w:rPr>
      </w:pPr>
      <w:proofErr w:type="gramStart"/>
      <w:r w:rsidRPr="00A137D2">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w:t>
      </w:r>
      <w:proofErr w:type="gramEnd"/>
      <w:r w:rsidR="004D30B9">
        <w:rPr>
          <w:sz w:val="20"/>
          <w:szCs w:val="20"/>
        </w:rPr>
        <w:t xml:space="preserve"> </w:t>
      </w:r>
      <w:proofErr w:type="gramStart"/>
      <w:r w:rsidRPr="00A137D2">
        <w:rPr>
          <w:sz w:val="20"/>
          <w:szCs w:val="20"/>
        </w:rPr>
        <w:t>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roofErr w:type="gramEnd"/>
    </w:p>
    <w:p w:rsidR="00A137D2" w:rsidRPr="00A137D2" w:rsidRDefault="00A137D2" w:rsidP="00A137D2">
      <w:pPr>
        <w:ind w:firstLine="360"/>
        <w:jc w:val="both"/>
        <w:rPr>
          <w:sz w:val="20"/>
          <w:szCs w:val="20"/>
        </w:rPr>
      </w:pPr>
      <w:r w:rsidRPr="00A137D2">
        <w:rPr>
          <w:sz w:val="20"/>
          <w:szCs w:val="20"/>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A137D2">
        <w:rPr>
          <w:sz w:val="20"/>
          <w:szCs w:val="20"/>
        </w:rPr>
        <w:t>й(</w:t>
      </w:r>
      <w:proofErr w:type="spellStart"/>
      <w:proofErr w:type="gramEnd"/>
      <w:r w:rsidRPr="00A137D2">
        <w:rPr>
          <w:sz w:val="20"/>
          <w:szCs w:val="20"/>
        </w:rPr>
        <w:t>ие</w:t>
      </w:r>
      <w:proofErr w:type="spellEnd"/>
      <w:r w:rsidRPr="00A137D2">
        <w:rPr>
          <w:sz w:val="20"/>
          <w:szCs w:val="20"/>
        </w:rPr>
        <w:t>) документ(</w:t>
      </w:r>
      <w:proofErr w:type="spellStart"/>
      <w:r w:rsidRPr="00A137D2">
        <w:rPr>
          <w:sz w:val="20"/>
          <w:szCs w:val="20"/>
        </w:rPr>
        <w:t>ы</w:t>
      </w:r>
      <w:proofErr w:type="spellEnd"/>
      <w:r w:rsidRPr="00A137D2">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p w:rsidR="00A137D2" w:rsidRPr="00A137D2" w:rsidRDefault="00A137D2" w:rsidP="00A137D2">
      <w:pPr>
        <w:jc w:val="both"/>
        <w:rPr>
          <w:sz w:val="20"/>
          <w:szCs w:val="20"/>
        </w:rPr>
      </w:pPr>
    </w:p>
    <w:p w:rsidR="00A137D2" w:rsidRPr="00A137D2" w:rsidRDefault="00A137D2" w:rsidP="00A137D2">
      <w:pPr>
        <w:jc w:val="both"/>
        <w:rPr>
          <w:i/>
          <w:sz w:val="20"/>
          <w:szCs w:val="20"/>
        </w:rPr>
      </w:pPr>
    </w:p>
    <w:p w:rsidR="00A137D2" w:rsidRPr="00A137D2" w:rsidRDefault="00A137D2" w:rsidP="00A137D2">
      <w:pPr>
        <w:widowControl w:val="0"/>
        <w:autoSpaceDE w:val="0"/>
        <w:autoSpaceDN w:val="0"/>
        <w:jc w:val="both"/>
        <w:rPr>
          <w:sz w:val="20"/>
          <w:szCs w:val="20"/>
        </w:rPr>
      </w:pPr>
    </w:p>
    <w:p w:rsidR="00A137D2" w:rsidRPr="00A137D2" w:rsidRDefault="00A137D2" w:rsidP="00A137D2">
      <w:pPr>
        <w:widowControl w:val="0"/>
        <w:autoSpaceDE w:val="0"/>
        <w:autoSpaceDN w:val="0"/>
        <w:jc w:val="both"/>
        <w:rPr>
          <w:sz w:val="20"/>
          <w:szCs w:val="20"/>
        </w:rPr>
      </w:pPr>
      <w:r w:rsidRPr="00A137D2">
        <w:rPr>
          <w:sz w:val="20"/>
          <w:szCs w:val="20"/>
        </w:rPr>
        <w:t>____________________________________            __________________________________</w:t>
      </w:r>
    </w:p>
    <w:p w:rsidR="00A137D2" w:rsidRPr="00A137D2" w:rsidRDefault="00A137D2" w:rsidP="00A137D2">
      <w:pPr>
        <w:widowControl w:val="0"/>
        <w:autoSpaceDE w:val="0"/>
        <w:autoSpaceDN w:val="0"/>
        <w:jc w:val="both"/>
        <w:rPr>
          <w:sz w:val="20"/>
          <w:szCs w:val="20"/>
        </w:rPr>
      </w:pPr>
      <w:proofErr w:type="gramStart"/>
      <w:r w:rsidRPr="00A137D2">
        <w:rPr>
          <w:sz w:val="20"/>
          <w:szCs w:val="20"/>
        </w:rPr>
        <w:t>(дата, подпись заявителя)</w:t>
      </w:r>
      <w:r w:rsidRPr="00A137D2">
        <w:rPr>
          <w:sz w:val="20"/>
          <w:szCs w:val="20"/>
        </w:rPr>
        <w:tab/>
      </w:r>
      <w:r w:rsidRPr="00A137D2">
        <w:rPr>
          <w:sz w:val="20"/>
          <w:szCs w:val="20"/>
        </w:rPr>
        <w:tab/>
      </w:r>
      <w:r w:rsidRPr="00A137D2">
        <w:rPr>
          <w:sz w:val="20"/>
          <w:szCs w:val="20"/>
        </w:rPr>
        <w:tab/>
      </w:r>
      <w:r w:rsidRPr="00A137D2">
        <w:rPr>
          <w:sz w:val="20"/>
          <w:szCs w:val="20"/>
        </w:rPr>
        <w:tab/>
        <w:t xml:space="preserve">             (Ф.И.О., подпись специалиста, </w:t>
      </w:r>
      <w:proofErr w:type="gramEnd"/>
    </w:p>
    <w:p w:rsidR="00A137D2" w:rsidRPr="00A137D2" w:rsidRDefault="00A137D2" w:rsidP="00A137D2">
      <w:pPr>
        <w:widowControl w:val="0"/>
        <w:autoSpaceDE w:val="0"/>
        <w:autoSpaceDN w:val="0"/>
        <w:ind w:left="4248" w:firstLine="708"/>
        <w:jc w:val="both"/>
        <w:rPr>
          <w:sz w:val="20"/>
          <w:szCs w:val="20"/>
        </w:rPr>
      </w:pPr>
      <w:proofErr w:type="gramStart"/>
      <w:r w:rsidRPr="00A137D2">
        <w:rPr>
          <w:sz w:val="20"/>
          <w:szCs w:val="20"/>
        </w:rPr>
        <w:t>принявшего</w:t>
      </w:r>
      <w:proofErr w:type="gramEnd"/>
      <w:r w:rsidRPr="00A137D2">
        <w:rPr>
          <w:sz w:val="20"/>
          <w:szCs w:val="20"/>
        </w:rPr>
        <w:t xml:space="preserve"> заявление)</w:t>
      </w:r>
    </w:p>
    <w:p w:rsidR="00A137D2" w:rsidRPr="00A137D2" w:rsidRDefault="00A137D2" w:rsidP="00A137D2">
      <w:pPr>
        <w:widowControl w:val="0"/>
        <w:autoSpaceDE w:val="0"/>
        <w:autoSpaceDN w:val="0"/>
        <w:jc w:val="both"/>
        <w:rPr>
          <w:sz w:val="20"/>
          <w:szCs w:val="20"/>
        </w:rPr>
      </w:pPr>
      <w:bookmarkStart w:id="3" w:name="P535"/>
      <w:bookmarkEnd w:id="3"/>
    </w:p>
    <w:p w:rsidR="00A137D2" w:rsidRPr="00A137D2" w:rsidRDefault="00A137D2" w:rsidP="00EA6D78">
      <w:pPr>
        <w:autoSpaceDE w:val="0"/>
        <w:autoSpaceDN w:val="0"/>
        <w:adjustRightInd w:val="0"/>
        <w:spacing w:line="240" w:lineRule="exact"/>
        <w:ind w:left="5103"/>
        <w:rPr>
          <w:color w:val="000000"/>
          <w:sz w:val="28"/>
          <w:szCs w:val="28"/>
        </w:rPr>
      </w:pPr>
      <w:r w:rsidRPr="00A137D2">
        <w:rPr>
          <w:color w:val="000000"/>
        </w:rPr>
        <w:br w:type="page"/>
      </w:r>
      <w:r w:rsidRPr="00A137D2">
        <w:rPr>
          <w:color w:val="000000"/>
          <w:sz w:val="28"/>
          <w:szCs w:val="28"/>
        </w:rPr>
        <w:lastRenderedPageBreak/>
        <w:t>Приложение 2</w:t>
      </w:r>
    </w:p>
    <w:p w:rsidR="00A137D2" w:rsidRPr="00A137D2" w:rsidRDefault="00A137D2" w:rsidP="00EA6D78">
      <w:pPr>
        <w:autoSpaceDE w:val="0"/>
        <w:autoSpaceDN w:val="0"/>
        <w:adjustRightInd w:val="0"/>
        <w:spacing w:line="240" w:lineRule="exact"/>
        <w:ind w:left="5103"/>
        <w:rPr>
          <w:color w:val="000000"/>
          <w:sz w:val="28"/>
          <w:szCs w:val="28"/>
        </w:rPr>
      </w:pPr>
      <w:r w:rsidRPr="00A137D2">
        <w:rPr>
          <w:color w:val="000000"/>
          <w:sz w:val="28"/>
          <w:szCs w:val="28"/>
        </w:rPr>
        <w:t>к административному регламенту</w:t>
      </w:r>
    </w:p>
    <w:p w:rsidR="00A137D2" w:rsidRPr="00A137D2" w:rsidRDefault="00A137D2" w:rsidP="00EA6D78">
      <w:pPr>
        <w:autoSpaceDE w:val="0"/>
        <w:autoSpaceDN w:val="0"/>
        <w:adjustRightInd w:val="0"/>
        <w:spacing w:line="240" w:lineRule="exact"/>
        <w:ind w:left="5103"/>
        <w:rPr>
          <w:color w:val="000000"/>
          <w:sz w:val="28"/>
          <w:szCs w:val="28"/>
        </w:rPr>
      </w:pPr>
      <w:r w:rsidRPr="00A137D2">
        <w:rPr>
          <w:color w:val="000000"/>
          <w:sz w:val="28"/>
          <w:szCs w:val="28"/>
        </w:rPr>
        <w:t xml:space="preserve">предоставления </w:t>
      </w:r>
      <w:proofErr w:type="gramStart"/>
      <w:r w:rsidRPr="00A137D2">
        <w:rPr>
          <w:color w:val="000000"/>
          <w:sz w:val="28"/>
          <w:szCs w:val="28"/>
        </w:rPr>
        <w:t>муниципальной</w:t>
      </w:r>
      <w:proofErr w:type="gramEnd"/>
    </w:p>
    <w:p w:rsidR="00A137D2" w:rsidRPr="00A137D2" w:rsidRDefault="00A137D2" w:rsidP="00EA6D78">
      <w:pPr>
        <w:autoSpaceDE w:val="0"/>
        <w:autoSpaceDN w:val="0"/>
        <w:adjustRightInd w:val="0"/>
        <w:spacing w:line="240" w:lineRule="exact"/>
        <w:ind w:left="5103"/>
        <w:rPr>
          <w:color w:val="000000"/>
        </w:rPr>
      </w:pPr>
      <w:r w:rsidRPr="00A137D2">
        <w:rPr>
          <w:color w:val="000000"/>
          <w:sz w:val="28"/>
          <w:szCs w:val="28"/>
        </w:rPr>
        <w:t>услуги «</w:t>
      </w:r>
      <w:r w:rsidR="00721613" w:rsidRPr="00721613">
        <w:rPr>
          <w:sz w:val="28"/>
          <w:szCs w:val="28"/>
        </w:rPr>
        <w:t>Выдача решения о размещении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A137D2">
        <w:rPr>
          <w:sz w:val="28"/>
          <w:szCs w:val="28"/>
        </w:rPr>
        <w:t>»</w:t>
      </w:r>
    </w:p>
    <w:p w:rsidR="00A137D2" w:rsidRPr="00A137D2" w:rsidRDefault="00A137D2" w:rsidP="00A137D2">
      <w:pPr>
        <w:spacing w:line="280" w:lineRule="exact"/>
        <w:jc w:val="right"/>
        <w:rPr>
          <w:color w:val="000000"/>
        </w:rPr>
      </w:pPr>
    </w:p>
    <w:p w:rsidR="00A137D2" w:rsidRPr="004D30B9" w:rsidRDefault="00A137D2" w:rsidP="00A137D2">
      <w:pPr>
        <w:widowControl w:val="0"/>
        <w:jc w:val="center"/>
        <w:rPr>
          <w:b/>
          <w:caps/>
          <w:color w:val="000000"/>
        </w:rPr>
      </w:pPr>
      <w:r w:rsidRPr="004D30B9">
        <w:rPr>
          <w:b/>
          <w:caps/>
          <w:color w:val="000000"/>
        </w:rPr>
        <w:t>Блок-схема</w:t>
      </w:r>
    </w:p>
    <w:p w:rsidR="00A137D2" w:rsidRPr="004D30B9" w:rsidRDefault="00A137D2" w:rsidP="00A137D2">
      <w:pPr>
        <w:widowControl w:val="0"/>
        <w:jc w:val="center"/>
        <w:rPr>
          <w:b/>
          <w:color w:val="000000"/>
        </w:rPr>
      </w:pPr>
      <w:r w:rsidRPr="004D30B9">
        <w:rPr>
          <w:b/>
          <w:color w:val="000000"/>
        </w:rPr>
        <w:t xml:space="preserve">предоставления муниципальной услуги </w:t>
      </w:r>
    </w:p>
    <w:p w:rsidR="00A137D2" w:rsidRPr="004D30B9" w:rsidRDefault="00A137D2" w:rsidP="00A137D2">
      <w:pPr>
        <w:widowControl w:val="0"/>
        <w:jc w:val="center"/>
        <w:rPr>
          <w:b/>
          <w:color w:val="000000"/>
        </w:rPr>
      </w:pPr>
      <w:r w:rsidRPr="004D30B9">
        <w:rPr>
          <w:b/>
          <w:color w:val="000000"/>
        </w:rPr>
        <w:t>«</w:t>
      </w:r>
      <w:r w:rsidR="00721613" w:rsidRPr="00721613">
        <w:rPr>
          <w:b/>
          <w:color w:val="000000"/>
        </w:rPr>
        <w:t>Выдача решения о размещении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4D30B9">
        <w:rPr>
          <w:b/>
          <w:color w:val="000000"/>
        </w:rPr>
        <w:t>»</w:t>
      </w:r>
    </w:p>
    <w:p w:rsidR="00A137D2" w:rsidRPr="00A137D2" w:rsidRDefault="00A137D2" w:rsidP="00A137D2">
      <w:pPr>
        <w:widowControl w:val="0"/>
        <w:autoSpaceDE w:val="0"/>
        <w:autoSpaceDN w:val="0"/>
        <w:adjustRightInd w:val="0"/>
        <w:jc w:val="both"/>
        <w:rPr>
          <w:b/>
          <w:color w:val="000000"/>
        </w:rPr>
      </w:pPr>
    </w:p>
    <w:p w:rsidR="00A137D2" w:rsidRPr="00A137D2" w:rsidRDefault="00EF331F" w:rsidP="00A137D2">
      <w:pPr>
        <w:spacing w:line="280" w:lineRule="exact"/>
        <w:rPr>
          <w:color w:val="000000"/>
        </w:rPr>
      </w:pPr>
      <w:r w:rsidRPr="00EF331F">
        <w:rPr>
          <w:noProof/>
        </w:rPr>
        <w:pict>
          <v:rect id="Прямоугольник 17" o:spid="_x0000_s1029" style="position:absolute;margin-left:49.2pt;margin-top:3.6pt;width:393pt;height:5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">
            <v:textbox>
              <w:txbxContent>
                <w:p w:rsidR="004E70D7" w:rsidRPr="0053653C" w:rsidRDefault="004E70D7" w:rsidP="00A137D2">
                  <w:pPr>
                    <w:jc w:val="center"/>
                  </w:pPr>
                  <w:r w:rsidRPr="0053653C">
                    <w:t xml:space="preserve">Прием заявления </w:t>
                  </w:r>
                  <w:r w:rsidRPr="005B5CEF">
                    <w:t xml:space="preserve">о размещении объектов </w:t>
                  </w:r>
                  <w:r w:rsidRPr="0053653C">
                    <w:t>и документов</w:t>
                  </w:r>
                </w:p>
              </w:txbxContent>
            </v:textbox>
          </v:rect>
        </w:pict>
      </w:r>
    </w:p>
    <w:p w:rsidR="00A137D2" w:rsidRPr="00A137D2" w:rsidRDefault="00A137D2" w:rsidP="00A137D2">
      <w:pPr>
        <w:autoSpaceDE w:val="0"/>
        <w:autoSpaceDN w:val="0"/>
        <w:adjustRightInd w:val="0"/>
        <w:jc w:val="both"/>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EF331F" w:rsidP="00A137D2">
      <w:pPr>
        <w:rPr>
          <w:rFonts w:ascii="Courier New" w:hAnsi="Courier New" w:cs="Courier New"/>
          <w:color w:val="000000"/>
          <w:sz w:val="20"/>
          <w:szCs w:val="20"/>
        </w:rPr>
      </w:pPr>
      <w:r w:rsidRPr="00EF331F">
        <w:rPr>
          <w:noProof/>
        </w:rPr>
        <w:pict>
          <v:shapetype id="_x0000_t32" coordsize="21600,21600" o:spt="32" o:oned="t" path="m,l21600,21600e" filled="f">
            <v:path arrowok="t" fillok="f" o:connecttype="none"/>
            <o:lock v:ext="edit" shapetype="t"/>
          </v:shapetype>
          <v:shape id="Прямая со стрелкой 16" o:spid="_x0000_s1044" type="#_x0000_t32" style="position:absolute;margin-left:250.85pt;margin-top:9.45pt;width:.75pt;height:1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">
            <v:stroke endarrow="block"/>
          </v:shape>
        </w:pict>
      </w:r>
    </w:p>
    <w:p w:rsidR="00A137D2" w:rsidRPr="00A137D2" w:rsidRDefault="00A137D2" w:rsidP="00A137D2">
      <w:pPr>
        <w:rPr>
          <w:rFonts w:ascii="Courier New" w:hAnsi="Courier New" w:cs="Courier New"/>
          <w:color w:val="000000"/>
          <w:sz w:val="20"/>
          <w:szCs w:val="20"/>
        </w:rPr>
      </w:pPr>
    </w:p>
    <w:p w:rsidR="00A137D2" w:rsidRPr="00A137D2" w:rsidRDefault="00EF331F" w:rsidP="00A137D2">
      <w:pPr>
        <w:rPr>
          <w:rFonts w:ascii="Courier New" w:hAnsi="Courier New" w:cs="Courier New"/>
          <w:color w:val="000000"/>
          <w:sz w:val="20"/>
          <w:szCs w:val="20"/>
        </w:rPr>
      </w:pPr>
      <w:r w:rsidRPr="00EF331F">
        <w:rPr>
          <w:noProof/>
        </w:rPr>
        <w:pict>
          <v:rect id="Прямоугольник 15" o:spid="_x0000_s1030" style="position:absolute;margin-left:49.1pt;margin-top:4.05pt;width:393pt;height:4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">
            <v:textbox>
              <w:txbxContent>
                <w:p w:rsidR="004E70D7" w:rsidRPr="00A95269" w:rsidRDefault="004E70D7" w:rsidP="00A137D2">
                  <w:pPr>
                    <w:jc w:val="center"/>
                  </w:pPr>
                  <w:r w:rsidRPr="00A95269">
                    <w:t xml:space="preserve">Проверка соответствия </w:t>
                  </w:r>
                  <w:r>
                    <w:t>запроса</w:t>
                  </w:r>
                  <w:r w:rsidRPr="00A95269">
                    <w:t xml:space="preserve"> и прилагаемых документов требованиям административного регламента</w:t>
                  </w:r>
                </w:p>
              </w:txbxContent>
            </v:textbox>
          </v:rect>
        </w:pict>
      </w:r>
    </w:p>
    <w:p w:rsidR="00A137D2" w:rsidRPr="00A137D2" w:rsidRDefault="00A137D2" w:rsidP="00A137D2">
      <w:pPr>
        <w:jc w:val="center"/>
        <w:rPr>
          <w:color w:val="000000"/>
        </w:rPr>
      </w:pPr>
      <w:r w:rsidRPr="00A137D2">
        <w:rPr>
          <w:rFonts w:ascii="Courier New" w:hAnsi="Courier New" w:cs="Courier New"/>
          <w:color w:val="000000"/>
          <w:sz w:val="20"/>
          <w:szCs w:val="20"/>
        </w:rPr>
        <w:tab/>
      </w:r>
      <w:r w:rsidRPr="00A137D2">
        <w:rPr>
          <w:color w:val="000000"/>
        </w:rPr>
        <w:t>межведомственных запросов)</w:t>
      </w:r>
    </w:p>
    <w:p w:rsidR="00A137D2" w:rsidRPr="00A137D2" w:rsidRDefault="00A137D2" w:rsidP="00A137D2">
      <w:pPr>
        <w:tabs>
          <w:tab w:val="left" w:pos="1710"/>
        </w:tabs>
        <w:rPr>
          <w:rFonts w:ascii="Courier New" w:hAnsi="Courier New" w:cs="Courier New"/>
          <w:color w:val="000000"/>
          <w:sz w:val="20"/>
          <w:szCs w:val="20"/>
        </w:rPr>
      </w:pPr>
    </w:p>
    <w:p w:rsidR="00A137D2" w:rsidRPr="00A137D2" w:rsidRDefault="00EF331F" w:rsidP="00A137D2">
      <w:pPr>
        <w:rPr>
          <w:rFonts w:ascii="Courier New" w:hAnsi="Courier New" w:cs="Courier New"/>
          <w:color w:val="000000"/>
          <w:sz w:val="20"/>
          <w:szCs w:val="20"/>
        </w:rPr>
      </w:pPr>
      <w:r w:rsidRPr="00EF331F">
        <w:rPr>
          <w:noProof/>
        </w:rPr>
        <w:pict>
          <v:shape id="Прямая со стрелкой 14" o:spid="_x0000_s1043" type="#_x0000_t32" style="position:absolute;margin-left:358.1pt;margin-top:10.35pt;width:.75pt;height:17.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">
            <v:stroke endarrow="block"/>
          </v:shape>
        </w:pict>
      </w:r>
      <w:r w:rsidRPr="00EF331F">
        <w:rPr>
          <w:noProof/>
        </w:rPr>
        <w:pict>
          <v:shape id="Прямая со стрелкой 13" o:spid="_x0000_s1042" type="#_x0000_t32" style="position:absolute;margin-left:132.35pt;margin-top:9.6pt;width:.75pt;height:17.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0x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IcQzTFhAgAAegQAAA4AAAAAAAAAAAAAAAAALgIAAGRycy9l&#10;Mm9Eb2MueG1sUEsBAi0AFAAGAAgAAAAhAA8hstPgAAAACQEAAA8AAAAAAAAAAAAAAAAAuwQAAGRy&#10;cy9kb3ducmV2LnhtbFBLBQYAAAAABAAEAPMAAADIBQAAAAA=&#10;">
            <v:stroke endarrow="block"/>
          </v:shape>
        </w:pict>
      </w:r>
    </w:p>
    <w:p w:rsidR="00A137D2" w:rsidRPr="00A137D2" w:rsidRDefault="00A137D2" w:rsidP="00A137D2">
      <w:pPr>
        <w:rPr>
          <w:rFonts w:ascii="Courier New" w:hAnsi="Courier New" w:cs="Courier New"/>
          <w:color w:val="000000"/>
          <w:sz w:val="20"/>
          <w:szCs w:val="20"/>
        </w:rPr>
      </w:pPr>
    </w:p>
    <w:p w:rsidR="00A137D2" w:rsidRPr="00A137D2" w:rsidRDefault="00EF331F" w:rsidP="00A137D2">
      <w:pPr>
        <w:rPr>
          <w:rFonts w:ascii="Courier New" w:hAnsi="Courier New" w:cs="Courier New"/>
          <w:color w:val="000000"/>
          <w:sz w:val="20"/>
          <w:szCs w:val="20"/>
        </w:rPr>
      </w:pPr>
      <w:r w:rsidRPr="00EF331F">
        <w:rPr>
          <w:noProof/>
        </w:rPr>
        <w:pict>
          <v:rect id="Прямоугольник 12" o:spid="_x0000_s1031" style="position:absolute;margin-left:271.85pt;margin-top:4.95pt;width:170.25pt;height:7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">
            <v:textbox>
              <w:txbxContent>
                <w:p w:rsidR="004E70D7" w:rsidRPr="00A95269" w:rsidRDefault="004E70D7" w:rsidP="00A137D2">
                  <w:pPr>
                    <w:jc w:val="center"/>
                  </w:pPr>
                  <w:r w:rsidRPr="00A95269">
                    <w:t>Уведомление об отказе в приеме документов</w:t>
                  </w:r>
                </w:p>
              </w:txbxContent>
            </v:textbox>
          </v:rect>
        </w:pict>
      </w:r>
      <w:r w:rsidRPr="00EF331F">
        <w:rPr>
          <w:noProof/>
        </w:rPr>
        <w:pict>
          <v:rect id="Прямоугольник 11" o:spid="_x0000_s1032" style="position:absolute;margin-left:49.1pt;margin-top:4.95pt;width:165.75pt;height:7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">
            <v:textbox>
              <w:txbxContent>
                <w:p w:rsidR="004E70D7" w:rsidRPr="00E002DE" w:rsidRDefault="004E70D7" w:rsidP="00A137D2">
                  <w:pPr>
                    <w:jc w:val="center"/>
                  </w:pPr>
                  <w:r w:rsidRPr="00E002DE">
                    <w:t>Регистрация заявления</w:t>
                  </w:r>
                </w:p>
                <w:p w:rsidR="004E70D7" w:rsidRPr="00E002DE" w:rsidRDefault="004E70D7" w:rsidP="00A137D2">
                  <w:pPr>
                    <w:jc w:val="center"/>
                  </w:pPr>
                  <w:r w:rsidRPr="00E002DE">
                    <w:t>и документов, необходимых</w:t>
                  </w:r>
                </w:p>
                <w:p w:rsidR="004E70D7" w:rsidRPr="00A95269" w:rsidRDefault="004E70D7" w:rsidP="00A137D2">
                  <w:pPr>
                    <w:jc w:val="center"/>
                  </w:pPr>
                  <w:r w:rsidRPr="00A95269">
                    <w:t>для предоставления муниципальной услуги</w:t>
                  </w:r>
                </w:p>
              </w:txbxContent>
            </v:textbox>
          </v:rect>
        </w:pict>
      </w:r>
    </w:p>
    <w:p w:rsidR="00A137D2" w:rsidRPr="00A137D2" w:rsidRDefault="00A137D2" w:rsidP="00A137D2">
      <w:pPr>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EF331F" w:rsidP="00A137D2">
      <w:pPr>
        <w:rPr>
          <w:rFonts w:ascii="Courier New" w:hAnsi="Courier New" w:cs="Courier New"/>
          <w:color w:val="000000"/>
          <w:sz w:val="20"/>
          <w:szCs w:val="20"/>
        </w:rPr>
      </w:pPr>
      <w:r w:rsidRPr="00EF331F">
        <w:rPr>
          <w:noProof/>
        </w:rPr>
        <w:pict>
          <v:shape id="Прямая со стрелкой 9" o:spid="_x0000_s1041" type="#_x0000_t32" style="position:absolute;margin-left:133.1pt;margin-top:7.45pt;width:.7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">
            <v:stroke endarrow="block"/>
          </v:shape>
        </w:pict>
      </w:r>
    </w:p>
    <w:p w:rsidR="00A137D2" w:rsidRPr="00A137D2" w:rsidRDefault="00A137D2" w:rsidP="00A137D2">
      <w:pPr>
        <w:rPr>
          <w:rFonts w:ascii="Courier New" w:hAnsi="Courier New" w:cs="Courier New"/>
          <w:color w:val="000000"/>
          <w:sz w:val="20"/>
          <w:szCs w:val="20"/>
        </w:rPr>
      </w:pPr>
    </w:p>
    <w:p w:rsidR="00A137D2" w:rsidRPr="00A137D2" w:rsidRDefault="00EF331F" w:rsidP="00A137D2">
      <w:pPr>
        <w:rPr>
          <w:rFonts w:ascii="Courier New" w:hAnsi="Courier New" w:cs="Courier New"/>
          <w:color w:val="000000"/>
          <w:sz w:val="20"/>
          <w:szCs w:val="20"/>
        </w:rPr>
      </w:pPr>
      <w:r w:rsidRPr="00EF331F">
        <w:rPr>
          <w:noProof/>
        </w:rPr>
        <w:pict>
          <v:rect id="Прямоугольник 8" o:spid="_x0000_s1033" style="position:absolute;margin-left:49.1pt;margin-top:5.8pt;width:393pt;height:5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">
            <v:textbox>
              <w:txbxContent>
                <w:p w:rsidR="004E70D7" w:rsidRPr="00A95269" w:rsidRDefault="004E70D7" w:rsidP="00A137D2">
                  <w:pPr>
                    <w:jc w:val="center"/>
                  </w:pPr>
                  <w:proofErr w:type="gramStart"/>
                  <w:r w:rsidRPr="00A95269">
                    <w:t>Рассмотрение документов, необходимых для предоставления муниципальной услуги (при необходимости направление</w:t>
                  </w:r>
                  <w:proofErr w:type="gramEnd"/>
                </w:p>
                <w:p w:rsidR="004E70D7" w:rsidRPr="00A95269" w:rsidRDefault="004E70D7" w:rsidP="00A137D2">
                  <w:pPr>
                    <w:jc w:val="center"/>
                  </w:pPr>
                  <w:r w:rsidRPr="00A95269">
                    <w:t>межведомственных запросов)</w:t>
                  </w:r>
                </w:p>
              </w:txbxContent>
            </v:textbox>
          </v:rect>
        </w:pict>
      </w:r>
    </w:p>
    <w:p w:rsidR="00A137D2" w:rsidRPr="00A137D2" w:rsidRDefault="00A137D2" w:rsidP="00A137D2">
      <w:pPr>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EF331F" w:rsidP="00A137D2">
      <w:pPr>
        <w:rPr>
          <w:rFonts w:ascii="Courier New" w:hAnsi="Courier New" w:cs="Courier New"/>
          <w:color w:val="000000"/>
          <w:sz w:val="20"/>
          <w:szCs w:val="20"/>
        </w:rPr>
      </w:pPr>
      <w:r w:rsidRPr="00EF331F">
        <w:rPr>
          <w:noProof/>
        </w:rPr>
        <w:pict>
          <v:shape id="Прямая со стрелкой 7" o:spid="_x0000_s1040" type="#_x0000_t32" style="position:absolute;margin-left:358.1pt;margin-top:3.2pt;width:.75pt;height:17.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U5YAIAAHg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">
            <v:stroke endarrow="block"/>
          </v:shape>
        </w:pict>
      </w:r>
      <w:r w:rsidRPr="00EF331F">
        <w:rPr>
          <w:noProof/>
        </w:rPr>
        <w:pict>
          <v:shape id="Прямая со стрелкой 6" o:spid="_x0000_s1039" type="#_x0000_t32" style="position:absolute;margin-left:133.85pt;margin-top:3.2pt;width:.75pt;height:17.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">
            <v:stroke endarrow="block"/>
          </v:shape>
        </w:pict>
      </w:r>
    </w:p>
    <w:p w:rsidR="00A137D2" w:rsidRPr="00A137D2" w:rsidRDefault="00A137D2" w:rsidP="00A137D2">
      <w:pPr>
        <w:rPr>
          <w:rFonts w:ascii="Courier New" w:hAnsi="Courier New" w:cs="Courier New"/>
          <w:color w:val="000000"/>
          <w:sz w:val="20"/>
          <w:szCs w:val="20"/>
        </w:rPr>
      </w:pPr>
    </w:p>
    <w:p w:rsidR="00A137D2" w:rsidRPr="00A137D2" w:rsidRDefault="00EF331F" w:rsidP="00A137D2">
      <w:pPr>
        <w:rPr>
          <w:rFonts w:ascii="Courier New" w:hAnsi="Courier New" w:cs="Courier New"/>
          <w:color w:val="000000"/>
          <w:sz w:val="20"/>
          <w:szCs w:val="20"/>
        </w:rPr>
      </w:pPr>
      <w:r w:rsidRPr="00EF331F">
        <w:rPr>
          <w:noProof/>
        </w:rPr>
        <w:pict>
          <v:rect id="Прямоугольник 4" o:spid="_x0000_s1034" style="position:absolute;margin-left:275.7pt;margin-top:3.4pt;width:170.25pt;height:7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">
            <v:textbox>
              <w:txbxContent>
                <w:p w:rsidR="004E70D7" w:rsidRPr="00075C9E" w:rsidRDefault="004E70D7" w:rsidP="00A137D2">
                  <w:pPr>
                    <w:jc w:val="center"/>
                  </w:pPr>
                  <w:r w:rsidRPr="00E002DE">
                    <w:t>Принятие Решения</w:t>
                  </w:r>
                  <w:r w:rsidRPr="00640E7B">
                    <w:t xml:space="preserve"> об отказе в размещении объектов</w:t>
                  </w:r>
                </w:p>
              </w:txbxContent>
            </v:textbox>
          </v:rect>
        </w:pict>
      </w:r>
      <w:r w:rsidRPr="00EF331F">
        <w:rPr>
          <w:noProof/>
        </w:rPr>
        <w:pict>
          <v:rect id="Прямоугольник 5" o:spid="_x0000_s1035" style="position:absolute;margin-left:49.1pt;margin-top:3.3pt;width:170.25pt;height:74.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KTgIAAF8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">
            <v:textbox>
              <w:txbxContent>
                <w:p w:rsidR="004E70D7" w:rsidRPr="00075C9E" w:rsidRDefault="004E70D7" w:rsidP="00A137D2">
                  <w:pPr>
                    <w:jc w:val="center"/>
                  </w:pPr>
                  <w:r w:rsidRPr="00E002DE">
                    <w:t>Принятие Решения о</w:t>
                  </w:r>
                  <w:r w:rsidRPr="00640E7B">
                    <w:t xml:space="preserve"> размещении объектов</w:t>
                  </w:r>
                </w:p>
              </w:txbxContent>
            </v:textbox>
          </v:rect>
        </w:pict>
      </w:r>
    </w:p>
    <w:p w:rsidR="00A137D2" w:rsidRPr="00A137D2" w:rsidRDefault="00A137D2" w:rsidP="00A137D2">
      <w:pPr>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EF331F" w:rsidP="00A137D2">
      <w:pPr>
        <w:rPr>
          <w:rFonts w:ascii="Courier New" w:hAnsi="Courier New" w:cs="Courier New"/>
          <w:color w:val="000000"/>
          <w:sz w:val="20"/>
          <w:szCs w:val="20"/>
        </w:rPr>
      </w:pPr>
      <w:r w:rsidRPr="00EF331F">
        <w:rPr>
          <w:noProof/>
        </w:rPr>
        <w:pict>
          <v:shape id="Прямая со стрелкой 3" o:spid="_x0000_s1038" type="#_x0000_t32" style="position:absolute;margin-left:133.45pt;margin-top:9.45pt;width:.75pt;height:17.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">
            <v:stroke endarrow="block"/>
          </v:shape>
        </w:pict>
      </w:r>
    </w:p>
    <w:p w:rsidR="00A137D2" w:rsidRPr="00A137D2" w:rsidRDefault="00EF331F" w:rsidP="00A137D2">
      <w:pPr>
        <w:rPr>
          <w:rFonts w:ascii="Courier New" w:hAnsi="Courier New" w:cs="Courier New"/>
          <w:color w:val="000000"/>
          <w:sz w:val="20"/>
          <w:szCs w:val="20"/>
        </w:rPr>
      </w:pPr>
      <w:r w:rsidRPr="00EF331F">
        <w:rPr>
          <w:noProof/>
        </w:rPr>
        <w:pict>
          <v:shape id="Прямая со стрелкой 2" o:spid="_x0000_s1037" type="#_x0000_t32" style="position:absolute;margin-left:363.7pt;margin-top:1.85pt;width:.75pt;height:17.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nYAIAAHg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">
            <v:stroke endarrow="block"/>
          </v:shape>
        </w:pict>
      </w:r>
    </w:p>
    <w:p w:rsidR="00A137D2" w:rsidRPr="00A137D2" w:rsidRDefault="00A137D2" w:rsidP="00A137D2">
      <w:pPr>
        <w:rPr>
          <w:rFonts w:ascii="Courier New" w:hAnsi="Courier New" w:cs="Courier New"/>
          <w:color w:val="000000"/>
          <w:sz w:val="20"/>
          <w:szCs w:val="20"/>
        </w:rPr>
      </w:pPr>
    </w:p>
    <w:p w:rsidR="00A137D2" w:rsidRPr="00A137D2" w:rsidRDefault="00EF331F" w:rsidP="00A137D2">
      <w:pPr>
        <w:rPr>
          <w:rFonts w:ascii="Courier New" w:hAnsi="Courier New" w:cs="Courier New"/>
          <w:color w:val="000000"/>
          <w:sz w:val="20"/>
          <w:szCs w:val="20"/>
        </w:rPr>
      </w:pPr>
      <w:r w:rsidRPr="00EF331F">
        <w:rPr>
          <w:noProof/>
        </w:rPr>
        <w:pict>
          <v:rect id="Прямоугольник 1" o:spid="_x0000_s1036" style="position:absolute;margin-left:45.35pt;margin-top:2.55pt;width:396.75pt;height:60.75pt;z-index:2516659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" strokecolor="#70ad47" strokeweight="1pt">
            <v:textbox>
              <w:txbxContent>
                <w:p w:rsidR="004E70D7" w:rsidRPr="0053653C" w:rsidRDefault="004E70D7" w:rsidP="00A137D2">
                  <w:pPr>
                    <w:jc w:val="center"/>
                  </w:pPr>
                  <w:r w:rsidRPr="00E002DE">
                    <w:t xml:space="preserve">Направление (выдача) </w:t>
                  </w:r>
                  <w:r>
                    <w:t>Р</w:t>
                  </w:r>
                  <w:r w:rsidRPr="00640E7B">
                    <w:t>ешени</w:t>
                  </w:r>
                  <w:r w:rsidR="00B00D68">
                    <w:t>я</w:t>
                  </w:r>
                  <w:r w:rsidRPr="00640E7B">
                    <w:t xml:space="preserve"> о размещении объектов </w:t>
                  </w:r>
                  <w:r>
                    <w:t>или Решени</w:t>
                  </w:r>
                  <w:r w:rsidR="00B00D68">
                    <w:t>я</w:t>
                  </w:r>
                  <w:r w:rsidRPr="00640E7B">
                    <w:t xml:space="preserve"> об отказе в размещении объектов.</w:t>
                  </w:r>
                </w:p>
              </w:txbxContent>
            </v:textbox>
          </v:rect>
        </w:pict>
      </w:r>
    </w:p>
    <w:p w:rsidR="00A137D2" w:rsidRPr="00A137D2" w:rsidRDefault="00A137D2" w:rsidP="00A137D2">
      <w:pPr>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A137D2" w:rsidP="00A137D2">
      <w:pPr>
        <w:rPr>
          <w:rFonts w:ascii="Courier New" w:hAnsi="Courier New" w:cs="Courier New"/>
          <w:color w:val="000000"/>
          <w:sz w:val="20"/>
          <w:szCs w:val="20"/>
        </w:rPr>
      </w:pPr>
    </w:p>
    <w:p w:rsidR="00A137D2" w:rsidRPr="00A137D2" w:rsidRDefault="00A137D2" w:rsidP="00A137D2"/>
    <w:p w:rsidR="00EA6D78" w:rsidRDefault="00EA6D78" w:rsidP="00A137D2">
      <w:pPr>
        <w:autoSpaceDE w:val="0"/>
        <w:autoSpaceDN w:val="0"/>
        <w:adjustRightInd w:val="0"/>
        <w:spacing w:line="320" w:lineRule="exact"/>
        <w:ind w:left="5103"/>
        <w:rPr>
          <w:color w:val="000000"/>
          <w:sz w:val="28"/>
          <w:szCs w:val="28"/>
        </w:rPr>
      </w:pPr>
    </w:p>
    <w:p w:rsidR="00EA6D78" w:rsidRDefault="00EA6D78" w:rsidP="00A137D2">
      <w:pPr>
        <w:autoSpaceDE w:val="0"/>
        <w:autoSpaceDN w:val="0"/>
        <w:adjustRightInd w:val="0"/>
        <w:spacing w:line="320" w:lineRule="exact"/>
        <w:ind w:left="5103"/>
        <w:rPr>
          <w:color w:val="000000"/>
          <w:sz w:val="28"/>
          <w:szCs w:val="28"/>
        </w:rPr>
      </w:pPr>
    </w:p>
    <w:p w:rsidR="00A137D2" w:rsidRPr="00A137D2" w:rsidRDefault="00A137D2" w:rsidP="00EA6D78">
      <w:pPr>
        <w:autoSpaceDE w:val="0"/>
        <w:autoSpaceDN w:val="0"/>
        <w:adjustRightInd w:val="0"/>
        <w:spacing w:line="240" w:lineRule="exact"/>
        <w:ind w:left="5103"/>
        <w:rPr>
          <w:color w:val="000000"/>
          <w:sz w:val="28"/>
          <w:szCs w:val="28"/>
        </w:rPr>
      </w:pPr>
      <w:r w:rsidRPr="00A137D2">
        <w:rPr>
          <w:color w:val="000000"/>
          <w:sz w:val="28"/>
          <w:szCs w:val="28"/>
        </w:rPr>
        <w:lastRenderedPageBreak/>
        <w:t>Приложение 3</w:t>
      </w:r>
    </w:p>
    <w:p w:rsidR="00A137D2" w:rsidRPr="00A137D2" w:rsidRDefault="00A137D2" w:rsidP="00EA6D78">
      <w:pPr>
        <w:autoSpaceDE w:val="0"/>
        <w:autoSpaceDN w:val="0"/>
        <w:adjustRightInd w:val="0"/>
        <w:spacing w:line="240" w:lineRule="exact"/>
        <w:ind w:left="5103"/>
        <w:rPr>
          <w:color w:val="000000"/>
          <w:sz w:val="28"/>
          <w:szCs w:val="28"/>
        </w:rPr>
      </w:pPr>
      <w:r w:rsidRPr="00A137D2">
        <w:rPr>
          <w:color w:val="000000"/>
          <w:sz w:val="28"/>
          <w:szCs w:val="28"/>
        </w:rPr>
        <w:t>к административному регламенту</w:t>
      </w:r>
    </w:p>
    <w:p w:rsidR="00A137D2" w:rsidRPr="00A137D2" w:rsidRDefault="00A137D2" w:rsidP="00EA6D78">
      <w:pPr>
        <w:autoSpaceDE w:val="0"/>
        <w:autoSpaceDN w:val="0"/>
        <w:adjustRightInd w:val="0"/>
        <w:spacing w:line="240" w:lineRule="exact"/>
        <w:ind w:left="5103"/>
        <w:rPr>
          <w:color w:val="000000"/>
          <w:sz w:val="28"/>
          <w:szCs w:val="28"/>
        </w:rPr>
      </w:pPr>
      <w:r w:rsidRPr="00A137D2">
        <w:rPr>
          <w:color w:val="000000"/>
          <w:sz w:val="28"/>
          <w:szCs w:val="28"/>
        </w:rPr>
        <w:t xml:space="preserve">предоставления </w:t>
      </w:r>
      <w:proofErr w:type="gramStart"/>
      <w:r w:rsidRPr="00A137D2">
        <w:rPr>
          <w:color w:val="000000"/>
          <w:sz w:val="28"/>
          <w:szCs w:val="28"/>
        </w:rPr>
        <w:t>муниципальной</w:t>
      </w:r>
      <w:proofErr w:type="gramEnd"/>
    </w:p>
    <w:p w:rsidR="00A137D2" w:rsidRPr="00A137D2" w:rsidRDefault="00A137D2" w:rsidP="00EA6D78">
      <w:pPr>
        <w:autoSpaceDE w:val="0"/>
        <w:autoSpaceDN w:val="0"/>
        <w:adjustRightInd w:val="0"/>
        <w:spacing w:line="240" w:lineRule="exact"/>
        <w:ind w:left="5103"/>
        <w:rPr>
          <w:sz w:val="28"/>
          <w:szCs w:val="28"/>
        </w:rPr>
      </w:pPr>
      <w:r w:rsidRPr="00A137D2">
        <w:rPr>
          <w:color w:val="000000"/>
          <w:sz w:val="28"/>
          <w:szCs w:val="28"/>
        </w:rPr>
        <w:t>услуги «</w:t>
      </w:r>
      <w:r w:rsidR="00721613" w:rsidRPr="00721613">
        <w:rPr>
          <w:sz w:val="28"/>
          <w:szCs w:val="28"/>
        </w:rPr>
        <w:t>Выдача решения о размещении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A137D2">
        <w:rPr>
          <w:sz w:val="28"/>
          <w:szCs w:val="28"/>
        </w:rPr>
        <w:t>»</w:t>
      </w:r>
    </w:p>
    <w:p w:rsidR="00A137D2" w:rsidRPr="00A137D2" w:rsidRDefault="00A137D2" w:rsidP="00A137D2">
      <w:pPr>
        <w:autoSpaceDE w:val="0"/>
        <w:autoSpaceDN w:val="0"/>
        <w:adjustRightInd w:val="0"/>
        <w:spacing w:line="320" w:lineRule="exact"/>
        <w:ind w:left="5103"/>
        <w:rPr>
          <w:color w:val="000000"/>
        </w:rPr>
      </w:pPr>
    </w:p>
    <w:p w:rsidR="00A137D2" w:rsidRPr="00A137D2" w:rsidRDefault="00A137D2" w:rsidP="00A137D2">
      <w:pPr>
        <w:autoSpaceDE w:val="0"/>
        <w:autoSpaceDN w:val="0"/>
        <w:adjustRightInd w:val="0"/>
        <w:spacing w:line="320" w:lineRule="exact"/>
        <w:ind w:left="5103"/>
        <w:rPr>
          <w:color w:val="000000"/>
        </w:rPr>
      </w:pPr>
    </w:p>
    <w:p w:rsidR="00A137D2" w:rsidRPr="00A137D2" w:rsidRDefault="00A137D2" w:rsidP="00A137D2">
      <w:pPr>
        <w:autoSpaceDE w:val="0"/>
        <w:autoSpaceDN w:val="0"/>
        <w:adjustRightInd w:val="0"/>
        <w:spacing w:line="320" w:lineRule="exact"/>
        <w:ind w:left="5103"/>
        <w:rPr>
          <w:color w:val="000000"/>
        </w:rPr>
      </w:pPr>
    </w:p>
    <w:p w:rsidR="00A137D2" w:rsidRPr="00931053" w:rsidRDefault="00A137D2" w:rsidP="00A137D2">
      <w:pPr>
        <w:widowControl w:val="0"/>
        <w:autoSpaceDE w:val="0"/>
        <w:autoSpaceDN w:val="0"/>
        <w:jc w:val="center"/>
        <w:rPr>
          <w:b/>
          <w:sz w:val="28"/>
          <w:szCs w:val="28"/>
        </w:rPr>
      </w:pPr>
      <w:r w:rsidRPr="00931053">
        <w:rPr>
          <w:b/>
          <w:sz w:val="28"/>
          <w:szCs w:val="28"/>
        </w:rPr>
        <w:t>РЕШЕНИЕ</w:t>
      </w:r>
    </w:p>
    <w:p w:rsidR="00A137D2" w:rsidRPr="00931053" w:rsidRDefault="00A137D2" w:rsidP="00A137D2">
      <w:pPr>
        <w:widowControl w:val="0"/>
        <w:autoSpaceDE w:val="0"/>
        <w:autoSpaceDN w:val="0"/>
        <w:jc w:val="center"/>
        <w:rPr>
          <w:b/>
          <w:sz w:val="28"/>
          <w:szCs w:val="28"/>
        </w:rPr>
      </w:pPr>
      <w:r w:rsidRPr="00931053">
        <w:rPr>
          <w:b/>
          <w:sz w:val="28"/>
          <w:szCs w:val="28"/>
        </w:rPr>
        <w:t>о приостановлении срока рассмотрения заявления</w:t>
      </w:r>
    </w:p>
    <w:p w:rsidR="00A137D2" w:rsidRPr="00A137D2" w:rsidRDefault="00A137D2" w:rsidP="00A137D2">
      <w:pPr>
        <w:widowControl w:val="0"/>
        <w:autoSpaceDE w:val="0"/>
        <w:autoSpaceDN w:val="0"/>
        <w:jc w:val="center"/>
        <w:rPr>
          <w:sz w:val="28"/>
          <w:szCs w:val="28"/>
        </w:rPr>
      </w:pPr>
    </w:p>
    <w:p w:rsidR="00BD38B8" w:rsidRDefault="00A137D2" w:rsidP="00A137D2">
      <w:pPr>
        <w:widowControl w:val="0"/>
        <w:autoSpaceDE w:val="0"/>
        <w:autoSpaceDN w:val="0"/>
        <w:jc w:val="both"/>
        <w:rPr>
          <w:sz w:val="28"/>
          <w:szCs w:val="28"/>
        </w:rPr>
      </w:pPr>
      <w:r w:rsidRPr="00A137D2">
        <w:rPr>
          <w:sz w:val="28"/>
          <w:szCs w:val="28"/>
        </w:rPr>
        <w:t xml:space="preserve">    Рассмотрев  представленное  заявление  о  выдаче  решения  о размещении объектов</w:t>
      </w:r>
      <w:r w:rsidR="001C453E">
        <w:rPr>
          <w:sz w:val="28"/>
          <w:szCs w:val="28"/>
        </w:rPr>
        <w:t xml:space="preserve"> </w:t>
      </w:r>
      <w:r w:rsidR="00BD38B8" w:rsidRPr="00BD38B8">
        <w:rPr>
          <w:sz w:val="28"/>
          <w:szCs w:val="28"/>
        </w:rPr>
        <w:t xml:space="preserve">на земельном участке (части земельного участка) с кадастровым </w:t>
      </w:r>
      <w:proofErr w:type="spellStart"/>
      <w:r w:rsidR="00BD38B8" w:rsidRPr="00BD38B8">
        <w:rPr>
          <w:sz w:val="28"/>
          <w:szCs w:val="28"/>
        </w:rPr>
        <w:t>номером</w:t>
      </w:r>
      <w:r w:rsidR="00BD38B8">
        <w:rPr>
          <w:sz w:val="28"/>
          <w:szCs w:val="28"/>
        </w:rPr>
        <w:t>_______________________</w:t>
      </w:r>
      <w:proofErr w:type="spellEnd"/>
      <w:r w:rsidR="00BD38B8">
        <w:rPr>
          <w:sz w:val="28"/>
          <w:szCs w:val="28"/>
        </w:rPr>
        <w:t>,</w:t>
      </w:r>
      <w:r w:rsidR="00BD38B8" w:rsidRPr="00BD38B8">
        <w:rPr>
          <w:sz w:val="28"/>
          <w:szCs w:val="28"/>
        </w:rPr>
        <w:t xml:space="preserve"> </w:t>
      </w:r>
      <w:r w:rsidR="00BD38B8" w:rsidRPr="00BD38B8">
        <w:rPr>
          <w:sz w:val="28"/>
          <w:szCs w:val="28"/>
        </w:rPr>
        <w:tab/>
        <w:t xml:space="preserve">на землях </w:t>
      </w:r>
      <w:proofErr w:type="spellStart"/>
      <w:r w:rsidR="00BD38B8" w:rsidRPr="00BD38B8">
        <w:rPr>
          <w:sz w:val="28"/>
          <w:szCs w:val="28"/>
        </w:rPr>
        <w:t>площадью</w:t>
      </w:r>
      <w:r w:rsidR="00BD38B8">
        <w:rPr>
          <w:sz w:val="28"/>
          <w:szCs w:val="28"/>
        </w:rPr>
        <w:t>___________</w:t>
      </w:r>
      <w:r w:rsidR="00BD38B8" w:rsidRPr="00BD38B8">
        <w:rPr>
          <w:sz w:val="28"/>
          <w:szCs w:val="28"/>
        </w:rPr>
        <w:t>кв</w:t>
      </w:r>
      <w:proofErr w:type="gramStart"/>
      <w:r w:rsidR="00BD38B8" w:rsidRPr="00BD38B8">
        <w:rPr>
          <w:sz w:val="28"/>
          <w:szCs w:val="28"/>
        </w:rPr>
        <w:t>.м</w:t>
      </w:r>
      <w:proofErr w:type="spellEnd"/>
      <w:proofErr w:type="gramEnd"/>
      <w:r w:rsidR="00BD38B8" w:rsidRPr="00BD38B8">
        <w:rPr>
          <w:sz w:val="28"/>
          <w:szCs w:val="28"/>
        </w:rPr>
        <w:t>, расположенный по адресу:_________________________________</w:t>
      </w:r>
      <w:r w:rsidR="00BD38B8">
        <w:rPr>
          <w:sz w:val="28"/>
          <w:szCs w:val="28"/>
        </w:rPr>
        <w:t>________</w:t>
      </w:r>
      <w:r w:rsidR="00BD38B8" w:rsidRPr="00BD38B8">
        <w:rPr>
          <w:sz w:val="28"/>
          <w:szCs w:val="28"/>
        </w:rPr>
        <w:t>_</w:t>
      </w:r>
    </w:p>
    <w:p w:rsidR="00A137D2" w:rsidRPr="00A137D2" w:rsidRDefault="00A137D2" w:rsidP="00A137D2">
      <w:pPr>
        <w:widowControl w:val="0"/>
        <w:autoSpaceDE w:val="0"/>
        <w:autoSpaceDN w:val="0"/>
        <w:jc w:val="both"/>
        <w:rPr>
          <w:sz w:val="28"/>
          <w:szCs w:val="28"/>
        </w:rPr>
      </w:pPr>
      <w:r w:rsidRPr="00A137D2">
        <w:rPr>
          <w:sz w:val="28"/>
          <w:szCs w:val="28"/>
        </w:rPr>
        <w:t xml:space="preserve">Управление </w:t>
      </w:r>
      <w:proofErr w:type="spellStart"/>
      <w:r w:rsidRPr="00A137D2">
        <w:rPr>
          <w:sz w:val="28"/>
          <w:szCs w:val="28"/>
        </w:rPr>
        <w:t>земельно</w:t>
      </w:r>
      <w:proofErr w:type="spellEnd"/>
      <w:r w:rsidRPr="00A137D2">
        <w:rPr>
          <w:sz w:val="28"/>
          <w:szCs w:val="28"/>
        </w:rPr>
        <w:t xml:space="preserve"> - имущественных отношений администрации Чайковского городского округа принял решение о приостановлении срока рассмотрения заявления (далее - решение  о приостановлении) до ____________ (на 10 рабочих дней).</w:t>
      </w:r>
    </w:p>
    <w:p w:rsidR="00A137D2" w:rsidRPr="00A137D2" w:rsidRDefault="00A137D2" w:rsidP="00A137D2">
      <w:pPr>
        <w:widowControl w:val="0"/>
        <w:autoSpaceDE w:val="0"/>
        <w:autoSpaceDN w:val="0"/>
        <w:jc w:val="both"/>
        <w:rPr>
          <w:sz w:val="28"/>
          <w:szCs w:val="28"/>
        </w:rPr>
      </w:pPr>
      <w:r w:rsidRPr="00A137D2">
        <w:rPr>
          <w:sz w:val="28"/>
          <w:szCs w:val="28"/>
        </w:rPr>
        <w:t xml:space="preserve">    Основания для приостановления срока рассмотрения заявления:</w:t>
      </w:r>
    </w:p>
    <w:p w:rsidR="00A137D2" w:rsidRPr="00A137D2" w:rsidRDefault="00A137D2" w:rsidP="00A137D2">
      <w:pPr>
        <w:widowControl w:val="0"/>
        <w:spacing w:line="235" w:lineRule="exact"/>
        <w:ind w:left="60"/>
        <w:jc w:val="both"/>
        <w:rPr>
          <w:b/>
          <w:bCs/>
          <w:sz w:val="28"/>
          <w:szCs w:val="28"/>
        </w:rPr>
      </w:pPr>
    </w:p>
    <w:p w:rsidR="00A137D2" w:rsidRPr="00A137D2" w:rsidRDefault="00A137D2" w:rsidP="00A137D2">
      <w:pPr>
        <w:autoSpaceDE w:val="0"/>
        <w:autoSpaceDN w:val="0"/>
        <w:adjustRightInd w:val="0"/>
        <w:spacing w:line="320" w:lineRule="exact"/>
        <w:ind w:left="5103"/>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Pr="00A137D2" w:rsidRDefault="00A137D2" w:rsidP="00A137D2">
      <w:pPr>
        <w:spacing w:line="280" w:lineRule="exact"/>
        <w:rPr>
          <w:color w:val="000000"/>
        </w:rPr>
      </w:pPr>
    </w:p>
    <w:p w:rsidR="00A137D2" w:rsidRDefault="00A137D2" w:rsidP="00A137D2">
      <w:pPr>
        <w:spacing w:line="280" w:lineRule="exact"/>
        <w:rPr>
          <w:color w:val="000000"/>
        </w:rPr>
      </w:pPr>
    </w:p>
    <w:p w:rsidR="00BD38B8" w:rsidRDefault="00BD38B8" w:rsidP="00A137D2">
      <w:pPr>
        <w:spacing w:line="280" w:lineRule="exact"/>
        <w:rPr>
          <w:color w:val="000000"/>
        </w:rPr>
      </w:pPr>
    </w:p>
    <w:p w:rsidR="00BD38B8" w:rsidRPr="00A137D2" w:rsidRDefault="00BD38B8" w:rsidP="00A137D2">
      <w:pPr>
        <w:spacing w:line="280" w:lineRule="exact"/>
        <w:rPr>
          <w:color w:val="000000"/>
        </w:rPr>
      </w:pPr>
    </w:p>
    <w:p w:rsidR="00A137D2" w:rsidRDefault="00A137D2" w:rsidP="00A137D2">
      <w:pPr>
        <w:spacing w:line="280" w:lineRule="exact"/>
        <w:rPr>
          <w:color w:val="000000"/>
        </w:rPr>
      </w:pPr>
    </w:p>
    <w:p w:rsidR="00EA6D78" w:rsidRDefault="00EA6D78" w:rsidP="00A137D2">
      <w:pPr>
        <w:spacing w:line="280" w:lineRule="exact"/>
        <w:rPr>
          <w:color w:val="000000"/>
        </w:rPr>
      </w:pPr>
    </w:p>
    <w:p w:rsidR="00995843" w:rsidRDefault="00995843" w:rsidP="00A137D2">
      <w:pPr>
        <w:spacing w:line="280" w:lineRule="exact"/>
        <w:rPr>
          <w:color w:val="000000"/>
        </w:rPr>
      </w:pPr>
    </w:p>
    <w:p w:rsidR="00EA6D78" w:rsidRPr="00A137D2" w:rsidRDefault="00EA6D78" w:rsidP="00A137D2">
      <w:pPr>
        <w:spacing w:line="280" w:lineRule="exact"/>
        <w:rPr>
          <w:color w:val="000000"/>
        </w:rPr>
      </w:pPr>
    </w:p>
    <w:p w:rsidR="00A137D2" w:rsidRPr="00A137D2" w:rsidRDefault="00A137D2" w:rsidP="00EA6D78">
      <w:pPr>
        <w:autoSpaceDE w:val="0"/>
        <w:autoSpaceDN w:val="0"/>
        <w:adjustRightInd w:val="0"/>
        <w:spacing w:line="240" w:lineRule="exact"/>
        <w:ind w:left="5103"/>
        <w:rPr>
          <w:color w:val="000000"/>
          <w:sz w:val="28"/>
          <w:szCs w:val="28"/>
        </w:rPr>
      </w:pPr>
      <w:r w:rsidRPr="00A137D2">
        <w:rPr>
          <w:color w:val="000000"/>
          <w:sz w:val="28"/>
          <w:szCs w:val="28"/>
        </w:rPr>
        <w:lastRenderedPageBreak/>
        <w:t>Приложение 4</w:t>
      </w:r>
    </w:p>
    <w:p w:rsidR="00A137D2" w:rsidRPr="00A137D2" w:rsidRDefault="00A137D2" w:rsidP="00EA6D78">
      <w:pPr>
        <w:autoSpaceDE w:val="0"/>
        <w:autoSpaceDN w:val="0"/>
        <w:adjustRightInd w:val="0"/>
        <w:spacing w:line="240" w:lineRule="exact"/>
        <w:ind w:left="5103"/>
        <w:rPr>
          <w:color w:val="000000"/>
          <w:sz w:val="28"/>
          <w:szCs w:val="28"/>
        </w:rPr>
      </w:pPr>
      <w:r w:rsidRPr="00A137D2">
        <w:rPr>
          <w:color w:val="000000"/>
          <w:sz w:val="28"/>
          <w:szCs w:val="28"/>
        </w:rPr>
        <w:t>к административному регламенту</w:t>
      </w:r>
    </w:p>
    <w:p w:rsidR="00A137D2" w:rsidRPr="00A137D2" w:rsidRDefault="00A137D2" w:rsidP="00EA6D78">
      <w:pPr>
        <w:autoSpaceDE w:val="0"/>
        <w:autoSpaceDN w:val="0"/>
        <w:adjustRightInd w:val="0"/>
        <w:spacing w:line="240" w:lineRule="exact"/>
        <w:ind w:left="5103"/>
        <w:rPr>
          <w:color w:val="000000"/>
          <w:sz w:val="28"/>
          <w:szCs w:val="28"/>
        </w:rPr>
      </w:pPr>
      <w:r w:rsidRPr="00A137D2">
        <w:rPr>
          <w:color w:val="000000"/>
          <w:sz w:val="28"/>
          <w:szCs w:val="28"/>
        </w:rPr>
        <w:t xml:space="preserve">предоставления </w:t>
      </w:r>
      <w:proofErr w:type="gramStart"/>
      <w:r w:rsidRPr="00A137D2">
        <w:rPr>
          <w:color w:val="000000"/>
          <w:sz w:val="28"/>
          <w:szCs w:val="28"/>
        </w:rPr>
        <w:t>муниципальной</w:t>
      </w:r>
      <w:proofErr w:type="gramEnd"/>
    </w:p>
    <w:p w:rsidR="00A137D2" w:rsidRPr="00A137D2" w:rsidRDefault="00A137D2" w:rsidP="00EA6D78">
      <w:pPr>
        <w:autoSpaceDE w:val="0"/>
        <w:autoSpaceDN w:val="0"/>
        <w:adjustRightInd w:val="0"/>
        <w:spacing w:line="240" w:lineRule="exact"/>
        <w:ind w:left="5103"/>
        <w:rPr>
          <w:sz w:val="28"/>
          <w:szCs w:val="28"/>
        </w:rPr>
      </w:pPr>
      <w:r w:rsidRPr="00A137D2">
        <w:rPr>
          <w:color w:val="000000"/>
          <w:sz w:val="28"/>
          <w:szCs w:val="28"/>
        </w:rPr>
        <w:t>услуги «</w:t>
      </w:r>
      <w:r w:rsidR="00721613" w:rsidRPr="00721613">
        <w:rPr>
          <w:sz w:val="28"/>
          <w:szCs w:val="28"/>
        </w:rPr>
        <w:t>Выдача решения о размещении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A137D2">
        <w:rPr>
          <w:sz w:val="28"/>
          <w:szCs w:val="28"/>
        </w:rPr>
        <w:t>»</w:t>
      </w:r>
    </w:p>
    <w:p w:rsidR="00A137D2" w:rsidRPr="00A137D2" w:rsidRDefault="00A137D2" w:rsidP="00A137D2">
      <w:pPr>
        <w:autoSpaceDE w:val="0"/>
        <w:autoSpaceDN w:val="0"/>
        <w:adjustRightInd w:val="0"/>
        <w:spacing w:line="320" w:lineRule="exact"/>
        <w:ind w:left="5103"/>
        <w:rPr>
          <w:sz w:val="28"/>
          <w:szCs w:val="28"/>
        </w:rPr>
      </w:pPr>
    </w:p>
    <w:p w:rsidR="00A137D2" w:rsidRPr="00A137D2" w:rsidRDefault="00A137D2" w:rsidP="00A137D2">
      <w:pPr>
        <w:autoSpaceDE w:val="0"/>
        <w:autoSpaceDN w:val="0"/>
        <w:adjustRightInd w:val="0"/>
        <w:spacing w:line="320" w:lineRule="exact"/>
        <w:ind w:left="5103"/>
        <w:rPr>
          <w:sz w:val="28"/>
          <w:szCs w:val="28"/>
        </w:rPr>
      </w:pPr>
    </w:p>
    <w:p w:rsidR="00A137D2" w:rsidRPr="00931053" w:rsidRDefault="00A137D2" w:rsidP="00A137D2">
      <w:pPr>
        <w:widowControl w:val="0"/>
        <w:spacing w:line="240" w:lineRule="exact"/>
        <w:jc w:val="center"/>
        <w:rPr>
          <w:b/>
          <w:color w:val="000000"/>
          <w:sz w:val="28"/>
          <w:szCs w:val="28"/>
        </w:rPr>
      </w:pPr>
      <w:r w:rsidRPr="00931053">
        <w:rPr>
          <w:b/>
          <w:color w:val="000000"/>
          <w:sz w:val="28"/>
          <w:szCs w:val="28"/>
        </w:rPr>
        <w:t>РЕШЕНИЕ</w:t>
      </w:r>
    </w:p>
    <w:p w:rsidR="00A137D2" w:rsidRDefault="00A137D2" w:rsidP="00A137D2">
      <w:pPr>
        <w:widowControl w:val="0"/>
        <w:spacing w:line="240" w:lineRule="exact"/>
        <w:jc w:val="center"/>
        <w:rPr>
          <w:b/>
          <w:color w:val="000000"/>
          <w:sz w:val="28"/>
          <w:szCs w:val="28"/>
        </w:rPr>
      </w:pPr>
      <w:r w:rsidRPr="00931053">
        <w:rPr>
          <w:b/>
          <w:color w:val="000000"/>
          <w:sz w:val="28"/>
          <w:szCs w:val="28"/>
        </w:rPr>
        <w:t>об отказе в размещении объектов</w:t>
      </w:r>
    </w:p>
    <w:p w:rsidR="00931053" w:rsidRPr="00931053" w:rsidRDefault="00931053" w:rsidP="00A137D2">
      <w:pPr>
        <w:widowControl w:val="0"/>
        <w:spacing w:line="240" w:lineRule="exact"/>
        <w:jc w:val="center"/>
        <w:rPr>
          <w:b/>
          <w:color w:val="000000"/>
          <w:sz w:val="28"/>
          <w:szCs w:val="28"/>
        </w:rPr>
      </w:pPr>
    </w:p>
    <w:p w:rsidR="00A137D2" w:rsidRPr="00A137D2" w:rsidRDefault="00A137D2" w:rsidP="00A137D2">
      <w:pPr>
        <w:widowControl w:val="0"/>
        <w:tabs>
          <w:tab w:val="left" w:leader="underscore" w:pos="2698"/>
          <w:tab w:val="left" w:leader="underscore" w:pos="6140"/>
          <w:tab w:val="left" w:leader="underscore" w:pos="7892"/>
        </w:tabs>
        <w:spacing w:after="390" w:line="317" w:lineRule="exact"/>
        <w:ind w:left="20" w:right="20" w:firstLine="680"/>
        <w:jc w:val="both"/>
        <w:rPr>
          <w:color w:val="000000"/>
          <w:sz w:val="28"/>
          <w:szCs w:val="28"/>
        </w:rPr>
      </w:pPr>
      <w:r w:rsidRPr="00A137D2">
        <w:rPr>
          <w:color w:val="000000"/>
          <w:sz w:val="28"/>
          <w:szCs w:val="28"/>
        </w:rPr>
        <w:t xml:space="preserve">Рассмотрев представленное заявление о выдаче решения о размещении объектов на земельном участке (части земельного участка) с кадастровым номером </w:t>
      </w:r>
      <w:r w:rsidRPr="00A137D2">
        <w:rPr>
          <w:color w:val="000000"/>
          <w:sz w:val="28"/>
          <w:szCs w:val="28"/>
        </w:rPr>
        <w:tab/>
        <w:t>на землях площадью</w:t>
      </w:r>
      <w:r w:rsidRPr="00A137D2">
        <w:rPr>
          <w:color w:val="000000"/>
          <w:sz w:val="28"/>
          <w:szCs w:val="28"/>
        </w:rPr>
        <w:tab/>
        <w:t>кв</w:t>
      </w:r>
      <w:proofErr w:type="gramStart"/>
      <w:r w:rsidRPr="00A137D2">
        <w:rPr>
          <w:color w:val="000000"/>
          <w:sz w:val="28"/>
          <w:szCs w:val="28"/>
        </w:rPr>
        <w:t>.м</w:t>
      </w:r>
      <w:proofErr w:type="gramEnd"/>
      <w:r w:rsidRPr="00A137D2">
        <w:rPr>
          <w:color w:val="000000"/>
          <w:sz w:val="28"/>
          <w:szCs w:val="28"/>
        </w:rPr>
        <w:t xml:space="preserve">, расположенный по </w:t>
      </w:r>
      <w:proofErr w:type="spellStart"/>
      <w:r w:rsidRPr="00A137D2">
        <w:rPr>
          <w:color w:val="000000"/>
          <w:sz w:val="28"/>
          <w:szCs w:val="28"/>
        </w:rPr>
        <w:t>адресу:__________________________________</w:t>
      </w:r>
      <w:proofErr w:type="spellEnd"/>
      <w:r w:rsidRPr="00A137D2">
        <w:rPr>
          <w:color w:val="000000"/>
          <w:sz w:val="28"/>
          <w:szCs w:val="28"/>
        </w:rPr>
        <w:t xml:space="preserve">, Управление </w:t>
      </w:r>
      <w:proofErr w:type="spellStart"/>
      <w:r w:rsidRPr="00A137D2">
        <w:rPr>
          <w:color w:val="000000"/>
          <w:sz w:val="28"/>
          <w:szCs w:val="28"/>
        </w:rPr>
        <w:t>земельн</w:t>
      </w:r>
      <w:proofErr w:type="gramStart"/>
      <w:r w:rsidRPr="00A137D2">
        <w:rPr>
          <w:color w:val="000000"/>
          <w:sz w:val="28"/>
          <w:szCs w:val="28"/>
        </w:rPr>
        <w:t>о</w:t>
      </w:r>
      <w:proofErr w:type="spellEnd"/>
      <w:r w:rsidRPr="00A137D2">
        <w:rPr>
          <w:color w:val="000000"/>
          <w:sz w:val="28"/>
          <w:szCs w:val="28"/>
        </w:rPr>
        <w:t>-</w:t>
      </w:r>
      <w:proofErr w:type="gramEnd"/>
      <w:r w:rsidRPr="00A137D2">
        <w:rPr>
          <w:color w:val="000000"/>
          <w:sz w:val="28"/>
          <w:szCs w:val="28"/>
        </w:rPr>
        <w:t xml:space="preserve"> имущественных отношений администрации Чайковского городского округа приняла решение об отказе в предоставлении муниципальной услуги «Выдача решения о размещении объектов на землях или земельных участков находящихся в государственной или муниципальной собственности без предоставления земельных участок и установления сервитутов».</w:t>
      </w:r>
    </w:p>
    <w:p w:rsidR="00A137D2" w:rsidRPr="00A137D2" w:rsidRDefault="00A137D2" w:rsidP="00A137D2">
      <w:pPr>
        <w:widowControl w:val="0"/>
        <w:spacing w:after="282" w:line="280" w:lineRule="exact"/>
        <w:ind w:left="20" w:firstLine="680"/>
        <w:jc w:val="both"/>
        <w:rPr>
          <w:color w:val="000000"/>
          <w:sz w:val="28"/>
          <w:szCs w:val="28"/>
        </w:rPr>
      </w:pPr>
      <w:r w:rsidRPr="00A137D2">
        <w:rPr>
          <w:color w:val="000000"/>
          <w:sz w:val="28"/>
          <w:szCs w:val="28"/>
        </w:rPr>
        <w:t>Основания для отказа в размещении объектов:</w:t>
      </w:r>
    </w:p>
    <w:p w:rsidR="00A137D2" w:rsidRPr="00A137D2" w:rsidRDefault="00A137D2" w:rsidP="00A137D2">
      <w:pPr>
        <w:widowControl w:val="0"/>
        <w:numPr>
          <w:ilvl w:val="0"/>
          <w:numId w:val="13"/>
        </w:numPr>
        <w:tabs>
          <w:tab w:val="left" w:leader="underscore" w:pos="142"/>
        </w:tabs>
        <w:spacing w:after="37" w:line="280" w:lineRule="exact"/>
        <w:rPr>
          <w:color w:val="000000"/>
          <w:sz w:val="28"/>
          <w:szCs w:val="28"/>
        </w:rPr>
      </w:pPr>
      <w:r w:rsidRPr="00A137D2">
        <w:rPr>
          <w:color w:val="000000"/>
          <w:sz w:val="28"/>
          <w:szCs w:val="28"/>
        </w:rPr>
        <w:t>заявление подано с нарушением требований, установленных пунктами 3-5</w:t>
      </w:r>
    </w:p>
    <w:p w:rsidR="00A137D2" w:rsidRPr="00A137D2" w:rsidRDefault="00A137D2" w:rsidP="00A137D2">
      <w:pPr>
        <w:widowControl w:val="0"/>
        <w:spacing w:after="249" w:line="280" w:lineRule="exact"/>
        <w:ind w:left="20"/>
        <w:rPr>
          <w:color w:val="000000"/>
          <w:sz w:val="28"/>
          <w:szCs w:val="28"/>
        </w:rPr>
      </w:pPr>
      <w:r w:rsidRPr="00A137D2">
        <w:rPr>
          <w:color w:val="000000"/>
          <w:sz w:val="28"/>
          <w:szCs w:val="28"/>
        </w:rPr>
        <w:t>Положения;</w:t>
      </w:r>
    </w:p>
    <w:p w:rsidR="00A137D2" w:rsidRPr="00A137D2" w:rsidRDefault="00A137D2" w:rsidP="00A137D2">
      <w:pPr>
        <w:widowControl w:val="0"/>
        <w:numPr>
          <w:ilvl w:val="0"/>
          <w:numId w:val="13"/>
        </w:numPr>
        <w:spacing w:after="360" w:line="322" w:lineRule="exact"/>
        <w:ind w:right="20"/>
        <w:jc w:val="both"/>
        <w:rPr>
          <w:color w:val="000000"/>
          <w:sz w:val="28"/>
          <w:szCs w:val="28"/>
        </w:rPr>
      </w:pPr>
      <w:r w:rsidRPr="00A137D2">
        <w:rPr>
          <w:color w:val="000000"/>
          <w:sz w:val="28"/>
          <w:szCs w:val="28"/>
        </w:rPr>
        <w:t>в заявлении указаны предполагаемые к размещению объекты, не предусмотренные постановлением Правительства Российской Федерации от 03 декабря 2014 г. № 1300 «Об утверждении перечня видов объектов, размещение которых может осуществляться на землях или земельных участках, находящихся в госу</w:t>
      </w:r>
      <w:r w:rsidRPr="00A137D2">
        <w:rPr>
          <w:color w:val="000000"/>
          <w:sz w:val="28"/>
          <w:szCs w:val="28"/>
        </w:rPr>
        <w:softHyphen/>
        <w:t>дарственной или муниципальной собственности, без предоставления земельных участков и установления сервитутов»;</w:t>
      </w:r>
    </w:p>
    <w:p w:rsidR="00A137D2" w:rsidRPr="00A137D2" w:rsidRDefault="00A137D2" w:rsidP="00A137D2">
      <w:pPr>
        <w:widowControl w:val="0"/>
        <w:numPr>
          <w:ilvl w:val="0"/>
          <w:numId w:val="13"/>
        </w:numPr>
        <w:spacing w:after="633" w:line="322" w:lineRule="exact"/>
        <w:ind w:right="20"/>
        <w:jc w:val="both"/>
        <w:rPr>
          <w:color w:val="000000"/>
          <w:sz w:val="28"/>
          <w:szCs w:val="28"/>
        </w:rPr>
      </w:pPr>
      <w:r w:rsidRPr="00A137D2">
        <w:rPr>
          <w:color w:val="000000"/>
          <w:sz w:val="28"/>
          <w:szCs w:val="28"/>
        </w:rPr>
        <w:t>в заявлении указана цель использования земель или земельного участка, не соответствующая назначению объектов;</w:t>
      </w:r>
    </w:p>
    <w:p w:rsidR="00A137D2" w:rsidRPr="00A137D2" w:rsidRDefault="00A137D2" w:rsidP="00A137D2">
      <w:pPr>
        <w:widowControl w:val="0"/>
        <w:numPr>
          <w:ilvl w:val="0"/>
          <w:numId w:val="13"/>
        </w:numPr>
        <w:spacing w:line="280" w:lineRule="exact"/>
        <w:rPr>
          <w:color w:val="000000"/>
          <w:sz w:val="28"/>
          <w:szCs w:val="28"/>
        </w:rPr>
      </w:pPr>
      <w:r w:rsidRPr="00A137D2">
        <w:rPr>
          <w:color w:val="000000"/>
          <w:sz w:val="28"/>
          <w:szCs w:val="28"/>
        </w:rPr>
        <w:t>размещение объектов приведет к невозможности использования земельного</w:t>
      </w:r>
    </w:p>
    <w:p w:rsidR="00A137D2" w:rsidRPr="00A137D2" w:rsidRDefault="00A137D2" w:rsidP="00A137D2">
      <w:pPr>
        <w:widowControl w:val="0"/>
        <w:spacing w:after="229" w:line="280" w:lineRule="exact"/>
        <w:ind w:left="20"/>
        <w:rPr>
          <w:color w:val="000000"/>
          <w:sz w:val="28"/>
          <w:szCs w:val="28"/>
        </w:rPr>
      </w:pPr>
      <w:r w:rsidRPr="00A137D2">
        <w:rPr>
          <w:color w:val="000000"/>
          <w:sz w:val="28"/>
          <w:szCs w:val="28"/>
        </w:rPr>
        <w:t>участка в соответствии с его разрешенным использованием;</w:t>
      </w:r>
    </w:p>
    <w:p w:rsidR="00A137D2" w:rsidRPr="00A137D2" w:rsidRDefault="00A137D2" w:rsidP="00A137D2">
      <w:pPr>
        <w:widowControl w:val="0"/>
        <w:numPr>
          <w:ilvl w:val="0"/>
          <w:numId w:val="13"/>
        </w:numPr>
        <w:spacing w:line="322" w:lineRule="exact"/>
        <w:ind w:right="20"/>
        <w:jc w:val="both"/>
        <w:rPr>
          <w:color w:val="000000"/>
          <w:sz w:val="28"/>
          <w:szCs w:val="28"/>
        </w:rPr>
      </w:pPr>
      <w:r w:rsidRPr="00A137D2">
        <w:rPr>
          <w:color w:val="000000"/>
          <w:sz w:val="28"/>
          <w:szCs w:val="28"/>
        </w:rPr>
        <w:t>земельный участок, на использование которого испрашивается решение о размещении объектов, предоставлен физическому или юридическому лицу;</w:t>
      </w:r>
    </w:p>
    <w:p w:rsidR="00A137D2" w:rsidRPr="00A137D2" w:rsidRDefault="00A137D2" w:rsidP="00A137D2">
      <w:pPr>
        <w:widowControl w:val="0"/>
        <w:numPr>
          <w:ilvl w:val="0"/>
          <w:numId w:val="13"/>
        </w:numPr>
        <w:spacing w:after="300" w:line="322" w:lineRule="exact"/>
        <w:ind w:right="20"/>
        <w:jc w:val="both"/>
        <w:rPr>
          <w:color w:val="000000"/>
          <w:sz w:val="28"/>
          <w:szCs w:val="28"/>
        </w:rPr>
      </w:pPr>
      <w:r w:rsidRPr="00A137D2">
        <w:rPr>
          <w:color w:val="000000"/>
          <w:sz w:val="28"/>
          <w:szCs w:val="28"/>
        </w:rPr>
        <w:t xml:space="preserve">в случае наличия утвержденного проекта межевания территории или утвержденной схемы расположения земельного участка или земельных </w:t>
      </w:r>
      <w:r w:rsidRPr="00A137D2">
        <w:rPr>
          <w:color w:val="000000"/>
          <w:sz w:val="28"/>
          <w:szCs w:val="28"/>
        </w:rPr>
        <w:lastRenderedPageBreak/>
        <w:t>участков на ка</w:t>
      </w:r>
      <w:r w:rsidRPr="00A137D2">
        <w:rPr>
          <w:color w:val="000000"/>
          <w:sz w:val="28"/>
          <w:szCs w:val="28"/>
        </w:rPr>
        <w:softHyphen/>
        <w:t>дастровом плане территории, в границах которых предполагается размещение объектов инфраструктуры федерального, регионального или муниципального значения;</w:t>
      </w:r>
    </w:p>
    <w:p w:rsidR="00A137D2" w:rsidRPr="00A137D2" w:rsidRDefault="00A137D2" w:rsidP="00A137D2">
      <w:pPr>
        <w:widowControl w:val="0"/>
        <w:numPr>
          <w:ilvl w:val="0"/>
          <w:numId w:val="13"/>
        </w:numPr>
        <w:spacing w:after="300" w:line="322" w:lineRule="exact"/>
        <w:ind w:right="20"/>
        <w:jc w:val="both"/>
        <w:rPr>
          <w:color w:val="000000"/>
          <w:sz w:val="28"/>
          <w:szCs w:val="28"/>
        </w:rPr>
      </w:pPr>
      <w:r w:rsidRPr="00A137D2">
        <w:rPr>
          <w:color w:val="000000"/>
          <w:sz w:val="28"/>
          <w:szCs w:val="28"/>
        </w:rPr>
        <w:t>размещение объектов приведет к нарушениям режима использования зе</w:t>
      </w:r>
      <w:r w:rsidRPr="00A137D2">
        <w:rPr>
          <w:color w:val="000000"/>
          <w:sz w:val="28"/>
          <w:szCs w:val="28"/>
        </w:rPr>
        <w:softHyphen/>
        <w:t>мельного участка в соответствии с установленными зонами с особыми условиями использования территорий.</w:t>
      </w:r>
    </w:p>
    <w:p w:rsidR="00A137D2" w:rsidRPr="00EA6D78" w:rsidRDefault="00A137D2" w:rsidP="00A137D2">
      <w:pPr>
        <w:widowControl w:val="0"/>
        <w:numPr>
          <w:ilvl w:val="0"/>
          <w:numId w:val="13"/>
        </w:numPr>
        <w:spacing w:line="322" w:lineRule="exact"/>
        <w:ind w:right="20"/>
        <w:jc w:val="both"/>
        <w:rPr>
          <w:color w:val="000000"/>
          <w:sz w:val="28"/>
          <w:szCs w:val="28"/>
        </w:rPr>
      </w:pPr>
      <w:r w:rsidRPr="00EA6D78">
        <w:rPr>
          <w:color w:val="000000"/>
          <w:sz w:val="28"/>
          <w:szCs w:val="28"/>
        </w:rPr>
        <w:t>Причинами, послужившими основанием для отказа, явились следующие об</w:t>
      </w:r>
      <w:r w:rsidRPr="00EA6D78">
        <w:rPr>
          <w:color w:val="000000"/>
          <w:sz w:val="28"/>
          <w:szCs w:val="28"/>
        </w:rPr>
        <w:softHyphen/>
        <w:t>стоятельства:</w:t>
      </w:r>
    </w:p>
    <w:p w:rsidR="005C3F51" w:rsidRPr="005B7B1D" w:rsidRDefault="005C3F51" w:rsidP="005C3F51">
      <w:pPr>
        <w:jc w:val="center"/>
        <w:rPr>
          <w:b/>
          <w:sz w:val="28"/>
          <w:szCs w:val="28"/>
        </w:rPr>
      </w:pPr>
    </w:p>
    <w:sectPr w:rsidR="005C3F51" w:rsidRPr="005B7B1D" w:rsidSect="00657033">
      <w:headerReference w:type="even" r:id="rId20"/>
      <w:headerReference w:type="default" r:id="rId21"/>
      <w:headerReference w:type="first" r:id="rId22"/>
      <w:footerReference w:type="first" r:id="rId23"/>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B3" w:rsidRDefault="007825B3">
      <w:r>
        <w:separator/>
      </w:r>
    </w:p>
  </w:endnote>
  <w:endnote w:type="continuationSeparator" w:id="0">
    <w:p w:rsidR="007825B3" w:rsidRDefault="00782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D7" w:rsidRDefault="004E70D7">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B3" w:rsidRDefault="007825B3">
      <w:r>
        <w:separator/>
      </w:r>
    </w:p>
  </w:footnote>
  <w:footnote w:type="continuationSeparator" w:id="0">
    <w:p w:rsidR="007825B3" w:rsidRDefault="00782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D7" w:rsidRDefault="00EF331F">
    <w:pPr>
      <w:pStyle w:val="a3"/>
      <w:framePr w:wrap="around" w:vAnchor="text" w:hAnchor="margin" w:xAlign="center" w:y="1"/>
      <w:rPr>
        <w:rStyle w:val="ac"/>
      </w:rPr>
    </w:pPr>
    <w:r>
      <w:rPr>
        <w:rStyle w:val="ac"/>
      </w:rPr>
      <w:fldChar w:fldCharType="begin"/>
    </w:r>
    <w:r w:rsidR="004E70D7">
      <w:rPr>
        <w:rStyle w:val="ac"/>
      </w:rPr>
      <w:instrText xml:space="preserve">PAGE  </w:instrText>
    </w:r>
    <w:r>
      <w:rPr>
        <w:rStyle w:val="ac"/>
      </w:rPr>
      <w:fldChar w:fldCharType="end"/>
    </w:r>
  </w:p>
  <w:p w:rsidR="004E70D7" w:rsidRDefault="004E70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B0" w:rsidRPr="005D23B0" w:rsidRDefault="005D23B0" w:rsidP="005D23B0">
    <w:pPr>
      <w:jc w:val="center"/>
      <w:rPr>
        <w:color w:val="000000"/>
      </w:rPr>
    </w:pPr>
    <w:r w:rsidRPr="005D23B0">
      <w:rPr>
        <w:color w:val="000000"/>
      </w:rPr>
      <w:t>Проект размещен на сайте 20.05.2021 г. Срок  приема заключений независимых экспертов до 03.06.2021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B0" w:rsidRPr="005D23B0" w:rsidRDefault="005D23B0" w:rsidP="005D23B0">
    <w:pPr>
      <w:jc w:val="center"/>
      <w:rPr>
        <w:color w:val="000000"/>
      </w:rPr>
    </w:pPr>
    <w:r w:rsidRPr="005D23B0">
      <w:rPr>
        <w:color w:val="000000"/>
      </w:rPr>
      <w:t>Проект размещен на сайте 20.05.2021 г. Срок  приема заключений независимых экспертов до 03.06.2021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nsid w:val="10A42630"/>
    <w:multiLevelType w:val="hybridMultilevel"/>
    <w:tmpl w:val="24B0D844"/>
    <w:lvl w:ilvl="0" w:tplc="BEE0228C">
      <w:start w:val="1"/>
      <w:numFmt w:val="bullet"/>
      <w:lvlText w:val=""/>
      <w:lvlJc w:val="left"/>
      <w:pPr>
        <w:ind w:left="380" w:hanging="360"/>
      </w:pPr>
      <w:rPr>
        <w:rFonts w:ascii="Symbol" w:hAnsi="Symbol" w:hint="default"/>
      </w:rPr>
    </w:lvl>
    <w:lvl w:ilvl="1" w:tplc="BA70E1DC" w:tentative="1">
      <w:start w:val="1"/>
      <w:numFmt w:val="lowerLetter"/>
      <w:lvlText w:val="%2."/>
      <w:lvlJc w:val="left"/>
      <w:pPr>
        <w:ind w:left="1100" w:hanging="360"/>
      </w:pPr>
    </w:lvl>
    <w:lvl w:ilvl="2" w:tplc="31423422" w:tentative="1">
      <w:start w:val="1"/>
      <w:numFmt w:val="lowerRoman"/>
      <w:lvlText w:val="%3."/>
      <w:lvlJc w:val="right"/>
      <w:pPr>
        <w:ind w:left="1820" w:hanging="180"/>
      </w:pPr>
    </w:lvl>
    <w:lvl w:ilvl="3" w:tplc="79F05CD0" w:tentative="1">
      <w:start w:val="1"/>
      <w:numFmt w:val="decimal"/>
      <w:lvlText w:val="%4."/>
      <w:lvlJc w:val="left"/>
      <w:pPr>
        <w:ind w:left="2540" w:hanging="360"/>
      </w:pPr>
    </w:lvl>
    <w:lvl w:ilvl="4" w:tplc="327AEE8A" w:tentative="1">
      <w:start w:val="1"/>
      <w:numFmt w:val="lowerLetter"/>
      <w:lvlText w:val="%5."/>
      <w:lvlJc w:val="left"/>
      <w:pPr>
        <w:ind w:left="3260" w:hanging="360"/>
      </w:pPr>
    </w:lvl>
    <w:lvl w:ilvl="5" w:tplc="C6EE23B2" w:tentative="1">
      <w:start w:val="1"/>
      <w:numFmt w:val="lowerRoman"/>
      <w:lvlText w:val="%6."/>
      <w:lvlJc w:val="right"/>
      <w:pPr>
        <w:ind w:left="3980" w:hanging="180"/>
      </w:pPr>
    </w:lvl>
    <w:lvl w:ilvl="6" w:tplc="B0C4F294" w:tentative="1">
      <w:start w:val="1"/>
      <w:numFmt w:val="decimal"/>
      <w:lvlText w:val="%7."/>
      <w:lvlJc w:val="left"/>
      <w:pPr>
        <w:ind w:left="4700" w:hanging="360"/>
      </w:pPr>
    </w:lvl>
    <w:lvl w:ilvl="7" w:tplc="96B4E552" w:tentative="1">
      <w:start w:val="1"/>
      <w:numFmt w:val="lowerLetter"/>
      <w:lvlText w:val="%8."/>
      <w:lvlJc w:val="left"/>
      <w:pPr>
        <w:ind w:left="5420" w:hanging="360"/>
      </w:pPr>
    </w:lvl>
    <w:lvl w:ilvl="8" w:tplc="3942FBC6" w:tentative="1">
      <w:start w:val="1"/>
      <w:numFmt w:val="lowerRoman"/>
      <w:lvlText w:val="%9."/>
      <w:lvlJc w:val="right"/>
      <w:pPr>
        <w:ind w:left="6140" w:hanging="180"/>
      </w:pPr>
    </w:lvl>
  </w:abstractNum>
  <w:abstractNum w:abstractNumId="2">
    <w:nsid w:val="10B937FE"/>
    <w:multiLevelType w:val="multilevel"/>
    <w:tmpl w:val="75E8EB1A"/>
    <w:lvl w:ilvl="0">
      <w:start w:val="2"/>
      <w:numFmt w:val="decimal"/>
      <w:lvlText w:val="%1."/>
      <w:lvlJc w:val="left"/>
      <w:pPr>
        <w:ind w:left="555" w:hanging="555"/>
      </w:pPr>
      <w:rPr>
        <w:rFonts w:hint="default"/>
        <w:color w:val="000000"/>
      </w:rPr>
    </w:lvl>
    <w:lvl w:ilvl="1">
      <w:start w:val="14"/>
      <w:numFmt w:val="decimal"/>
      <w:lvlText w:val="%1.%2."/>
      <w:lvlJc w:val="left"/>
      <w:pPr>
        <w:ind w:left="740" w:hanging="72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3">
    <w:nsid w:val="1DE04F35"/>
    <w:multiLevelType w:val="multilevel"/>
    <w:tmpl w:val="B24EE72E"/>
    <w:lvl w:ilvl="0">
      <w:start w:val="2"/>
      <w:numFmt w:val="decimal"/>
      <w:lvlText w:val="%1."/>
      <w:lvlJc w:val="left"/>
      <w:pPr>
        <w:ind w:left="555" w:hanging="555"/>
      </w:pPr>
      <w:rPr>
        <w:rFonts w:hint="default"/>
        <w:color w:val="000000"/>
      </w:rPr>
    </w:lvl>
    <w:lvl w:ilvl="1">
      <w:start w:val="14"/>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4">
    <w:nsid w:val="20D84425"/>
    <w:multiLevelType w:val="multilevel"/>
    <w:tmpl w:val="150CAE46"/>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2B3129A8"/>
    <w:multiLevelType w:val="multilevel"/>
    <w:tmpl w:val="DEE0C62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30904B8F"/>
    <w:multiLevelType w:val="hybridMultilevel"/>
    <w:tmpl w:val="4B66F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D651658"/>
    <w:multiLevelType w:val="hybridMultilevel"/>
    <w:tmpl w:val="B770E688"/>
    <w:lvl w:ilvl="0" w:tplc="C68A3310">
      <w:start w:val="1"/>
      <w:numFmt w:val="bullet"/>
      <w:lvlText w:val=""/>
      <w:lvlJc w:val="left"/>
      <w:pPr>
        <w:ind w:left="720" w:hanging="360"/>
      </w:pPr>
      <w:rPr>
        <w:rFonts w:ascii="Symbol" w:hAnsi="Symbol" w:hint="default"/>
      </w:rPr>
    </w:lvl>
    <w:lvl w:ilvl="1" w:tplc="7974E7C4" w:tentative="1">
      <w:start w:val="1"/>
      <w:numFmt w:val="bullet"/>
      <w:lvlText w:val="o"/>
      <w:lvlJc w:val="left"/>
      <w:pPr>
        <w:ind w:left="1440" w:hanging="360"/>
      </w:pPr>
      <w:rPr>
        <w:rFonts w:ascii="Courier New" w:hAnsi="Courier New" w:cs="Courier New" w:hint="default"/>
      </w:rPr>
    </w:lvl>
    <w:lvl w:ilvl="2" w:tplc="0E540D98" w:tentative="1">
      <w:start w:val="1"/>
      <w:numFmt w:val="bullet"/>
      <w:lvlText w:val=""/>
      <w:lvlJc w:val="left"/>
      <w:pPr>
        <w:ind w:left="2160" w:hanging="360"/>
      </w:pPr>
      <w:rPr>
        <w:rFonts w:ascii="Wingdings" w:hAnsi="Wingdings" w:hint="default"/>
      </w:rPr>
    </w:lvl>
    <w:lvl w:ilvl="3" w:tplc="E858372E" w:tentative="1">
      <w:start w:val="1"/>
      <w:numFmt w:val="bullet"/>
      <w:lvlText w:val=""/>
      <w:lvlJc w:val="left"/>
      <w:pPr>
        <w:ind w:left="2880" w:hanging="360"/>
      </w:pPr>
      <w:rPr>
        <w:rFonts w:ascii="Symbol" w:hAnsi="Symbol" w:hint="default"/>
      </w:rPr>
    </w:lvl>
    <w:lvl w:ilvl="4" w:tplc="44422280" w:tentative="1">
      <w:start w:val="1"/>
      <w:numFmt w:val="bullet"/>
      <w:lvlText w:val="o"/>
      <w:lvlJc w:val="left"/>
      <w:pPr>
        <w:ind w:left="3600" w:hanging="360"/>
      </w:pPr>
      <w:rPr>
        <w:rFonts w:ascii="Courier New" w:hAnsi="Courier New" w:cs="Courier New" w:hint="default"/>
      </w:rPr>
    </w:lvl>
    <w:lvl w:ilvl="5" w:tplc="054CA77A" w:tentative="1">
      <w:start w:val="1"/>
      <w:numFmt w:val="bullet"/>
      <w:lvlText w:val=""/>
      <w:lvlJc w:val="left"/>
      <w:pPr>
        <w:ind w:left="4320" w:hanging="360"/>
      </w:pPr>
      <w:rPr>
        <w:rFonts w:ascii="Wingdings" w:hAnsi="Wingdings" w:hint="default"/>
      </w:rPr>
    </w:lvl>
    <w:lvl w:ilvl="6" w:tplc="60368AD4" w:tentative="1">
      <w:start w:val="1"/>
      <w:numFmt w:val="bullet"/>
      <w:lvlText w:val=""/>
      <w:lvlJc w:val="left"/>
      <w:pPr>
        <w:ind w:left="5040" w:hanging="360"/>
      </w:pPr>
      <w:rPr>
        <w:rFonts w:ascii="Symbol" w:hAnsi="Symbol" w:hint="default"/>
      </w:rPr>
    </w:lvl>
    <w:lvl w:ilvl="7" w:tplc="663A1FD4" w:tentative="1">
      <w:start w:val="1"/>
      <w:numFmt w:val="bullet"/>
      <w:lvlText w:val="o"/>
      <w:lvlJc w:val="left"/>
      <w:pPr>
        <w:ind w:left="5760" w:hanging="360"/>
      </w:pPr>
      <w:rPr>
        <w:rFonts w:ascii="Courier New" w:hAnsi="Courier New" w:cs="Courier New" w:hint="default"/>
      </w:rPr>
    </w:lvl>
    <w:lvl w:ilvl="8" w:tplc="5DE213F6" w:tentative="1">
      <w:start w:val="1"/>
      <w:numFmt w:val="bullet"/>
      <w:lvlText w:val=""/>
      <w:lvlJc w:val="left"/>
      <w:pPr>
        <w:ind w:left="6480" w:hanging="360"/>
      </w:pPr>
      <w:rPr>
        <w:rFonts w:ascii="Wingdings" w:hAnsi="Wingdings" w:hint="default"/>
      </w:rPr>
    </w:lvl>
  </w:abstractNum>
  <w:abstractNum w:abstractNumId="9">
    <w:nsid w:val="60C06677"/>
    <w:multiLevelType w:val="multilevel"/>
    <w:tmpl w:val="5BEA766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170475"/>
    <w:multiLevelType w:val="multilevel"/>
    <w:tmpl w:val="73421F7A"/>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66B6AC6"/>
    <w:multiLevelType w:val="multilevel"/>
    <w:tmpl w:val="1C8688C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3">
    <w:nsid w:val="74EA0197"/>
    <w:multiLevelType w:val="multilevel"/>
    <w:tmpl w:val="418878B2"/>
    <w:lvl w:ilvl="0">
      <w:start w:val="1"/>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6D44EA"/>
    <w:multiLevelType w:val="multilevel"/>
    <w:tmpl w:val="104471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8A1985"/>
    <w:multiLevelType w:val="multilevel"/>
    <w:tmpl w:val="5F966E70"/>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993604"/>
    <w:multiLevelType w:val="multilevel"/>
    <w:tmpl w:val="084E19A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1"/>
  </w:num>
  <w:num w:numId="4">
    <w:abstractNumId w:val="9"/>
  </w:num>
  <w:num w:numId="5">
    <w:abstractNumId w:val="2"/>
  </w:num>
  <w:num w:numId="6">
    <w:abstractNumId w:val="3"/>
  </w:num>
  <w:num w:numId="7">
    <w:abstractNumId w:val="14"/>
  </w:num>
  <w:num w:numId="8">
    <w:abstractNumId w:val="15"/>
  </w:num>
  <w:num w:numId="9">
    <w:abstractNumId w:val="16"/>
  </w:num>
  <w:num w:numId="10">
    <w:abstractNumId w:val="10"/>
  </w:num>
  <w:num w:numId="11">
    <w:abstractNumId w:val="4"/>
  </w:num>
  <w:num w:numId="12">
    <w:abstractNumId w:val="13"/>
  </w:num>
  <w:num w:numId="13">
    <w:abstractNumId w:val="1"/>
  </w:num>
  <w:num w:numId="14">
    <w:abstractNumId w:val="7"/>
  </w:num>
  <w:num w:numId="15">
    <w:abstractNumId w:val="5"/>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16385"/>
  </w:hdrShapeDefaults>
  <w:footnotePr>
    <w:footnote w:id="-1"/>
    <w:footnote w:id="0"/>
  </w:footnotePr>
  <w:endnotePr>
    <w:endnote w:id="-1"/>
    <w:endnote w:id="0"/>
  </w:endnotePr>
  <w:compat/>
  <w:rsids>
    <w:rsidRoot w:val="00C80448"/>
    <w:rsid w:val="00000400"/>
    <w:rsid w:val="0004492C"/>
    <w:rsid w:val="000509A1"/>
    <w:rsid w:val="00051FB8"/>
    <w:rsid w:val="0006110A"/>
    <w:rsid w:val="00065FBF"/>
    <w:rsid w:val="0006669E"/>
    <w:rsid w:val="00075C9E"/>
    <w:rsid w:val="00077FD7"/>
    <w:rsid w:val="0009269A"/>
    <w:rsid w:val="00092726"/>
    <w:rsid w:val="00093337"/>
    <w:rsid w:val="000C4CD5"/>
    <w:rsid w:val="000C6479"/>
    <w:rsid w:val="00103E98"/>
    <w:rsid w:val="00107073"/>
    <w:rsid w:val="0015344A"/>
    <w:rsid w:val="001617C0"/>
    <w:rsid w:val="00165A20"/>
    <w:rsid w:val="0016668B"/>
    <w:rsid w:val="00166E87"/>
    <w:rsid w:val="00167173"/>
    <w:rsid w:val="00184107"/>
    <w:rsid w:val="00184452"/>
    <w:rsid w:val="00196482"/>
    <w:rsid w:val="001A30EF"/>
    <w:rsid w:val="001C0980"/>
    <w:rsid w:val="001C0A3A"/>
    <w:rsid w:val="001C453E"/>
    <w:rsid w:val="001D00A4"/>
    <w:rsid w:val="001D02CD"/>
    <w:rsid w:val="001D5556"/>
    <w:rsid w:val="001E268C"/>
    <w:rsid w:val="001E6D94"/>
    <w:rsid w:val="001F3BD6"/>
    <w:rsid w:val="00203BDC"/>
    <w:rsid w:val="00204FB2"/>
    <w:rsid w:val="002110DC"/>
    <w:rsid w:val="00211E0C"/>
    <w:rsid w:val="00213739"/>
    <w:rsid w:val="00216E72"/>
    <w:rsid w:val="0022560C"/>
    <w:rsid w:val="002330C4"/>
    <w:rsid w:val="00235CDA"/>
    <w:rsid w:val="00242B04"/>
    <w:rsid w:val="00253182"/>
    <w:rsid w:val="0025375A"/>
    <w:rsid w:val="0025441F"/>
    <w:rsid w:val="0025747F"/>
    <w:rsid w:val="00267D5F"/>
    <w:rsid w:val="00275A81"/>
    <w:rsid w:val="00293CD5"/>
    <w:rsid w:val="00294587"/>
    <w:rsid w:val="002A650E"/>
    <w:rsid w:val="002C09E3"/>
    <w:rsid w:val="002C7331"/>
    <w:rsid w:val="002D02AA"/>
    <w:rsid w:val="002E0A2B"/>
    <w:rsid w:val="002E4E04"/>
    <w:rsid w:val="002E5A67"/>
    <w:rsid w:val="002E5B8C"/>
    <w:rsid w:val="002F00FC"/>
    <w:rsid w:val="002F5303"/>
    <w:rsid w:val="003045B0"/>
    <w:rsid w:val="00320C3F"/>
    <w:rsid w:val="00320D47"/>
    <w:rsid w:val="00344B69"/>
    <w:rsid w:val="003706B7"/>
    <w:rsid w:val="003710FF"/>
    <w:rsid w:val="003739D7"/>
    <w:rsid w:val="00376882"/>
    <w:rsid w:val="00387CFA"/>
    <w:rsid w:val="00393A4B"/>
    <w:rsid w:val="0039409C"/>
    <w:rsid w:val="003A01A7"/>
    <w:rsid w:val="003A5CEF"/>
    <w:rsid w:val="003A70C1"/>
    <w:rsid w:val="003B12D1"/>
    <w:rsid w:val="003B27FB"/>
    <w:rsid w:val="00412F14"/>
    <w:rsid w:val="00414494"/>
    <w:rsid w:val="00416EF7"/>
    <w:rsid w:val="004202B3"/>
    <w:rsid w:val="004230C1"/>
    <w:rsid w:val="0042345A"/>
    <w:rsid w:val="004247D8"/>
    <w:rsid w:val="00436605"/>
    <w:rsid w:val="004579A5"/>
    <w:rsid w:val="00460BEA"/>
    <w:rsid w:val="00465BB5"/>
    <w:rsid w:val="00467AC4"/>
    <w:rsid w:val="00473380"/>
    <w:rsid w:val="00480BCF"/>
    <w:rsid w:val="0049125E"/>
    <w:rsid w:val="004A48A4"/>
    <w:rsid w:val="004B0C43"/>
    <w:rsid w:val="004B417F"/>
    <w:rsid w:val="004B7A34"/>
    <w:rsid w:val="004B7A87"/>
    <w:rsid w:val="004C64BA"/>
    <w:rsid w:val="004D21BC"/>
    <w:rsid w:val="004D30B9"/>
    <w:rsid w:val="004D555D"/>
    <w:rsid w:val="004D5693"/>
    <w:rsid w:val="004E70D7"/>
    <w:rsid w:val="004F2247"/>
    <w:rsid w:val="004F488B"/>
    <w:rsid w:val="0051502C"/>
    <w:rsid w:val="00520DA0"/>
    <w:rsid w:val="005341D9"/>
    <w:rsid w:val="00535931"/>
    <w:rsid w:val="0053653C"/>
    <w:rsid w:val="00540939"/>
    <w:rsid w:val="00542E50"/>
    <w:rsid w:val="00543941"/>
    <w:rsid w:val="00552B04"/>
    <w:rsid w:val="00553C97"/>
    <w:rsid w:val="005542EE"/>
    <w:rsid w:val="00571308"/>
    <w:rsid w:val="00576A32"/>
    <w:rsid w:val="00577234"/>
    <w:rsid w:val="00582C3E"/>
    <w:rsid w:val="005957CC"/>
    <w:rsid w:val="0059702F"/>
    <w:rsid w:val="005A4AFA"/>
    <w:rsid w:val="005B452A"/>
    <w:rsid w:val="005B6404"/>
    <w:rsid w:val="005B7B1D"/>
    <w:rsid w:val="005B7C2C"/>
    <w:rsid w:val="005C3450"/>
    <w:rsid w:val="005C38F6"/>
    <w:rsid w:val="005C3F51"/>
    <w:rsid w:val="005C4E96"/>
    <w:rsid w:val="005D12C2"/>
    <w:rsid w:val="005D23B0"/>
    <w:rsid w:val="005E0A59"/>
    <w:rsid w:val="005E7A64"/>
    <w:rsid w:val="006155F3"/>
    <w:rsid w:val="00621C65"/>
    <w:rsid w:val="006312AA"/>
    <w:rsid w:val="00637B08"/>
    <w:rsid w:val="00640840"/>
    <w:rsid w:val="00640E7B"/>
    <w:rsid w:val="00643374"/>
    <w:rsid w:val="0065188E"/>
    <w:rsid w:val="00657033"/>
    <w:rsid w:val="00660049"/>
    <w:rsid w:val="00662DD7"/>
    <w:rsid w:val="006652C0"/>
    <w:rsid w:val="00667A75"/>
    <w:rsid w:val="00673210"/>
    <w:rsid w:val="00674DFC"/>
    <w:rsid w:val="006A0A8E"/>
    <w:rsid w:val="006C592A"/>
    <w:rsid w:val="006C5CBE"/>
    <w:rsid w:val="006C6E1D"/>
    <w:rsid w:val="006D23E3"/>
    <w:rsid w:val="006D4617"/>
    <w:rsid w:val="006D7E2B"/>
    <w:rsid w:val="006E71F9"/>
    <w:rsid w:val="006F2225"/>
    <w:rsid w:val="006F51D4"/>
    <w:rsid w:val="006F6C51"/>
    <w:rsid w:val="006F7533"/>
    <w:rsid w:val="007168FE"/>
    <w:rsid w:val="00721613"/>
    <w:rsid w:val="00731BFD"/>
    <w:rsid w:val="00733E25"/>
    <w:rsid w:val="0073535C"/>
    <w:rsid w:val="00743384"/>
    <w:rsid w:val="00751720"/>
    <w:rsid w:val="00753AB5"/>
    <w:rsid w:val="00760113"/>
    <w:rsid w:val="00764F69"/>
    <w:rsid w:val="00776C6E"/>
    <w:rsid w:val="00780BCF"/>
    <w:rsid w:val="007825B3"/>
    <w:rsid w:val="007B4CD8"/>
    <w:rsid w:val="007B75C5"/>
    <w:rsid w:val="007C1AD8"/>
    <w:rsid w:val="007D7BB8"/>
    <w:rsid w:val="007E0C33"/>
    <w:rsid w:val="007E40E8"/>
    <w:rsid w:val="007E642E"/>
    <w:rsid w:val="007E6674"/>
    <w:rsid w:val="008005A0"/>
    <w:rsid w:val="00802664"/>
    <w:rsid w:val="008148AA"/>
    <w:rsid w:val="00817ACA"/>
    <w:rsid w:val="008278F3"/>
    <w:rsid w:val="00856810"/>
    <w:rsid w:val="00857130"/>
    <w:rsid w:val="0085727D"/>
    <w:rsid w:val="00860C6F"/>
    <w:rsid w:val="00863DEC"/>
    <w:rsid w:val="00864234"/>
    <w:rsid w:val="00864B75"/>
    <w:rsid w:val="00875399"/>
    <w:rsid w:val="00876FFE"/>
    <w:rsid w:val="0088110F"/>
    <w:rsid w:val="008A1DC2"/>
    <w:rsid w:val="008A7643"/>
    <w:rsid w:val="008B32DC"/>
    <w:rsid w:val="008C3611"/>
    <w:rsid w:val="008C7AA1"/>
    <w:rsid w:val="008D0C3D"/>
    <w:rsid w:val="008D3B6C"/>
    <w:rsid w:val="008E25E9"/>
    <w:rsid w:val="008F615C"/>
    <w:rsid w:val="008F7361"/>
    <w:rsid w:val="00900A1B"/>
    <w:rsid w:val="009060D6"/>
    <w:rsid w:val="009239FE"/>
    <w:rsid w:val="0092571A"/>
    <w:rsid w:val="00926585"/>
    <w:rsid w:val="00931053"/>
    <w:rsid w:val="00937D07"/>
    <w:rsid w:val="00947917"/>
    <w:rsid w:val="00963ECA"/>
    <w:rsid w:val="00966DD9"/>
    <w:rsid w:val="009673B4"/>
    <w:rsid w:val="00974C42"/>
    <w:rsid w:val="009763D8"/>
    <w:rsid w:val="00983E6C"/>
    <w:rsid w:val="00991278"/>
    <w:rsid w:val="00995843"/>
    <w:rsid w:val="00997790"/>
    <w:rsid w:val="009A46E3"/>
    <w:rsid w:val="009B151F"/>
    <w:rsid w:val="009B25F0"/>
    <w:rsid w:val="009B5F4B"/>
    <w:rsid w:val="009C171C"/>
    <w:rsid w:val="009D04CB"/>
    <w:rsid w:val="009E0131"/>
    <w:rsid w:val="009E5B5A"/>
    <w:rsid w:val="00A07609"/>
    <w:rsid w:val="00A137D2"/>
    <w:rsid w:val="00A3353A"/>
    <w:rsid w:val="00A366E1"/>
    <w:rsid w:val="00A50ED8"/>
    <w:rsid w:val="00A6621F"/>
    <w:rsid w:val="00A82659"/>
    <w:rsid w:val="00A94549"/>
    <w:rsid w:val="00A95269"/>
    <w:rsid w:val="00A96183"/>
    <w:rsid w:val="00AA66D1"/>
    <w:rsid w:val="00AB2CF0"/>
    <w:rsid w:val="00AD4A6C"/>
    <w:rsid w:val="00AD6F6A"/>
    <w:rsid w:val="00AE14A7"/>
    <w:rsid w:val="00AF0BDC"/>
    <w:rsid w:val="00B00D68"/>
    <w:rsid w:val="00B178C3"/>
    <w:rsid w:val="00B23173"/>
    <w:rsid w:val="00B23526"/>
    <w:rsid w:val="00B30EE7"/>
    <w:rsid w:val="00B46CCF"/>
    <w:rsid w:val="00B66A31"/>
    <w:rsid w:val="00B84129"/>
    <w:rsid w:val="00B931FE"/>
    <w:rsid w:val="00B949EB"/>
    <w:rsid w:val="00B95511"/>
    <w:rsid w:val="00BB6EA3"/>
    <w:rsid w:val="00BC0A61"/>
    <w:rsid w:val="00BC27E6"/>
    <w:rsid w:val="00BC36A9"/>
    <w:rsid w:val="00BC7DBA"/>
    <w:rsid w:val="00BC7DF2"/>
    <w:rsid w:val="00BD38B8"/>
    <w:rsid w:val="00BD5597"/>
    <w:rsid w:val="00BD627B"/>
    <w:rsid w:val="00BF3C40"/>
    <w:rsid w:val="00BF4376"/>
    <w:rsid w:val="00BF6DAF"/>
    <w:rsid w:val="00C0024E"/>
    <w:rsid w:val="00C104F7"/>
    <w:rsid w:val="00C1115A"/>
    <w:rsid w:val="00C47159"/>
    <w:rsid w:val="00C63C0F"/>
    <w:rsid w:val="00C647EA"/>
    <w:rsid w:val="00C65D40"/>
    <w:rsid w:val="00C7175F"/>
    <w:rsid w:val="00C80448"/>
    <w:rsid w:val="00C85F04"/>
    <w:rsid w:val="00C91924"/>
    <w:rsid w:val="00C97526"/>
    <w:rsid w:val="00CB01D0"/>
    <w:rsid w:val="00CB10A6"/>
    <w:rsid w:val="00CB3186"/>
    <w:rsid w:val="00CB4153"/>
    <w:rsid w:val="00CC6188"/>
    <w:rsid w:val="00CE27C6"/>
    <w:rsid w:val="00D0213B"/>
    <w:rsid w:val="00D0255E"/>
    <w:rsid w:val="00D06D54"/>
    <w:rsid w:val="00D106B9"/>
    <w:rsid w:val="00D42B17"/>
    <w:rsid w:val="00D56B29"/>
    <w:rsid w:val="00D6652A"/>
    <w:rsid w:val="00D705D2"/>
    <w:rsid w:val="00D808F2"/>
    <w:rsid w:val="00D82EA7"/>
    <w:rsid w:val="00DA33E5"/>
    <w:rsid w:val="00DB37B4"/>
    <w:rsid w:val="00DB7B03"/>
    <w:rsid w:val="00DD793E"/>
    <w:rsid w:val="00DD7DD8"/>
    <w:rsid w:val="00DE05C7"/>
    <w:rsid w:val="00DF146C"/>
    <w:rsid w:val="00DF1B91"/>
    <w:rsid w:val="00DF3DAE"/>
    <w:rsid w:val="00E002DE"/>
    <w:rsid w:val="00E042CB"/>
    <w:rsid w:val="00E41316"/>
    <w:rsid w:val="00E55D54"/>
    <w:rsid w:val="00E62E69"/>
    <w:rsid w:val="00E63214"/>
    <w:rsid w:val="00E660C0"/>
    <w:rsid w:val="00E96520"/>
    <w:rsid w:val="00EA6D78"/>
    <w:rsid w:val="00EB7BE3"/>
    <w:rsid w:val="00EE42D7"/>
    <w:rsid w:val="00EF1335"/>
    <w:rsid w:val="00EF331F"/>
    <w:rsid w:val="00EF3F35"/>
    <w:rsid w:val="00F118CE"/>
    <w:rsid w:val="00F11F62"/>
    <w:rsid w:val="00F25EE9"/>
    <w:rsid w:val="00F26E3F"/>
    <w:rsid w:val="00F27471"/>
    <w:rsid w:val="00F343B6"/>
    <w:rsid w:val="00F46844"/>
    <w:rsid w:val="00F50A82"/>
    <w:rsid w:val="00F54B9E"/>
    <w:rsid w:val="00F564D9"/>
    <w:rsid w:val="00F76214"/>
    <w:rsid w:val="00F80365"/>
    <w:rsid w:val="00F824D2"/>
    <w:rsid w:val="00F91D3D"/>
    <w:rsid w:val="00FA4106"/>
    <w:rsid w:val="00FA5A21"/>
    <w:rsid w:val="00FB03F3"/>
    <w:rsid w:val="00FC4589"/>
    <w:rsid w:val="00FD5005"/>
    <w:rsid w:val="00FE787D"/>
    <w:rsid w:val="00FF04A2"/>
    <w:rsid w:val="00FF05B8"/>
    <w:rsid w:val="00FF33B2"/>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9" type="connector" idref="#Прямая со стрелкой 6"/>
        <o:r id="V:Rule10" type="connector" idref="#Прямая со стрелкой 2"/>
        <o:r id="V:Rule11" type="connector" idref="#Прямая со стрелкой 7"/>
        <o:r id="V:Rule12" type="connector" idref="#Прямая со стрелкой 3"/>
        <o:r id="V:Rule13" type="connector" idref="#Прямая со стрелкой 9"/>
        <o:r id="V:Rule14" type="connector" idref="#Прямая со стрелкой 14"/>
        <o:r id="V:Rule15" type="connector" idref="#Прямая со стрелкой 13"/>
        <o:r id="V:Rule1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character" w:styleId="af2">
    <w:name w:val="annotation reference"/>
    <w:rsid w:val="00D56B29"/>
    <w:rPr>
      <w:sz w:val="16"/>
      <w:szCs w:val="16"/>
    </w:rPr>
  </w:style>
  <w:style w:type="paragraph" w:styleId="af3">
    <w:name w:val="annotation text"/>
    <w:basedOn w:val="a"/>
    <w:link w:val="af4"/>
    <w:rsid w:val="00D56B29"/>
    <w:rPr>
      <w:sz w:val="20"/>
      <w:szCs w:val="20"/>
    </w:rPr>
  </w:style>
  <w:style w:type="character" w:customStyle="1" w:styleId="af4">
    <w:name w:val="Текст примечания Знак"/>
    <w:basedOn w:val="a0"/>
    <w:link w:val="af3"/>
    <w:rsid w:val="00D56B29"/>
  </w:style>
  <w:style w:type="paragraph" w:styleId="af5">
    <w:name w:val="annotation subject"/>
    <w:basedOn w:val="af3"/>
    <w:next w:val="af3"/>
    <w:link w:val="af6"/>
    <w:rsid w:val="00D56B29"/>
    <w:rPr>
      <w:b/>
      <w:bCs/>
    </w:rPr>
  </w:style>
  <w:style w:type="character" w:customStyle="1" w:styleId="af6">
    <w:name w:val="Тема примечания Знак"/>
    <w:link w:val="af5"/>
    <w:rsid w:val="00D56B29"/>
    <w:rPr>
      <w:b/>
      <w:bCs/>
    </w:rPr>
  </w:style>
  <w:style w:type="paragraph" w:styleId="af7">
    <w:name w:val="Balloon Text"/>
    <w:basedOn w:val="a"/>
    <w:link w:val="af8"/>
    <w:rsid w:val="00D56B29"/>
    <w:rPr>
      <w:rFonts w:ascii="Tahoma" w:hAnsi="Tahoma" w:cs="Tahoma"/>
      <w:sz w:val="16"/>
      <w:szCs w:val="16"/>
    </w:rPr>
  </w:style>
  <w:style w:type="character" w:customStyle="1" w:styleId="af8">
    <w:name w:val="Текст выноски Знак"/>
    <w:link w:val="af7"/>
    <w:rsid w:val="00D56B29"/>
    <w:rPr>
      <w:rFonts w:ascii="Tahoma" w:hAnsi="Tahoma" w:cs="Tahoma"/>
      <w:sz w:val="16"/>
      <w:szCs w:val="16"/>
    </w:rPr>
  </w:style>
  <w:style w:type="numbering" w:customStyle="1" w:styleId="1">
    <w:name w:val="Нет списка1"/>
    <w:next w:val="a2"/>
    <w:uiPriority w:val="99"/>
    <w:semiHidden/>
    <w:unhideWhenUsed/>
    <w:rsid w:val="005B7B1D"/>
  </w:style>
  <w:style w:type="paragraph" w:styleId="af9">
    <w:name w:val="footnote text"/>
    <w:basedOn w:val="a"/>
    <w:link w:val="afa"/>
    <w:rsid w:val="005B7B1D"/>
    <w:rPr>
      <w:sz w:val="20"/>
      <w:szCs w:val="20"/>
    </w:rPr>
  </w:style>
  <w:style w:type="character" w:customStyle="1" w:styleId="afa">
    <w:name w:val="Текст сноски Знак"/>
    <w:basedOn w:val="a0"/>
    <w:link w:val="af9"/>
    <w:rsid w:val="005B7B1D"/>
  </w:style>
  <w:style w:type="character" w:styleId="afb">
    <w:name w:val="footnote reference"/>
    <w:uiPriority w:val="99"/>
    <w:rsid w:val="005B7B1D"/>
    <w:rPr>
      <w:vertAlign w:val="superscript"/>
    </w:rPr>
  </w:style>
  <w:style w:type="paragraph" w:styleId="afc">
    <w:name w:val="List Paragraph"/>
    <w:basedOn w:val="a"/>
    <w:uiPriority w:val="34"/>
    <w:qFormat/>
    <w:rsid w:val="005B7B1D"/>
    <w:pPr>
      <w:ind w:left="720"/>
      <w:contextualSpacing/>
    </w:pPr>
  </w:style>
  <w:style w:type="paragraph" w:customStyle="1" w:styleId="ConsPlusNormal">
    <w:name w:val="ConsPlusNormal"/>
    <w:link w:val="ConsPlusNormal0"/>
    <w:rsid w:val="005B7B1D"/>
    <w:pPr>
      <w:autoSpaceDE w:val="0"/>
      <w:autoSpaceDN w:val="0"/>
      <w:adjustRightInd w:val="0"/>
    </w:pPr>
    <w:rPr>
      <w:rFonts w:ascii="Arial" w:hAnsi="Arial" w:cs="Arial"/>
    </w:rPr>
  </w:style>
  <w:style w:type="character" w:customStyle="1" w:styleId="ConsPlusNormal0">
    <w:name w:val="ConsPlusNormal Знак"/>
    <w:link w:val="ConsPlusNormal"/>
    <w:locked/>
    <w:rsid w:val="005B7B1D"/>
    <w:rPr>
      <w:rFonts w:ascii="Arial" w:hAnsi="Arial" w:cs="Arial"/>
    </w:rPr>
  </w:style>
  <w:style w:type="paragraph" w:customStyle="1" w:styleId="Default">
    <w:name w:val="Default"/>
    <w:uiPriority w:val="99"/>
    <w:rsid w:val="005B7B1D"/>
    <w:pPr>
      <w:autoSpaceDE w:val="0"/>
      <w:autoSpaceDN w:val="0"/>
      <w:adjustRightInd w:val="0"/>
    </w:pPr>
    <w:rPr>
      <w:color w:val="000000"/>
      <w:sz w:val="24"/>
      <w:szCs w:val="24"/>
    </w:rPr>
  </w:style>
  <w:style w:type="paragraph" w:customStyle="1" w:styleId="ConsPlusNonformat">
    <w:name w:val="ConsPlusNonformat"/>
    <w:uiPriority w:val="99"/>
    <w:rsid w:val="005B7B1D"/>
    <w:pPr>
      <w:widowControl w:val="0"/>
      <w:autoSpaceDE w:val="0"/>
      <w:autoSpaceDN w:val="0"/>
    </w:pPr>
    <w:rPr>
      <w:rFonts w:ascii="Courier New" w:hAnsi="Courier New" w:cs="Courier New"/>
    </w:rPr>
  </w:style>
  <w:style w:type="character" w:customStyle="1" w:styleId="afd">
    <w:name w:val="Основной текст_"/>
    <w:link w:val="2"/>
    <w:rsid w:val="005B7B1D"/>
    <w:rPr>
      <w:sz w:val="27"/>
      <w:szCs w:val="27"/>
      <w:shd w:val="clear" w:color="auto" w:fill="FFFFFF"/>
    </w:rPr>
  </w:style>
  <w:style w:type="paragraph" w:customStyle="1" w:styleId="2">
    <w:name w:val="Основной текст2"/>
    <w:basedOn w:val="a"/>
    <w:link w:val="afd"/>
    <w:rsid w:val="005B7B1D"/>
    <w:pPr>
      <w:widowControl w:val="0"/>
      <w:shd w:val="clear" w:color="auto" w:fill="FFFFFF"/>
      <w:spacing w:after="300" w:line="317" w:lineRule="exact"/>
      <w:jc w:val="center"/>
    </w:pPr>
    <w:rPr>
      <w:sz w:val="27"/>
      <w:szCs w:val="27"/>
    </w:rPr>
  </w:style>
  <w:style w:type="character" w:customStyle="1" w:styleId="4">
    <w:name w:val="Основной текст (4)_"/>
    <w:link w:val="40"/>
    <w:rsid w:val="005C3F51"/>
    <w:rPr>
      <w:b/>
      <w:bCs/>
      <w:sz w:val="28"/>
      <w:szCs w:val="28"/>
      <w:shd w:val="clear" w:color="auto" w:fill="FFFFFF"/>
    </w:rPr>
  </w:style>
  <w:style w:type="character" w:customStyle="1" w:styleId="41">
    <w:name w:val="Основной текст (4) + Не полужирный"/>
    <w:rsid w:val="005C3F51"/>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40">
    <w:name w:val="Основной текст (4)"/>
    <w:basedOn w:val="a"/>
    <w:link w:val="4"/>
    <w:rsid w:val="005C3F51"/>
    <w:pPr>
      <w:widowControl w:val="0"/>
      <w:shd w:val="clear" w:color="auto" w:fill="FFFFFF"/>
      <w:spacing w:before="360" w:after="1080" w:line="235" w:lineRule="exact"/>
    </w:pPr>
    <w:rPr>
      <w:b/>
      <w:bCs/>
      <w:sz w:val="28"/>
      <w:szCs w:val="28"/>
    </w:rPr>
  </w:style>
  <w:style w:type="character" w:customStyle="1" w:styleId="afe">
    <w:name w:val="Колонтитул"/>
    <w:rsid w:val="005C3F51"/>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styleId="aff">
    <w:name w:val="Hyperlink"/>
    <w:uiPriority w:val="99"/>
    <w:unhideWhenUsed/>
    <w:rsid w:val="00A137D2"/>
    <w:rPr>
      <w:color w:val="0000FF"/>
      <w:u w:val="single"/>
    </w:rPr>
  </w:style>
  <w:style w:type="paragraph" w:styleId="aff0">
    <w:name w:val="endnote text"/>
    <w:basedOn w:val="a"/>
    <w:link w:val="aff1"/>
    <w:rsid w:val="00A137D2"/>
    <w:rPr>
      <w:sz w:val="20"/>
      <w:szCs w:val="20"/>
    </w:rPr>
  </w:style>
  <w:style w:type="character" w:customStyle="1" w:styleId="aff1">
    <w:name w:val="Текст концевой сноски Знак"/>
    <w:basedOn w:val="a0"/>
    <w:link w:val="aff0"/>
    <w:rsid w:val="00A137D2"/>
  </w:style>
  <w:style w:type="character" w:styleId="aff2">
    <w:name w:val="endnote reference"/>
    <w:rsid w:val="00A137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character" w:styleId="af2">
    <w:name w:val="annotation reference"/>
    <w:rsid w:val="00D56B29"/>
    <w:rPr>
      <w:sz w:val="16"/>
      <w:szCs w:val="16"/>
    </w:rPr>
  </w:style>
  <w:style w:type="paragraph" w:styleId="af3">
    <w:name w:val="annotation text"/>
    <w:basedOn w:val="a"/>
    <w:link w:val="af4"/>
    <w:rsid w:val="00D56B29"/>
    <w:rPr>
      <w:sz w:val="20"/>
      <w:szCs w:val="20"/>
    </w:rPr>
  </w:style>
  <w:style w:type="character" w:customStyle="1" w:styleId="af4">
    <w:name w:val="Текст примечания Знак"/>
    <w:basedOn w:val="a0"/>
    <w:link w:val="af3"/>
    <w:rsid w:val="00D56B29"/>
  </w:style>
  <w:style w:type="paragraph" w:styleId="af5">
    <w:name w:val="annotation subject"/>
    <w:basedOn w:val="af3"/>
    <w:next w:val="af3"/>
    <w:link w:val="af6"/>
    <w:rsid w:val="00D56B29"/>
    <w:rPr>
      <w:b/>
      <w:bCs/>
    </w:rPr>
  </w:style>
  <w:style w:type="character" w:customStyle="1" w:styleId="af6">
    <w:name w:val="Тема примечания Знак"/>
    <w:link w:val="af5"/>
    <w:rsid w:val="00D56B29"/>
    <w:rPr>
      <w:b/>
      <w:bCs/>
    </w:rPr>
  </w:style>
  <w:style w:type="paragraph" w:styleId="af7">
    <w:name w:val="Balloon Text"/>
    <w:basedOn w:val="a"/>
    <w:link w:val="af8"/>
    <w:rsid w:val="00D56B29"/>
    <w:rPr>
      <w:rFonts w:ascii="Tahoma" w:hAnsi="Tahoma" w:cs="Tahoma"/>
      <w:sz w:val="16"/>
      <w:szCs w:val="16"/>
    </w:rPr>
  </w:style>
  <w:style w:type="character" w:customStyle="1" w:styleId="af8">
    <w:name w:val="Текст выноски Знак"/>
    <w:link w:val="af7"/>
    <w:rsid w:val="00D56B29"/>
    <w:rPr>
      <w:rFonts w:ascii="Tahoma" w:hAnsi="Tahoma" w:cs="Tahoma"/>
      <w:sz w:val="16"/>
      <w:szCs w:val="16"/>
    </w:rPr>
  </w:style>
  <w:style w:type="numbering" w:customStyle="1" w:styleId="1">
    <w:name w:val="Нет списка1"/>
    <w:next w:val="a2"/>
    <w:uiPriority w:val="99"/>
    <w:semiHidden/>
    <w:unhideWhenUsed/>
    <w:rsid w:val="005B7B1D"/>
  </w:style>
  <w:style w:type="paragraph" w:styleId="af9">
    <w:name w:val="footnote text"/>
    <w:basedOn w:val="a"/>
    <w:link w:val="afa"/>
    <w:rsid w:val="005B7B1D"/>
    <w:rPr>
      <w:sz w:val="20"/>
      <w:szCs w:val="20"/>
    </w:rPr>
  </w:style>
  <w:style w:type="character" w:customStyle="1" w:styleId="afa">
    <w:name w:val="Текст сноски Знак"/>
    <w:basedOn w:val="a0"/>
    <w:link w:val="af9"/>
    <w:rsid w:val="005B7B1D"/>
  </w:style>
  <w:style w:type="character" w:styleId="afb">
    <w:name w:val="footnote reference"/>
    <w:uiPriority w:val="99"/>
    <w:rsid w:val="005B7B1D"/>
    <w:rPr>
      <w:vertAlign w:val="superscript"/>
    </w:rPr>
  </w:style>
  <w:style w:type="paragraph" w:styleId="afc">
    <w:name w:val="List Paragraph"/>
    <w:basedOn w:val="a"/>
    <w:uiPriority w:val="34"/>
    <w:qFormat/>
    <w:rsid w:val="005B7B1D"/>
    <w:pPr>
      <w:ind w:left="720"/>
      <w:contextualSpacing/>
    </w:pPr>
  </w:style>
  <w:style w:type="paragraph" w:customStyle="1" w:styleId="ConsPlusNormal">
    <w:name w:val="ConsPlusNormal"/>
    <w:link w:val="ConsPlusNormal0"/>
    <w:rsid w:val="005B7B1D"/>
    <w:pPr>
      <w:autoSpaceDE w:val="0"/>
      <w:autoSpaceDN w:val="0"/>
      <w:adjustRightInd w:val="0"/>
    </w:pPr>
    <w:rPr>
      <w:rFonts w:ascii="Arial" w:hAnsi="Arial" w:cs="Arial"/>
    </w:rPr>
  </w:style>
  <w:style w:type="character" w:customStyle="1" w:styleId="ConsPlusNormal0">
    <w:name w:val="ConsPlusNormal Знак"/>
    <w:link w:val="ConsPlusNormal"/>
    <w:locked/>
    <w:rsid w:val="005B7B1D"/>
    <w:rPr>
      <w:rFonts w:ascii="Arial" w:hAnsi="Arial" w:cs="Arial"/>
    </w:rPr>
  </w:style>
  <w:style w:type="paragraph" w:customStyle="1" w:styleId="Default">
    <w:name w:val="Default"/>
    <w:uiPriority w:val="99"/>
    <w:rsid w:val="005B7B1D"/>
    <w:pPr>
      <w:autoSpaceDE w:val="0"/>
      <w:autoSpaceDN w:val="0"/>
      <w:adjustRightInd w:val="0"/>
    </w:pPr>
    <w:rPr>
      <w:color w:val="000000"/>
      <w:sz w:val="24"/>
      <w:szCs w:val="24"/>
    </w:rPr>
  </w:style>
  <w:style w:type="paragraph" w:customStyle="1" w:styleId="ConsPlusNonformat">
    <w:name w:val="ConsPlusNonformat"/>
    <w:uiPriority w:val="99"/>
    <w:rsid w:val="005B7B1D"/>
    <w:pPr>
      <w:widowControl w:val="0"/>
      <w:autoSpaceDE w:val="0"/>
      <w:autoSpaceDN w:val="0"/>
    </w:pPr>
    <w:rPr>
      <w:rFonts w:ascii="Courier New" w:hAnsi="Courier New" w:cs="Courier New"/>
    </w:rPr>
  </w:style>
  <w:style w:type="character" w:customStyle="1" w:styleId="afd">
    <w:name w:val="Основной текст_"/>
    <w:link w:val="2"/>
    <w:rsid w:val="005B7B1D"/>
    <w:rPr>
      <w:sz w:val="27"/>
      <w:szCs w:val="27"/>
      <w:shd w:val="clear" w:color="auto" w:fill="FFFFFF"/>
    </w:rPr>
  </w:style>
  <w:style w:type="paragraph" w:customStyle="1" w:styleId="2">
    <w:name w:val="Основной текст2"/>
    <w:basedOn w:val="a"/>
    <w:link w:val="afd"/>
    <w:rsid w:val="005B7B1D"/>
    <w:pPr>
      <w:widowControl w:val="0"/>
      <w:shd w:val="clear" w:color="auto" w:fill="FFFFFF"/>
      <w:spacing w:after="300" w:line="317" w:lineRule="exact"/>
      <w:jc w:val="center"/>
    </w:pPr>
    <w:rPr>
      <w:sz w:val="27"/>
      <w:szCs w:val="27"/>
    </w:rPr>
  </w:style>
  <w:style w:type="character" w:customStyle="1" w:styleId="4">
    <w:name w:val="Основной текст (4)_"/>
    <w:link w:val="40"/>
    <w:rsid w:val="005C3F51"/>
    <w:rPr>
      <w:b/>
      <w:bCs/>
      <w:sz w:val="28"/>
      <w:szCs w:val="28"/>
      <w:shd w:val="clear" w:color="auto" w:fill="FFFFFF"/>
    </w:rPr>
  </w:style>
  <w:style w:type="character" w:customStyle="1" w:styleId="41">
    <w:name w:val="Основной текст (4) + Не полужирный"/>
    <w:rsid w:val="005C3F51"/>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40">
    <w:name w:val="Основной текст (4)"/>
    <w:basedOn w:val="a"/>
    <w:link w:val="4"/>
    <w:rsid w:val="005C3F51"/>
    <w:pPr>
      <w:widowControl w:val="0"/>
      <w:shd w:val="clear" w:color="auto" w:fill="FFFFFF"/>
      <w:spacing w:before="360" w:after="1080" w:line="235" w:lineRule="exact"/>
    </w:pPr>
    <w:rPr>
      <w:b/>
      <w:bCs/>
      <w:sz w:val="28"/>
      <w:szCs w:val="28"/>
    </w:rPr>
  </w:style>
  <w:style w:type="character" w:customStyle="1" w:styleId="afe">
    <w:name w:val="Колонтитул"/>
    <w:rsid w:val="005C3F51"/>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styleId="aff">
    <w:name w:val="Hyperlink"/>
    <w:uiPriority w:val="99"/>
    <w:unhideWhenUsed/>
    <w:rsid w:val="00A137D2"/>
    <w:rPr>
      <w:color w:val="0000FF"/>
      <w:u w:val="single"/>
    </w:rPr>
  </w:style>
  <w:style w:type="paragraph" w:styleId="aff0">
    <w:name w:val="endnote text"/>
    <w:basedOn w:val="a"/>
    <w:link w:val="aff1"/>
    <w:rsid w:val="00A137D2"/>
    <w:rPr>
      <w:sz w:val="20"/>
      <w:szCs w:val="20"/>
    </w:rPr>
  </w:style>
  <w:style w:type="character" w:customStyle="1" w:styleId="aff1">
    <w:name w:val="Текст концевой сноски Знак"/>
    <w:basedOn w:val="a0"/>
    <w:link w:val="aff0"/>
    <w:rsid w:val="00A137D2"/>
  </w:style>
  <w:style w:type="character" w:styleId="aff2">
    <w:name w:val="endnote reference"/>
    <w:rsid w:val="00A137D2"/>
    <w:rPr>
      <w:vertAlign w:val="superscript"/>
    </w:rPr>
  </w:style>
</w:styles>
</file>

<file path=word/webSettings.xml><?xml version="1.0" encoding="utf-8"?>
<w:webSettings xmlns:r="http://schemas.openxmlformats.org/officeDocument/2006/relationships" xmlns:w="http://schemas.openxmlformats.org/wordprocessingml/2006/main">
  <w:divs>
    <w:div w:id="440685982">
      <w:bodyDiv w:val="1"/>
      <w:marLeft w:val="0"/>
      <w:marRight w:val="0"/>
      <w:marTop w:val="0"/>
      <w:marBottom w:val="0"/>
      <w:divBdr>
        <w:top w:val="none" w:sz="0" w:space="0" w:color="auto"/>
        <w:left w:val="none" w:sz="0" w:space="0" w:color="auto"/>
        <w:bottom w:val="none" w:sz="0" w:space="0" w:color="auto"/>
        <w:right w:val="none" w:sz="0" w:space="0" w:color="auto"/>
      </w:divBdr>
    </w:div>
    <w:div w:id="92630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5EB25715649525EF6FC27788697A99E78ECE888DF5ED0A26998B8090F1c6J" TargetMode="External"/><Relationship Id="rId18" Type="http://schemas.openxmlformats.org/officeDocument/2006/relationships/hyperlink" Target="consultantplus://offline/ref=C70C6E0E729A964F4A2BD143CFF810DD6FA8FE46219BFA3709279422B4EAEC7FD4B2BE77CB784026E9E5CE87224FADC09EB62868F04B8F12zAS0E"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F5EB25715649525EF6FC27788697A99E78ECC828EF7ED0A26998B80901696A115661F4FBDFCcEJ" TargetMode="External"/><Relationship Id="rId17" Type="http://schemas.openxmlformats.org/officeDocument/2006/relationships/hyperlink" Target="consultantplus://offline/ref=4645C8B5766662CEAB36D1809F7A55D5771EE963CF528667DB2F4EAE350E236C2B272890422069A627649D4D467C85829ADCF992BEFC72BFZ0J8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1399A7A887ACB51381560092F0A2BB907203BBBD6EA7B038BDAEBDB7970495A31AA8EBD908DD461FB8C8EF7BBF06A5A5CEC30FAECE165B533AD2B3S444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5EB25715649525EF6FC27788697A99E781CD8488F0ED0A26998B8090F1c6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8F7B71DC8039C0C82B955F8914FC7C830AF6065F489EED0D293327D82g5z9K" TargetMode="External"/><Relationship Id="rId23" Type="http://schemas.openxmlformats.org/officeDocument/2006/relationships/footer" Target="footer1.xml"/><Relationship Id="rId10" Type="http://schemas.openxmlformats.org/officeDocument/2006/relationships/hyperlink" Target="http://mfc-perm.ru/" TargetMode="External"/><Relationship Id="rId19" Type="http://schemas.openxmlformats.org/officeDocument/2006/relationships/hyperlink" Target="consultantplus://offline/main?base=LAW;n=116643;fld=134;dst=100649"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54CD2-DFCE-4679-B77A-430F09A4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8699</Words>
  <Characters>69381</Characters>
  <Application>Microsoft Office Word</Application>
  <DocSecurity>0</DocSecurity>
  <Lines>578</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kostireva</cp:lastModifiedBy>
  <cp:revision>5</cp:revision>
  <cp:lastPrinted>1900-12-31T19:00:00Z</cp:lastPrinted>
  <dcterms:created xsi:type="dcterms:W3CDTF">2021-05-20T04:53:00Z</dcterms:created>
  <dcterms:modified xsi:type="dcterms:W3CDTF">2021-05-20T09:57:00Z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«Выдача решения о размещении объектов на землях или земельных участков находящихся в государственной или муниципальной собственности без предоставления земельных участок и </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09000001a4f2dd48</vt:lpwstr>
  </property>
  <property fmtid="{D5CDD505-2E9C-101B-9397-08002B2CF9AE}" pid="6" name="r_version_label">
    <vt:lpwstr>1.10</vt:lpwstr>
  </property>
  <property fmtid="{D5CDD505-2E9C-101B-9397-08002B2CF9AE}" pid="7" name="sign_flag">
    <vt:lpwstr>Подписан ЭЦП</vt:lpwstr>
  </property>
</Properties>
</file>