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4C" w:rsidRDefault="00E6131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pt;margin-top:260.25pt;width:210.75pt;height:122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fD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" filled="f" stroked="f">
            <v:textbox inset="0,0,0,0">
              <w:txbxContent>
                <w:p w:rsidR="00090035" w:rsidRPr="00EB743F" w:rsidRDefault="00EB743F" w:rsidP="0079177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74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ни</w:t>
                  </w:r>
                  <w:r w:rsidRPr="00EB74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стративный регламент предоставления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EB74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услуги «Выдача разрешения на установку и эксплуатацию рекламной конструкции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», утвержденный постановлением администрации Чайковского городского округа от 26.07.2019</w:t>
                  </w:r>
                  <w:r w:rsidR="00A305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1307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4C" w:rsidRPr="00A3054C" w:rsidRDefault="00A3054C" w:rsidP="00A3054C"/>
    <w:p w:rsidR="00A3054C" w:rsidRPr="00A3054C" w:rsidRDefault="00A3054C" w:rsidP="00A3054C"/>
    <w:p w:rsidR="00A3054C" w:rsidRPr="00A3054C" w:rsidRDefault="00A3054C" w:rsidP="00A3054C"/>
    <w:p w:rsidR="00A3054C" w:rsidRPr="00A3054C" w:rsidRDefault="00A3054C" w:rsidP="00A3054C"/>
    <w:p w:rsidR="00A3054C" w:rsidRDefault="00A3054C" w:rsidP="00A3054C"/>
    <w:p w:rsidR="00A3054C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54A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и на основании Устава Чайковского городского округа, постановления администрации Чайковского городского округа от 11 сентября 2020</w:t>
      </w:r>
      <w:r w:rsidR="004879CF">
        <w:rPr>
          <w:rFonts w:ascii="Times New Roman" w:hAnsi="Times New Roman"/>
          <w:sz w:val="28"/>
          <w:szCs w:val="28"/>
        </w:rPr>
        <w:t xml:space="preserve"> г.</w:t>
      </w:r>
      <w:r w:rsidRPr="00D9654A">
        <w:rPr>
          <w:rFonts w:ascii="Times New Roman" w:hAnsi="Times New Roman"/>
          <w:sz w:val="28"/>
          <w:szCs w:val="28"/>
        </w:rPr>
        <w:t xml:space="preserve"> № 849 «О внесении изменений в типовой административный регламент</w:t>
      </w:r>
      <w:proofErr w:type="gramEnd"/>
      <w:r w:rsidRPr="00D9654A">
        <w:rPr>
          <w:rFonts w:ascii="Times New Roman" w:hAnsi="Times New Roman"/>
          <w:sz w:val="28"/>
          <w:szCs w:val="28"/>
        </w:rPr>
        <w:t xml:space="preserve"> предоставления муниципальной услуги, утвержденный постановлением администрации города Чайковского от 11.02.2019 г. № 152»</w:t>
      </w:r>
    </w:p>
    <w:p w:rsidR="00A3054C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54A">
        <w:rPr>
          <w:rFonts w:ascii="Times New Roman" w:hAnsi="Times New Roman"/>
          <w:sz w:val="28"/>
          <w:szCs w:val="28"/>
        </w:rPr>
        <w:t>ПОСТАНОВЛЯЮ:</w:t>
      </w:r>
    </w:p>
    <w:p w:rsidR="00D9654A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4A">
        <w:rPr>
          <w:rFonts w:ascii="Times New Roman" w:hAnsi="Times New Roman"/>
          <w:sz w:val="28"/>
          <w:szCs w:val="28"/>
        </w:rPr>
        <w:t xml:space="preserve">1. Внести в </w:t>
      </w:r>
      <w:r w:rsidRPr="00D9654A">
        <w:rPr>
          <w:rFonts w:ascii="Times New Roman" w:hAnsi="Times New Roman"/>
          <w:sz w:val="28"/>
          <w:szCs w:val="28"/>
          <w:lang w:eastAsia="ru-RU"/>
        </w:rPr>
        <w:t xml:space="preserve">административный </w:t>
      </w:r>
      <w:hyperlink r:id="rId7" w:history="1">
        <w:r w:rsidRPr="00D9654A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D9654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ой</w:t>
      </w:r>
      <w:r w:rsidRPr="00D9654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и «Выдача разрешения на установку и эксплуатацию рекламной конструкции</w:t>
      </w:r>
      <w:r w:rsidRPr="00D9654A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п</w:t>
      </w:r>
      <w:r w:rsidRPr="00D9654A">
        <w:rPr>
          <w:rFonts w:ascii="Times New Roman" w:hAnsi="Times New Roman"/>
          <w:sz w:val="28"/>
          <w:szCs w:val="28"/>
          <w:lang w:eastAsia="ru-RU"/>
        </w:rPr>
        <w:t>остановлением администрации Чайковского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D9654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 xml:space="preserve">26 июля 2019 </w:t>
      </w:r>
      <w:r w:rsidR="004879CF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№ 1307</w:t>
      </w:r>
      <w:r w:rsidRPr="00D9654A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D9654A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4A">
        <w:rPr>
          <w:rFonts w:ascii="Times New Roman" w:hAnsi="Times New Roman"/>
          <w:sz w:val="28"/>
          <w:szCs w:val="28"/>
          <w:lang w:eastAsia="ru-RU"/>
        </w:rPr>
        <w:t xml:space="preserve">1.1. в </w:t>
      </w:r>
      <w:hyperlink r:id="rId8" w:history="1">
        <w:r w:rsidRPr="00D9654A">
          <w:rPr>
            <w:rFonts w:ascii="Times New Roman" w:hAnsi="Times New Roman"/>
            <w:sz w:val="28"/>
            <w:szCs w:val="28"/>
            <w:lang w:eastAsia="ru-RU"/>
          </w:rPr>
          <w:t>разделе 2</w:t>
        </w:r>
      </w:hyperlink>
      <w:r w:rsidR="00D9654A" w:rsidRPr="00D9654A">
        <w:rPr>
          <w:rFonts w:ascii="Times New Roman" w:hAnsi="Times New Roman"/>
          <w:sz w:val="28"/>
          <w:szCs w:val="28"/>
          <w:lang w:eastAsia="ru-RU"/>
        </w:rPr>
        <w:t>«</w:t>
      </w:r>
      <w:r w:rsidRPr="00D9654A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»</w:t>
      </w:r>
      <w:r w:rsidRPr="00D9654A">
        <w:rPr>
          <w:rFonts w:ascii="Times New Roman" w:hAnsi="Times New Roman"/>
          <w:sz w:val="28"/>
          <w:szCs w:val="28"/>
          <w:lang w:eastAsia="ru-RU"/>
        </w:rPr>
        <w:t>:</w:t>
      </w:r>
    </w:p>
    <w:p w:rsidR="00D9654A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4A">
        <w:rPr>
          <w:rFonts w:ascii="Times New Roman" w:hAnsi="Times New Roman"/>
          <w:sz w:val="28"/>
          <w:szCs w:val="28"/>
          <w:lang w:eastAsia="ru-RU"/>
        </w:rPr>
        <w:t xml:space="preserve">1.1.1. </w:t>
      </w:r>
      <w:hyperlink r:id="rId9" w:history="1">
        <w:r w:rsidRPr="00D9654A">
          <w:rPr>
            <w:rFonts w:ascii="Times New Roman" w:hAnsi="Times New Roman"/>
            <w:sz w:val="28"/>
            <w:szCs w:val="28"/>
            <w:lang w:eastAsia="ru-RU"/>
          </w:rPr>
          <w:t>пункт 2.4</w:t>
        </w:r>
      </w:hyperlink>
      <w:r w:rsidRPr="00D9654A">
        <w:rPr>
          <w:rFonts w:ascii="Times New Roman" w:hAnsi="Times New Roman"/>
          <w:sz w:val="28"/>
          <w:szCs w:val="28"/>
          <w:lang w:eastAsia="ru-RU"/>
        </w:rPr>
        <w:t xml:space="preserve"> дополнить подпункт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ом 2.4.4 следующего содержания:</w:t>
      </w:r>
    </w:p>
    <w:p w:rsidR="00A3054C" w:rsidRPr="00D9654A" w:rsidRDefault="00D9654A" w:rsidP="00D96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654A">
        <w:rPr>
          <w:rFonts w:ascii="Times New Roman" w:hAnsi="Times New Roman"/>
          <w:sz w:val="28"/>
          <w:szCs w:val="28"/>
          <w:lang w:eastAsia="ru-RU"/>
        </w:rPr>
        <w:t>«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2.4.4.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="00A3054C" w:rsidRPr="00D9654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 Федерального зако</w:t>
      </w:r>
      <w:r w:rsidRPr="00D9654A">
        <w:rPr>
          <w:rFonts w:ascii="Times New Roman" w:hAnsi="Times New Roman"/>
          <w:sz w:val="28"/>
          <w:szCs w:val="28"/>
          <w:lang w:eastAsia="ru-RU"/>
        </w:rPr>
        <w:t>на от 27 июля 2010 г. № 210-ФЗ «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D9654A">
        <w:rPr>
          <w:rFonts w:ascii="Times New Roman" w:hAnsi="Times New Roman"/>
          <w:sz w:val="28"/>
          <w:szCs w:val="28"/>
          <w:lang w:eastAsia="ru-RU"/>
        </w:rPr>
        <w:t>»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9654A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1.1.2. в </w:t>
      </w:r>
      <w:hyperlink r:id="rId11" w:history="1">
        <w:r w:rsidRPr="00D9654A">
          <w:rPr>
            <w:rFonts w:ascii="Times New Roman" w:hAnsi="Times New Roman"/>
            <w:sz w:val="28"/>
            <w:szCs w:val="28"/>
            <w:lang w:eastAsia="ru-RU"/>
          </w:rPr>
          <w:t xml:space="preserve">пункте 2.7 абзац </w:t>
        </w:r>
        <w:r w:rsidR="00D9654A" w:rsidRPr="00D9654A">
          <w:rPr>
            <w:rFonts w:ascii="Times New Roman" w:hAnsi="Times New Roman"/>
            <w:sz w:val="28"/>
            <w:szCs w:val="28"/>
            <w:lang w:eastAsia="ru-RU"/>
          </w:rPr>
          <w:t>четырнадцатый</w:t>
        </w:r>
      </w:hyperlink>
      <w:r w:rsidRPr="00D9654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654A" w:rsidRPr="00D9654A" w:rsidRDefault="00D9654A" w:rsidP="00D96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4A">
        <w:rPr>
          <w:rFonts w:ascii="Times New Roman" w:hAnsi="Times New Roman"/>
          <w:sz w:val="28"/>
          <w:szCs w:val="28"/>
          <w:lang w:eastAsia="ru-RU"/>
        </w:rPr>
        <w:t>«</w:t>
      </w:r>
      <w:hyperlink r:id="rId12" w:history="1">
        <w:r w:rsidR="00A3054C" w:rsidRPr="00D9654A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15 ноября 2019 г. </w:t>
      </w:r>
      <w:r w:rsidRPr="00D9654A">
        <w:rPr>
          <w:rFonts w:ascii="Times New Roman" w:hAnsi="Times New Roman"/>
          <w:sz w:val="28"/>
          <w:szCs w:val="28"/>
          <w:lang w:eastAsia="ru-RU"/>
        </w:rPr>
        <w:t>№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 1813 </w:t>
      </w:r>
      <w:r w:rsidRPr="00D9654A">
        <w:rPr>
          <w:rFonts w:ascii="Times New Roman" w:hAnsi="Times New Roman"/>
          <w:sz w:val="28"/>
          <w:szCs w:val="28"/>
          <w:lang w:eastAsia="ru-RU"/>
        </w:rPr>
        <w:t>«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</w:t>
      </w:r>
      <w:r w:rsidRPr="00D9654A">
        <w:rPr>
          <w:rFonts w:ascii="Times New Roman" w:hAnsi="Times New Roman"/>
          <w:sz w:val="28"/>
          <w:szCs w:val="28"/>
          <w:lang w:eastAsia="ru-RU"/>
        </w:rPr>
        <w:t>»;</w:t>
      </w:r>
    </w:p>
    <w:p w:rsidR="00D9654A" w:rsidRPr="00D9654A" w:rsidRDefault="00A3054C" w:rsidP="00D96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4A">
        <w:rPr>
          <w:rFonts w:ascii="Times New Roman" w:hAnsi="Times New Roman"/>
          <w:sz w:val="28"/>
          <w:szCs w:val="28"/>
          <w:lang w:eastAsia="ru-RU"/>
        </w:rPr>
        <w:t xml:space="preserve">1.2. в разделе 5 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«</w:t>
      </w:r>
      <w:r w:rsidRPr="00D9654A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D9654A" w:rsidRPr="00D9654A">
        <w:rPr>
          <w:rFonts w:ascii="Times New Roman" w:hAnsi="Times New Roman"/>
          <w:sz w:val="28"/>
          <w:szCs w:val="28"/>
          <w:lang w:eastAsia="ru-RU"/>
        </w:rPr>
        <w:t>»</w:t>
      </w:r>
      <w:hyperlink r:id="rId13" w:history="1">
        <w:r w:rsidRPr="00D9654A">
          <w:rPr>
            <w:rFonts w:ascii="Times New Roman" w:hAnsi="Times New Roman"/>
            <w:sz w:val="28"/>
            <w:szCs w:val="28"/>
            <w:lang w:eastAsia="ru-RU"/>
          </w:rPr>
          <w:t>пункт 5.2</w:t>
        </w:r>
      </w:hyperlink>
      <w:r w:rsidRPr="00D9654A">
        <w:rPr>
          <w:rFonts w:ascii="Times New Roman" w:hAnsi="Times New Roman"/>
          <w:sz w:val="28"/>
          <w:szCs w:val="28"/>
          <w:lang w:eastAsia="ru-RU"/>
        </w:rPr>
        <w:t xml:space="preserve"> дополнить подпунктом 5.2.8 следующего содержания:</w:t>
      </w:r>
    </w:p>
    <w:p w:rsidR="00D9654A" w:rsidRPr="00D9654A" w:rsidRDefault="00D9654A" w:rsidP="00D96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654A">
        <w:rPr>
          <w:rFonts w:ascii="Times New Roman" w:hAnsi="Times New Roman"/>
          <w:sz w:val="28"/>
          <w:szCs w:val="28"/>
          <w:lang w:eastAsia="ru-RU"/>
        </w:rPr>
        <w:t>«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5.2.8.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4" w:history="1">
        <w:r w:rsidR="00A3054C" w:rsidRPr="00D9654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</w:t>
      </w:r>
      <w:r w:rsidRPr="00D9654A">
        <w:rPr>
          <w:rFonts w:ascii="Times New Roman" w:hAnsi="Times New Roman"/>
          <w:sz w:val="28"/>
          <w:szCs w:val="28"/>
          <w:lang w:eastAsia="ru-RU"/>
        </w:rPr>
        <w:t>№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Pr="00D9654A">
        <w:rPr>
          <w:rFonts w:ascii="Times New Roman" w:hAnsi="Times New Roman"/>
          <w:sz w:val="28"/>
          <w:szCs w:val="28"/>
          <w:lang w:eastAsia="ru-RU"/>
        </w:rPr>
        <w:t>«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D9654A">
        <w:rPr>
          <w:rFonts w:ascii="Times New Roman" w:hAnsi="Times New Roman"/>
          <w:sz w:val="28"/>
          <w:szCs w:val="28"/>
          <w:lang w:eastAsia="ru-RU"/>
        </w:rPr>
        <w:t>»</w:t>
      </w:r>
      <w:r w:rsidR="00A3054C" w:rsidRPr="00D9654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158BC" w:rsidRPr="006158BC" w:rsidRDefault="00A3054C" w:rsidP="0061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8BC">
        <w:rPr>
          <w:rFonts w:ascii="Times New Roman" w:hAnsi="Times New Roman"/>
          <w:sz w:val="28"/>
          <w:szCs w:val="28"/>
          <w:lang w:eastAsia="ru-RU"/>
        </w:rPr>
        <w:t>2.</w:t>
      </w:r>
      <w:r w:rsidR="006158BC" w:rsidRPr="006158BC">
        <w:rPr>
          <w:rFonts w:ascii="Times New Roman" w:hAnsi="Times New Roman"/>
          <w:sz w:val="28"/>
          <w:szCs w:val="20"/>
        </w:rPr>
        <w:t xml:space="preserve">Опубликовать постановление в муниципальной газете «Огни Камы» и </w:t>
      </w:r>
      <w:proofErr w:type="gramStart"/>
      <w:r w:rsidR="006158BC" w:rsidRPr="006158BC">
        <w:rPr>
          <w:rFonts w:ascii="Times New Roman" w:hAnsi="Times New Roman"/>
          <w:sz w:val="28"/>
          <w:szCs w:val="20"/>
        </w:rPr>
        <w:t>разместить его</w:t>
      </w:r>
      <w:proofErr w:type="gramEnd"/>
      <w:r w:rsidR="006158BC" w:rsidRPr="006158BC">
        <w:rPr>
          <w:rFonts w:ascii="Times New Roman" w:hAnsi="Times New Roman"/>
          <w:sz w:val="28"/>
          <w:szCs w:val="20"/>
        </w:rPr>
        <w:t xml:space="preserve"> на официальном сайте администрации города Чайковского.</w:t>
      </w:r>
    </w:p>
    <w:p w:rsidR="006158BC" w:rsidRPr="006158BC" w:rsidRDefault="006158BC" w:rsidP="0061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3</w:t>
      </w:r>
      <w:r w:rsidRPr="006158BC">
        <w:rPr>
          <w:rFonts w:ascii="Times New Roman" w:hAnsi="Times New Roman"/>
          <w:sz w:val="28"/>
          <w:szCs w:val="20"/>
        </w:rPr>
        <w:t>. Постановление вступает в силу после его официального опубликования.</w:t>
      </w:r>
    </w:p>
    <w:p w:rsidR="00A3054C" w:rsidRDefault="00A3054C" w:rsidP="0061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8BC" w:rsidRPr="00D9654A" w:rsidRDefault="006158BC" w:rsidP="0061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0AE4" w:rsidRPr="00D9654A" w:rsidRDefault="00D9654A" w:rsidP="004879CF">
      <w:pPr>
        <w:tabs>
          <w:tab w:val="left" w:pos="160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9654A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D9654A" w:rsidRPr="00D9654A" w:rsidRDefault="00D9654A" w:rsidP="004879CF">
      <w:pPr>
        <w:tabs>
          <w:tab w:val="left" w:pos="160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9654A">
        <w:rPr>
          <w:rFonts w:ascii="Times New Roman" w:hAnsi="Times New Roman"/>
          <w:sz w:val="28"/>
          <w:szCs w:val="28"/>
        </w:rPr>
        <w:t>Глава администрации</w:t>
      </w:r>
    </w:p>
    <w:p w:rsidR="00D9654A" w:rsidRPr="00D9654A" w:rsidRDefault="00D9654A" w:rsidP="004879CF">
      <w:pPr>
        <w:tabs>
          <w:tab w:val="left" w:pos="160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9654A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sectPr w:rsidR="00D9654A" w:rsidRPr="00D9654A" w:rsidSect="00791774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1B" w:rsidRDefault="00486F1B" w:rsidP="0030255B">
      <w:pPr>
        <w:spacing w:after="0" w:line="240" w:lineRule="auto"/>
      </w:pPr>
      <w:r>
        <w:separator/>
      </w:r>
    </w:p>
  </w:endnote>
  <w:endnote w:type="continuationSeparator" w:id="0">
    <w:p w:rsidR="00486F1B" w:rsidRDefault="00486F1B" w:rsidP="003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5B" w:rsidRPr="0030255B" w:rsidRDefault="0030255B">
    <w:pPr>
      <w:pStyle w:val="a7"/>
      <w:rPr>
        <w:rFonts w:ascii="Times New Roman" w:hAnsi="Times New Roman"/>
        <w:sz w:val="24"/>
        <w:szCs w:val="24"/>
      </w:rPr>
    </w:pPr>
    <w:r w:rsidRPr="0030255B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1B" w:rsidRDefault="00486F1B" w:rsidP="0030255B">
      <w:pPr>
        <w:spacing w:after="0" w:line="240" w:lineRule="auto"/>
      </w:pPr>
      <w:r>
        <w:separator/>
      </w:r>
    </w:p>
  </w:footnote>
  <w:footnote w:type="continuationSeparator" w:id="0">
    <w:p w:rsidR="00486F1B" w:rsidRDefault="00486F1B" w:rsidP="0030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84" w:rsidRPr="00D52184" w:rsidRDefault="00D52184" w:rsidP="00D5218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5218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24.12.2020 г. Срок  приема заключений независимых экспертов до 11.01.2021 г. на электронный адрес tchaikovsky@permonline.ru</w:t>
    </w:r>
  </w:p>
  <w:p w:rsidR="00D52184" w:rsidRDefault="00D52184" w:rsidP="00D5218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1D6C0F"/>
    <w:rsid w:val="00265A1C"/>
    <w:rsid w:val="002E7D81"/>
    <w:rsid w:val="0030255B"/>
    <w:rsid w:val="00486F1B"/>
    <w:rsid w:val="004879CF"/>
    <w:rsid w:val="0049355E"/>
    <w:rsid w:val="005D1DAB"/>
    <w:rsid w:val="006158BC"/>
    <w:rsid w:val="0074665B"/>
    <w:rsid w:val="00791774"/>
    <w:rsid w:val="007A0A87"/>
    <w:rsid w:val="007C0DE8"/>
    <w:rsid w:val="00970AE4"/>
    <w:rsid w:val="00A3054C"/>
    <w:rsid w:val="00B27042"/>
    <w:rsid w:val="00C922CB"/>
    <w:rsid w:val="00CF3027"/>
    <w:rsid w:val="00D30DF8"/>
    <w:rsid w:val="00D43689"/>
    <w:rsid w:val="00D52184"/>
    <w:rsid w:val="00D9654A"/>
    <w:rsid w:val="00E6131F"/>
    <w:rsid w:val="00EB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5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5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E93A25EC388A14182DB6B32CD7A07B64A6537ED6DF2974185A904A0446EA46F7D402ECBBB49E728640B87EB9819ED699E3111C49F9179907A65ECD5l4E" TargetMode="External"/><Relationship Id="rId13" Type="http://schemas.openxmlformats.org/officeDocument/2006/relationships/hyperlink" Target="consultantplus://offline/ref=DE2E93A25EC388A14182DB6B32CD7A07B64A6537ED6DF2974185A904A0446EA46F7D402ECBBB49E728640980EC9819ED699E3111C49F9179907A65ECD5l4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E93A25EC388A14182DB6B32CD7A07B64A6537ED6DF2974185A904A0446EA46F7D402ECBBB49E728640B83ED9819ED699E3111C49F9179907A65ECD5l4E" TargetMode="External"/><Relationship Id="rId12" Type="http://schemas.openxmlformats.org/officeDocument/2006/relationships/hyperlink" Target="consultantplus://offline/ref=DE2E93A25EC388A14182DB6B32CD7A07B64A6537ED6EFA98438DA904A0446EA46F7D402ED9BB11EB296C1583ED8D4FBC2FDCl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2E93A25EC388A14182DB6B32CD7A07B64A6537ED6DF2974185A904A0446EA46F7D402ECBBB49E728640B85E89819ED699E3111C49F9179907A65ECD5l4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E2E93A25EC388A14182DB7D31A12D0ABD443332E96EF1C819D0AF53FF1468F12F3D467881FF4FB279205E8FEE9B53BD2FD53E10CED8l1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E93A25EC388A14182DB6B32CD7A07B64A6537ED6DF2974185A904A0446EA46F7D402ECBBB49E728640B87E79819ED699E3111C49F9179907A65ECD5l4E" TargetMode="External"/><Relationship Id="rId14" Type="http://schemas.openxmlformats.org/officeDocument/2006/relationships/hyperlink" Target="consultantplus://offline/ref=DE2E93A25EC388A14182DB7D31A12D0ABD443332E96EF1C819D0AF53FF1468F12F3D467881FF4FB279205E8FEE9B53BD2FD53E10CED8l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kiseleva</cp:lastModifiedBy>
  <cp:revision>2</cp:revision>
  <dcterms:created xsi:type="dcterms:W3CDTF">2020-12-24T06:21:00Z</dcterms:created>
  <dcterms:modified xsi:type="dcterms:W3CDTF">2020-12-24T06:21:00Z</dcterms:modified>
</cp:coreProperties>
</file>