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Pr="000022D2" w:rsidRDefault="00B94E64" w:rsidP="000022D2">
      <w:pPr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инвестиционной площадки</w:t>
      </w:r>
      <w:r w:rsidR="00813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13</w:t>
      </w:r>
    </w:p>
    <w:p w:rsidR="008439D1" w:rsidRPr="000022D2" w:rsidRDefault="008439D1" w:rsidP="000022D2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9D1" w:rsidRDefault="008439D1" w:rsidP="000022D2">
      <w:pPr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22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объектов каталога </w:t>
      </w:r>
      <w:r w:rsidR="00F21E1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0022D2">
        <w:rPr>
          <w:rFonts w:ascii="Times New Roman" w:hAnsi="Times New Roman" w:cs="Times New Roman"/>
          <w:b/>
          <w:sz w:val="24"/>
          <w:szCs w:val="24"/>
          <w:lang w:eastAsia="ru-RU"/>
        </w:rPr>
        <w:t>Инвестиционные площадки Пермского края</w:t>
      </w:r>
      <w:r w:rsidR="00F21E1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0022D2" w:rsidRPr="000022D2" w:rsidRDefault="000022D2" w:rsidP="000022D2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7"/>
        <w:gridCol w:w="10199"/>
      </w:tblGrid>
      <w:tr w:rsidR="000022D2" w:rsidRPr="000022D2" w:rsidTr="00482EEF">
        <w:trPr>
          <w:trHeight w:val="447"/>
        </w:trPr>
        <w:tc>
          <w:tcPr>
            <w:tcW w:w="1551" w:type="pct"/>
            <w:shd w:val="clear" w:color="auto" w:fill="auto"/>
          </w:tcPr>
          <w:p w:rsidR="000022D2" w:rsidRPr="000022D2" w:rsidRDefault="000022D2" w:rsidP="000022D2">
            <w:pPr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полей</w:t>
            </w:r>
          </w:p>
        </w:tc>
        <w:tc>
          <w:tcPr>
            <w:tcW w:w="3449" w:type="pct"/>
            <w:shd w:val="clear" w:color="auto" w:fill="auto"/>
          </w:tcPr>
          <w:p w:rsidR="000022D2" w:rsidRPr="000022D2" w:rsidRDefault="000022D2" w:rsidP="000022D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Требования к формату вносимых данных, пояснение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  <w:hideMark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3449" w:type="pct"/>
            <w:shd w:val="clear" w:color="auto" w:fill="auto"/>
            <w:hideMark/>
          </w:tcPr>
          <w:p w:rsidR="000022D2" w:rsidRPr="00C36625" w:rsidRDefault="00306EB0" w:rsidP="00306EB0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участок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3449" w:type="pct"/>
            <w:shd w:val="clear" w:color="auto" w:fill="auto"/>
          </w:tcPr>
          <w:p w:rsidR="000022D2" w:rsidRPr="00C36625" w:rsidRDefault="00306EB0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Прочее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ГО/МР (</w:t>
            </w:r>
            <w:proofErr w:type="spellStart"/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mo</w:t>
            </w:r>
            <w:proofErr w:type="spellEnd"/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/Справочник)</w:t>
            </w:r>
          </w:p>
        </w:tc>
        <w:tc>
          <w:tcPr>
            <w:tcW w:w="3449" w:type="pct"/>
            <w:shd w:val="clear" w:color="auto" w:fill="auto"/>
          </w:tcPr>
          <w:p w:rsidR="000022D2" w:rsidRPr="00C36625" w:rsidRDefault="00306EB0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Чайковский городской округ</w:t>
            </w:r>
          </w:p>
        </w:tc>
      </w:tr>
      <w:tr w:rsidR="00813A76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813A76" w:rsidRPr="00813A76" w:rsidRDefault="00813A76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A76">
              <w:rPr>
                <w:rStyle w:val="2"/>
                <w:rFonts w:eastAsiaTheme="minorHAnsi"/>
                <w:sz w:val="24"/>
                <w:szCs w:val="24"/>
              </w:rPr>
              <w:t>Контактное лицо от собственника площадки (ФИО, должность)</w:t>
            </w:r>
          </w:p>
        </w:tc>
        <w:tc>
          <w:tcPr>
            <w:tcW w:w="3449" w:type="pct"/>
            <w:shd w:val="clear" w:color="auto" w:fill="auto"/>
          </w:tcPr>
          <w:p w:rsidR="00813A76" w:rsidRPr="00813A76" w:rsidRDefault="00813A76" w:rsidP="000022D2">
            <w:pPr>
              <w:ind w:left="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13A76">
              <w:rPr>
                <w:rStyle w:val="2TimesNewRoman14pt"/>
                <w:rFonts w:eastAsiaTheme="minorHAnsi"/>
                <w:b w:val="0"/>
                <w:i/>
                <w:sz w:val="24"/>
                <w:szCs w:val="24"/>
              </w:rPr>
              <w:t>Вычугжанина</w:t>
            </w:r>
            <w:proofErr w:type="spellEnd"/>
            <w:r w:rsidRPr="00813A76">
              <w:rPr>
                <w:rStyle w:val="2TimesNewRoman14pt"/>
                <w:rFonts w:eastAsiaTheme="minorHAnsi"/>
                <w:b w:val="0"/>
                <w:i/>
                <w:sz w:val="24"/>
                <w:szCs w:val="24"/>
              </w:rPr>
              <w:t xml:space="preserve"> Елена Владимировна - заместитель начальника управления, начальник отдела экономики и инвестиций управления экономического развития администрации Чайковского городского округа.</w:t>
            </w:r>
          </w:p>
        </w:tc>
      </w:tr>
      <w:tr w:rsidR="00813A76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813A76" w:rsidRPr="00813A76" w:rsidRDefault="00813A76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3A76">
              <w:rPr>
                <w:rStyle w:val="2"/>
                <w:rFonts w:eastAsiaTheme="minorHAnsi"/>
                <w:sz w:val="24"/>
                <w:szCs w:val="24"/>
              </w:rPr>
              <w:t xml:space="preserve">Телефон, </w:t>
            </w:r>
            <w:r w:rsidRPr="00813A76">
              <w:rPr>
                <w:rStyle w:val="2"/>
                <w:rFonts w:eastAsiaTheme="minorHAnsi"/>
                <w:sz w:val="24"/>
                <w:szCs w:val="24"/>
                <w:lang w:val="en-US" w:bidi="en-US"/>
              </w:rPr>
              <w:t>e</w:t>
            </w:r>
            <w:r w:rsidRPr="00813A76">
              <w:rPr>
                <w:rStyle w:val="2"/>
                <w:rFonts w:eastAsiaTheme="minorHAnsi"/>
                <w:sz w:val="24"/>
                <w:szCs w:val="24"/>
                <w:lang w:bidi="en-US"/>
              </w:rPr>
              <w:t>-</w:t>
            </w:r>
            <w:r w:rsidRPr="00813A76">
              <w:rPr>
                <w:rStyle w:val="2"/>
                <w:rFonts w:eastAsiaTheme="minorHAnsi"/>
                <w:sz w:val="24"/>
                <w:szCs w:val="24"/>
                <w:lang w:val="en-US" w:bidi="en-US"/>
              </w:rPr>
              <w:t>mail</w:t>
            </w:r>
            <w:r w:rsidRPr="00813A76">
              <w:rPr>
                <w:rStyle w:val="2"/>
                <w:rFonts w:eastAsiaTheme="minorHAnsi"/>
                <w:sz w:val="24"/>
                <w:szCs w:val="24"/>
                <w:lang w:bidi="en-US"/>
              </w:rPr>
              <w:t xml:space="preserve"> </w:t>
            </w:r>
            <w:r w:rsidRPr="00813A76">
              <w:rPr>
                <w:rStyle w:val="2"/>
                <w:rFonts w:eastAsiaTheme="minorHAnsi"/>
                <w:sz w:val="24"/>
                <w:szCs w:val="24"/>
              </w:rPr>
              <w:t>контактного лица от собственника площадки</w:t>
            </w:r>
          </w:p>
        </w:tc>
        <w:tc>
          <w:tcPr>
            <w:tcW w:w="3449" w:type="pct"/>
            <w:shd w:val="clear" w:color="auto" w:fill="auto"/>
          </w:tcPr>
          <w:p w:rsidR="00813A76" w:rsidRPr="00813A76" w:rsidRDefault="00813A76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3A76">
              <w:rPr>
                <w:rStyle w:val="2TimesNewRoman14pt"/>
                <w:rFonts w:eastAsiaTheme="minorHAnsi"/>
                <w:b w:val="0"/>
                <w:i/>
                <w:sz w:val="24"/>
                <w:szCs w:val="24"/>
              </w:rPr>
              <w:t>Тел.:8 (34241) 3-35-72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  <w:hideMark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3449" w:type="pct"/>
            <w:shd w:val="clear" w:color="auto" w:fill="auto"/>
            <w:hideMark/>
          </w:tcPr>
          <w:p w:rsidR="000022D2" w:rsidRPr="00C36625" w:rsidRDefault="00306EB0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Пермский край, Чайковский городской округ, 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449" w:type="pct"/>
            <w:shd w:val="clear" w:color="auto" w:fill="auto"/>
          </w:tcPr>
          <w:p w:rsidR="000022D2" w:rsidRPr="00C36625" w:rsidRDefault="00306EB0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Расположен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территории кадастрового квартала 59:12:0240000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3449" w:type="pct"/>
            <w:shd w:val="clear" w:color="auto" w:fill="auto"/>
          </w:tcPr>
          <w:p w:rsidR="000022D2" w:rsidRPr="00C36625" w:rsidRDefault="00306EB0" w:rsidP="00306EB0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соответствии с Правилами землепользования и застройк</w:t>
            </w:r>
            <w:r w:rsidR="00813A7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участок расположен в территор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иальной зоне «Зона застройки индивидуальными жилыми домами и блокированной застройки»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449" w:type="pct"/>
            <w:shd w:val="clear" w:color="auto" w:fill="auto"/>
          </w:tcPr>
          <w:p w:rsidR="000022D2" w:rsidRPr="00C36625" w:rsidRDefault="00306EB0" w:rsidP="00306EB0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</w:t>
            </w:r>
            <w:r w:rsidR="00F679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ое жилищное строительство, стро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ительство блокированных жилых домов.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площадки, </w:t>
            </w:r>
            <w:proofErr w:type="gramStart"/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449" w:type="pct"/>
            <w:shd w:val="clear" w:color="auto" w:fill="auto"/>
          </w:tcPr>
          <w:p w:rsidR="000022D2" w:rsidRPr="00C36625" w:rsidRDefault="00306EB0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12,4177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  <w:hideMark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449" w:type="pct"/>
            <w:shd w:val="clear" w:color="auto" w:fill="auto"/>
            <w:hideMark/>
          </w:tcPr>
          <w:p w:rsidR="000022D2" w:rsidRPr="00C36625" w:rsidRDefault="00306EB0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собственность, права</w:t>
            </w:r>
            <w:r w:rsidR="00F679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собственности не разграничены.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3449" w:type="pct"/>
            <w:shd w:val="clear" w:color="auto" w:fill="auto"/>
          </w:tcPr>
          <w:p w:rsidR="000022D2" w:rsidRPr="00C36625" w:rsidRDefault="00306EB0" w:rsidP="00630F32">
            <w:pPr>
              <w:ind w:left="8" w:firstLine="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Информация об обременении отсутствует 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3449" w:type="pct"/>
            <w:shd w:val="clear" w:color="auto" w:fill="auto"/>
          </w:tcPr>
          <w:p w:rsidR="000022D2" w:rsidRPr="00C36625" w:rsidRDefault="00306EB0" w:rsidP="000022D2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 месяцев (необходима процедура межевания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/участка)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3449" w:type="pct"/>
            <w:shd w:val="clear" w:color="auto" w:fill="auto"/>
          </w:tcPr>
          <w:p w:rsidR="000022D2" w:rsidRPr="00C36625" w:rsidRDefault="000022D2" w:rsidP="000022D2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6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0022D2" w:rsidRPr="000022D2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3449" w:type="pct"/>
            <w:shd w:val="clear" w:color="auto" w:fill="auto"/>
          </w:tcPr>
          <w:p w:rsidR="000022D2" w:rsidRPr="00C36625" w:rsidRDefault="00306EB0" w:rsidP="00306EB0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Земельный участок расположен в северной части 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Кемуль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рельеф местности спокойный, имеет небольшой уклон в сторону северо-востока.</w:t>
            </w: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3449" w:type="pct"/>
            <w:shd w:val="clear" w:color="auto" w:fill="auto"/>
          </w:tcPr>
          <w:p w:rsidR="00AD0656" w:rsidRPr="00D63841" w:rsidRDefault="00306EB0" w:rsidP="00306EB0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участку проходит газопровод,</w:t>
            </w:r>
            <w:r w:rsidR="00E3187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вблизи проходит линия ВЛ-0,4кВ, сети холодного водоснабжения.  </w:t>
            </w: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3449" w:type="pct"/>
            <w:shd w:val="clear" w:color="auto" w:fill="auto"/>
          </w:tcPr>
          <w:p w:rsidR="000022D2" w:rsidRPr="00D63841" w:rsidRDefault="00F679D0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Определить проектом</w:t>
            </w: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Газоснабжение, м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уб/час</w:t>
            </w:r>
          </w:p>
        </w:tc>
        <w:tc>
          <w:tcPr>
            <w:tcW w:w="3449" w:type="pct"/>
            <w:shd w:val="clear" w:color="auto" w:fill="auto"/>
          </w:tcPr>
          <w:p w:rsidR="000022D2" w:rsidRPr="00D63841" w:rsidRDefault="00E3187C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Газоснабжение возможно от газопровода высокого давления второй категории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160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емуль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2EEF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Водоснабжение, м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уб./час</w:t>
            </w:r>
          </w:p>
        </w:tc>
        <w:tc>
          <w:tcPr>
            <w:tcW w:w="3449" w:type="pct"/>
            <w:shd w:val="clear" w:color="auto" w:fill="auto"/>
          </w:tcPr>
          <w:p w:rsidR="00482EEF" w:rsidRPr="00D63841" w:rsidRDefault="00F679D0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Определить проектом</w:t>
            </w:r>
          </w:p>
        </w:tc>
      </w:tr>
      <w:tr w:rsidR="00482EEF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Водоотведение, м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уб./час</w:t>
            </w:r>
          </w:p>
        </w:tc>
        <w:tc>
          <w:tcPr>
            <w:tcW w:w="3449" w:type="pct"/>
            <w:shd w:val="clear" w:color="auto" w:fill="auto"/>
          </w:tcPr>
          <w:p w:rsidR="00482EEF" w:rsidRPr="00D63841" w:rsidRDefault="00F679D0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82EEF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449" w:type="pct"/>
            <w:shd w:val="clear" w:color="auto" w:fill="auto"/>
          </w:tcPr>
          <w:p w:rsidR="00482EEF" w:rsidRPr="00D63841" w:rsidRDefault="00F679D0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3449" w:type="pct"/>
            <w:shd w:val="clear" w:color="auto" w:fill="auto"/>
          </w:tcPr>
          <w:p w:rsidR="000022D2" w:rsidRPr="00D63841" w:rsidRDefault="000022D2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2EEF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449" w:type="pct"/>
            <w:shd w:val="clear" w:color="auto" w:fill="auto"/>
          </w:tcPr>
          <w:p w:rsidR="00482EEF" w:rsidRPr="00D63841" w:rsidRDefault="00F679D0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</w:tr>
      <w:tr w:rsidR="00482EEF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449" w:type="pct"/>
            <w:shd w:val="clear" w:color="auto" w:fill="auto"/>
          </w:tcPr>
          <w:p w:rsidR="00482EEF" w:rsidRPr="00D63841" w:rsidRDefault="00F679D0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</w:tr>
      <w:tr w:rsidR="00482EEF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449" w:type="pct"/>
            <w:shd w:val="clear" w:color="auto" w:fill="auto"/>
          </w:tcPr>
          <w:p w:rsidR="00482EEF" w:rsidRPr="00D63841" w:rsidRDefault="00F679D0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482EEF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449" w:type="pct"/>
            <w:shd w:val="clear" w:color="auto" w:fill="auto"/>
          </w:tcPr>
          <w:p w:rsidR="00482EEF" w:rsidRPr="00D63841" w:rsidRDefault="00F679D0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82EEF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3449" w:type="pct"/>
            <w:shd w:val="clear" w:color="auto" w:fill="auto"/>
          </w:tcPr>
          <w:p w:rsidR="00482EEF" w:rsidRPr="00D63841" w:rsidRDefault="00F679D0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3449" w:type="pct"/>
            <w:shd w:val="clear" w:color="auto" w:fill="auto"/>
          </w:tcPr>
          <w:p w:rsidR="00AD0656" w:rsidRPr="00D63841" w:rsidRDefault="00F679D0" w:rsidP="00F679D0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 земельному участку подходит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асфальто-бетонная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дорога.</w:t>
            </w: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центра г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ермь, км</w:t>
            </w:r>
          </w:p>
        </w:tc>
        <w:tc>
          <w:tcPr>
            <w:tcW w:w="3449" w:type="pct"/>
            <w:shd w:val="clear" w:color="auto" w:fill="auto"/>
          </w:tcPr>
          <w:p w:rsidR="000022D2" w:rsidRPr="00D63841" w:rsidRDefault="00F679D0" w:rsidP="000022D2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380</w:t>
            </w: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аэропорта, 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449" w:type="pct"/>
            <w:shd w:val="clear" w:color="auto" w:fill="auto"/>
          </w:tcPr>
          <w:p w:rsidR="000022D2" w:rsidRPr="00D63841" w:rsidRDefault="00F679D0" w:rsidP="000022D2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Ижевск, 120 км.</w:t>
            </w: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ж/д станции, 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449" w:type="pct"/>
            <w:shd w:val="clear" w:color="auto" w:fill="auto"/>
          </w:tcPr>
          <w:p w:rsidR="000022D2" w:rsidRPr="00D63841" w:rsidRDefault="00F679D0" w:rsidP="00E3187C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Станция Каучук, 1,5 км</w:t>
            </w: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речного порта, </w:t>
            </w:r>
            <w:proofErr w:type="gram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449" w:type="pct"/>
            <w:shd w:val="clear" w:color="auto" w:fill="auto"/>
          </w:tcPr>
          <w:p w:rsidR="000022D2" w:rsidRPr="00D63841" w:rsidRDefault="00F679D0" w:rsidP="00E3187C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Чайковский, 15 км</w:t>
            </w: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3449" w:type="pct"/>
            <w:shd w:val="clear" w:color="auto" w:fill="auto"/>
          </w:tcPr>
          <w:p w:rsidR="000022D2" w:rsidRPr="00D63841" w:rsidRDefault="000022D2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3449" w:type="pct"/>
            <w:shd w:val="clear" w:color="auto" w:fill="auto"/>
          </w:tcPr>
          <w:p w:rsidR="000022D2" w:rsidRPr="00D63841" w:rsidRDefault="000022D2" w:rsidP="00E3187C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022D2" w:rsidRPr="00D63841" w:rsidTr="005A31C3">
        <w:trPr>
          <w:trHeight w:val="340"/>
        </w:trPr>
        <w:tc>
          <w:tcPr>
            <w:tcW w:w="1551" w:type="pct"/>
            <w:shd w:val="clear" w:color="auto" w:fill="auto"/>
          </w:tcPr>
          <w:p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3449" w:type="pct"/>
            <w:shd w:val="clear" w:color="auto" w:fill="auto"/>
          </w:tcPr>
          <w:p w:rsidR="000022D2" w:rsidRPr="00D63841" w:rsidRDefault="000022D2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8439D1" w:rsidRPr="00D63841" w:rsidRDefault="008439D1" w:rsidP="000022D2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656" w:rsidRPr="00D63841" w:rsidRDefault="00AD0656" w:rsidP="00AD0656">
      <w:pPr>
        <w:ind w:left="14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63841">
        <w:rPr>
          <w:rFonts w:ascii="Times New Roman" w:hAnsi="Times New Roman" w:cs="Times New Roman"/>
          <w:i/>
          <w:sz w:val="24"/>
          <w:szCs w:val="24"/>
        </w:rPr>
        <w:t>*усредненные показатели обеспеченности</w:t>
      </w:r>
    </w:p>
    <w:tbl>
      <w:tblPr>
        <w:tblStyle w:val="a4"/>
        <w:tblW w:w="14596" w:type="dxa"/>
        <w:tblLook w:val="04A0"/>
      </w:tblPr>
      <w:tblGrid>
        <w:gridCol w:w="704"/>
        <w:gridCol w:w="6662"/>
        <w:gridCol w:w="7230"/>
      </w:tblGrid>
      <w:tr w:rsidR="00AD0656" w:rsidRPr="00D63841" w:rsidTr="00AD0656">
        <w:tc>
          <w:tcPr>
            <w:tcW w:w="704" w:type="dxa"/>
          </w:tcPr>
          <w:p w:rsidR="00AD0656" w:rsidRPr="00D63841" w:rsidRDefault="00AD0656" w:rsidP="00AD0656">
            <w:pPr>
              <w:ind w:hanging="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</w:tcPr>
          <w:p w:rsidR="00AD0656" w:rsidRPr="00D63841" w:rsidRDefault="00AD0656" w:rsidP="00AD06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характеристика</w:t>
            </w:r>
          </w:p>
        </w:tc>
        <w:tc>
          <w:tcPr>
            <w:tcW w:w="7230" w:type="dxa"/>
          </w:tcPr>
          <w:p w:rsidR="00AD0656" w:rsidRPr="00D63841" w:rsidRDefault="00AD0656" w:rsidP="00AD06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Значение, документ</w:t>
            </w:r>
          </w:p>
        </w:tc>
      </w:tr>
      <w:tr w:rsidR="00AD0656" w:rsidRPr="00D63841" w:rsidTr="00AD0656">
        <w:tc>
          <w:tcPr>
            <w:tcW w:w="704" w:type="dxa"/>
          </w:tcPr>
          <w:p w:rsidR="00AD0656" w:rsidRPr="00D63841" w:rsidRDefault="00AD0656" w:rsidP="00AD0656">
            <w:pPr>
              <w:pStyle w:val="a3"/>
              <w:numPr>
                <w:ilvl w:val="0"/>
                <w:numId w:val="4"/>
              </w:numPr>
              <w:ind w:left="0" w:hanging="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</w:p>
        </w:tc>
        <w:tc>
          <w:tcPr>
            <w:tcW w:w="6662" w:type="dxa"/>
          </w:tcPr>
          <w:p w:rsidR="00AD0656" w:rsidRPr="00D63841" w:rsidRDefault="00AD0656" w:rsidP="00AD065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Электроснабжение (присоединяемая электрическая мощность)</w:t>
            </w:r>
          </w:p>
        </w:tc>
        <w:tc>
          <w:tcPr>
            <w:tcW w:w="7230" w:type="dxa"/>
          </w:tcPr>
          <w:p w:rsidR="00AD0656" w:rsidRPr="00D63841" w:rsidRDefault="00F679D0" w:rsidP="00AD06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AD0656" w:rsidTr="00AD0656">
        <w:tc>
          <w:tcPr>
            <w:tcW w:w="704" w:type="dxa"/>
          </w:tcPr>
          <w:p w:rsidR="00AD0656" w:rsidRPr="00D63841" w:rsidRDefault="00AD0656" w:rsidP="00AD0656">
            <w:pPr>
              <w:pStyle w:val="a3"/>
              <w:numPr>
                <w:ilvl w:val="0"/>
                <w:numId w:val="4"/>
              </w:numPr>
              <w:ind w:left="0" w:hanging="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D0656" w:rsidRPr="00D63841" w:rsidRDefault="00AD0656" w:rsidP="00AD065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7230" w:type="dxa"/>
          </w:tcPr>
          <w:p w:rsidR="00AD0656" w:rsidRPr="00AD0656" w:rsidRDefault="00F679D0" w:rsidP="00AD06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bookmarkEnd w:id="0"/>
    </w:tbl>
    <w:p w:rsidR="00AD0656" w:rsidRPr="000022D2" w:rsidRDefault="00AD0656" w:rsidP="000022D2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9D1" w:rsidRPr="000022D2" w:rsidRDefault="008439D1" w:rsidP="000022D2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A31C3" w:rsidRDefault="005A31C3" w:rsidP="000022D2">
      <w:pPr>
        <w:ind w:left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A31C3" w:rsidSect="005A31C3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8439D1" w:rsidRPr="000022D2" w:rsidRDefault="005A292C" w:rsidP="009E6E19">
      <w:pPr>
        <w:ind w:left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8439D1" w:rsidRPr="000022D2" w:rsidRDefault="008439D1" w:rsidP="009E6E19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22D2">
        <w:rPr>
          <w:rFonts w:ascii="Times New Roman" w:hAnsi="Times New Roman" w:cs="Times New Roman"/>
          <w:sz w:val="24"/>
          <w:szCs w:val="24"/>
        </w:rPr>
        <w:t xml:space="preserve">Справочник </w:t>
      </w:r>
      <w:r w:rsidRPr="000022D2">
        <w:rPr>
          <w:rFonts w:ascii="Times New Roman" w:hAnsi="Times New Roman" w:cs="Times New Roman"/>
          <w:b/>
          <w:sz w:val="24"/>
          <w:szCs w:val="24"/>
        </w:rPr>
        <w:t>«</w:t>
      </w:r>
      <w:r w:rsidR="0027173B" w:rsidRPr="000022D2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Pr="000022D2">
        <w:rPr>
          <w:rFonts w:ascii="Times New Roman" w:hAnsi="Times New Roman" w:cs="Times New Roman"/>
          <w:b/>
          <w:sz w:val="24"/>
          <w:szCs w:val="24"/>
        </w:rPr>
        <w:t xml:space="preserve"> площадки»</w:t>
      </w:r>
    </w:p>
    <w:p w:rsidR="008439D1" w:rsidRPr="000022D2" w:rsidRDefault="008439D1" w:rsidP="009E6E19">
      <w:pPr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022D2">
        <w:rPr>
          <w:rFonts w:ascii="Times New Roman" w:hAnsi="Times New Roman" w:cs="Times New Roman"/>
          <w:sz w:val="24"/>
          <w:szCs w:val="24"/>
          <w:lang w:eastAsia="ru-RU"/>
        </w:rPr>
        <w:t xml:space="preserve">Набор данных для объектов каталога </w:t>
      </w:r>
      <w:r w:rsidR="009E6E1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022D2">
        <w:rPr>
          <w:rFonts w:ascii="Times New Roman" w:hAnsi="Times New Roman" w:cs="Times New Roman"/>
          <w:sz w:val="24"/>
          <w:szCs w:val="24"/>
          <w:lang w:eastAsia="ru-RU"/>
        </w:rPr>
        <w:t>Инвестиционные площадки Пермского края</w:t>
      </w:r>
      <w:r w:rsidR="009E6E1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439D1" w:rsidRPr="000022D2" w:rsidRDefault="008439D1" w:rsidP="000022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562" w:tblpY="43"/>
        <w:tblW w:w="9634" w:type="dxa"/>
        <w:tblLook w:val="04A0"/>
      </w:tblPr>
      <w:tblGrid>
        <w:gridCol w:w="704"/>
        <w:gridCol w:w="8930"/>
      </w:tblGrid>
      <w:tr w:rsidR="000022D2" w:rsidRPr="000022D2" w:rsidTr="001D413F">
        <w:tc>
          <w:tcPr>
            <w:tcW w:w="704" w:type="dxa"/>
          </w:tcPr>
          <w:p w:rsidR="008439D1" w:rsidRPr="000022D2" w:rsidRDefault="008439D1" w:rsidP="001D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30" w:type="dxa"/>
          </w:tcPr>
          <w:p w:rsidR="008439D1" w:rsidRPr="000022D2" w:rsidRDefault="008439D1" w:rsidP="001D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0022D2" w:rsidRPr="000022D2" w:rsidTr="001D413F">
        <w:tc>
          <w:tcPr>
            <w:tcW w:w="704" w:type="dxa"/>
          </w:tcPr>
          <w:p w:rsidR="008439D1" w:rsidRPr="000022D2" w:rsidRDefault="008439D1" w:rsidP="001D413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0022D2" w:rsidRDefault="008439D1" w:rsidP="001D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Индустриальный (промышленный) парк</w:t>
            </w:r>
          </w:p>
        </w:tc>
      </w:tr>
      <w:tr w:rsidR="000022D2" w:rsidRPr="000022D2" w:rsidTr="001D413F">
        <w:tc>
          <w:tcPr>
            <w:tcW w:w="704" w:type="dxa"/>
          </w:tcPr>
          <w:p w:rsidR="008439D1" w:rsidRPr="000022D2" w:rsidRDefault="008439D1" w:rsidP="001D413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0022D2" w:rsidRDefault="008439D1" w:rsidP="001D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Производственная площадка</w:t>
            </w:r>
          </w:p>
        </w:tc>
      </w:tr>
      <w:tr w:rsidR="000022D2" w:rsidRPr="000022D2" w:rsidTr="001D413F">
        <w:tc>
          <w:tcPr>
            <w:tcW w:w="704" w:type="dxa"/>
          </w:tcPr>
          <w:p w:rsidR="008439D1" w:rsidRPr="000022D2" w:rsidRDefault="008439D1" w:rsidP="001D413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0022D2" w:rsidRDefault="008439D1" w:rsidP="001D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Логистический центр</w:t>
            </w:r>
          </w:p>
        </w:tc>
      </w:tr>
      <w:tr w:rsidR="000022D2" w:rsidRPr="000022D2" w:rsidTr="001D413F">
        <w:tc>
          <w:tcPr>
            <w:tcW w:w="704" w:type="dxa"/>
          </w:tcPr>
          <w:p w:rsidR="008439D1" w:rsidRPr="000022D2" w:rsidRDefault="008439D1" w:rsidP="001D413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0022D2" w:rsidRDefault="008439D1" w:rsidP="001D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0022D2" w:rsidRPr="000022D2" w:rsidTr="001D413F">
        <w:tc>
          <w:tcPr>
            <w:tcW w:w="704" w:type="dxa"/>
          </w:tcPr>
          <w:p w:rsidR="008439D1" w:rsidRPr="000022D2" w:rsidRDefault="008439D1" w:rsidP="001D413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0022D2" w:rsidRDefault="008439D1" w:rsidP="001D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0022D2" w:rsidRPr="000022D2" w:rsidTr="001D413F">
        <w:tc>
          <w:tcPr>
            <w:tcW w:w="704" w:type="dxa"/>
          </w:tcPr>
          <w:p w:rsidR="008439D1" w:rsidRPr="000022D2" w:rsidRDefault="008439D1" w:rsidP="001D413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0022D2" w:rsidRDefault="008439D1" w:rsidP="001D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Гостиница</w:t>
            </w:r>
          </w:p>
        </w:tc>
      </w:tr>
      <w:tr w:rsidR="000022D2" w:rsidRPr="000022D2" w:rsidTr="001D413F">
        <w:tc>
          <w:tcPr>
            <w:tcW w:w="704" w:type="dxa"/>
          </w:tcPr>
          <w:p w:rsidR="008439D1" w:rsidRPr="000022D2" w:rsidRDefault="008439D1" w:rsidP="001D413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0022D2" w:rsidRDefault="008439D1" w:rsidP="001D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Ритейл-парк</w:t>
            </w:r>
          </w:p>
        </w:tc>
      </w:tr>
      <w:tr w:rsidR="000022D2" w:rsidRPr="000022D2" w:rsidTr="001D413F">
        <w:tc>
          <w:tcPr>
            <w:tcW w:w="704" w:type="dxa"/>
          </w:tcPr>
          <w:p w:rsidR="008439D1" w:rsidRPr="000022D2" w:rsidRDefault="008439D1" w:rsidP="001D413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0022D2" w:rsidRDefault="008439D1" w:rsidP="001D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Торгово-развлекательный центр (комплекс)</w:t>
            </w:r>
          </w:p>
        </w:tc>
      </w:tr>
      <w:tr w:rsidR="000022D2" w:rsidRPr="000022D2" w:rsidTr="001D413F">
        <w:tc>
          <w:tcPr>
            <w:tcW w:w="704" w:type="dxa"/>
          </w:tcPr>
          <w:p w:rsidR="008439D1" w:rsidRPr="000022D2" w:rsidRDefault="008439D1" w:rsidP="001D413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0022D2" w:rsidRDefault="008439D1" w:rsidP="001D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Аквапарк</w:t>
            </w:r>
          </w:p>
        </w:tc>
      </w:tr>
      <w:tr w:rsidR="000022D2" w:rsidRPr="000022D2" w:rsidTr="001D413F">
        <w:tc>
          <w:tcPr>
            <w:tcW w:w="704" w:type="dxa"/>
          </w:tcPr>
          <w:p w:rsidR="008439D1" w:rsidRPr="000022D2" w:rsidRDefault="008439D1" w:rsidP="001D413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0022D2" w:rsidRDefault="008439D1" w:rsidP="001D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</w:tr>
    </w:tbl>
    <w:p w:rsidR="008439D1" w:rsidRPr="000022D2" w:rsidRDefault="008439D1" w:rsidP="000022D2">
      <w:pPr>
        <w:rPr>
          <w:rFonts w:ascii="Times New Roman" w:hAnsi="Times New Roman" w:cs="Times New Roman"/>
          <w:sz w:val="24"/>
          <w:szCs w:val="24"/>
        </w:rPr>
      </w:pPr>
    </w:p>
    <w:p w:rsidR="008439D1" w:rsidRPr="000022D2" w:rsidRDefault="008439D1" w:rsidP="000022D2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439D1" w:rsidRPr="000022D2" w:rsidSect="005A31C3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7F58"/>
    <w:multiLevelType w:val="hybridMultilevel"/>
    <w:tmpl w:val="3228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23CAD"/>
    <w:multiLevelType w:val="hybridMultilevel"/>
    <w:tmpl w:val="D1B6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31AD7"/>
    <w:multiLevelType w:val="hybridMultilevel"/>
    <w:tmpl w:val="9ACA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B0D84"/>
    <w:multiLevelType w:val="hybridMultilevel"/>
    <w:tmpl w:val="561CED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64"/>
    <w:rsid w:val="000022D2"/>
    <w:rsid w:val="000C7698"/>
    <w:rsid w:val="0017149E"/>
    <w:rsid w:val="001C77D0"/>
    <w:rsid w:val="001D413F"/>
    <w:rsid w:val="001F3679"/>
    <w:rsid w:val="00214953"/>
    <w:rsid w:val="002265F0"/>
    <w:rsid w:val="0023643E"/>
    <w:rsid w:val="00237DE7"/>
    <w:rsid w:val="0027173B"/>
    <w:rsid w:val="002A7455"/>
    <w:rsid w:val="002E4B22"/>
    <w:rsid w:val="00306EB0"/>
    <w:rsid w:val="0032262F"/>
    <w:rsid w:val="0038269D"/>
    <w:rsid w:val="00396EE0"/>
    <w:rsid w:val="003A3B9F"/>
    <w:rsid w:val="003C6F39"/>
    <w:rsid w:val="003E09ED"/>
    <w:rsid w:val="00406E8C"/>
    <w:rsid w:val="00436986"/>
    <w:rsid w:val="004745D3"/>
    <w:rsid w:val="00482EEF"/>
    <w:rsid w:val="004C6541"/>
    <w:rsid w:val="004D313E"/>
    <w:rsid w:val="00504068"/>
    <w:rsid w:val="00545EE6"/>
    <w:rsid w:val="005A292C"/>
    <w:rsid w:val="005A31C3"/>
    <w:rsid w:val="00601B54"/>
    <w:rsid w:val="00615588"/>
    <w:rsid w:val="00630F32"/>
    <w:rsid w:val="006B66DE"/>
    <w:rsid w:val="006F6478"/>
    <w:rsid w:val="00776B0B"/>
    <w:rsid w:val="0078416A"/>
    <w:rsid w:val="007A11EB"/>
    <w:rsid w:val="007F506F"/>
    <w:rsid w:val="00813842"/>
    <w:rsid w:val="00813A76"/>
    <w:rsid w:val="00817560"/>
    <w:rsid w:val="008439D1"/>
    <w:rsid w:val="008A004A"/>
    <w:rsid w:val="00935D62"/>
    <w:rsid w:val="0095189F"/>
    <w:rsid w:val="009612D3"/>
    <w:rsid w:val="00991FE9"/>
    <w:rsid w:val="009D069C"/>
    <w:rsid w:val="009D1154"/>
    <w:rsid w:val="009E33AC"/>
    <w:rsid w:val="009E6E19"/>
    <w:rsid w:val="00A51CE4"/>
    <w:rsid w:val="00A84271"/>
    <w:rsid w:val="00A94410"/>
    <w:rsid w:val="00AB0A66"/>
    <w:rsid w:val="00AB2B54"/>
    <w:rsid w:val="00AD0656"/>
    <w:rsid w:val="00AF6CB7"/>
    <w:rsid w:val="00B14506"/>
    <w:rsid w:val="00B65820"/>
    <w:rsid w:val="00B932CD"/>
    <w:rsid w:val="00B94E64"/>
    <w:rsid w:val="00BC2C40"/>
    <w:rsid w:val="00C36625"/>
    <w:rsid w:val="00CB7E1B"/>
    <w:rsid w:val="00CC5345"/>
    <w:rsid w:val="00CD283C"/>
    <w:rsid w:val="00D63841"/>
    <w:rsid w:val="00D67F9E"/>
    <w:rsid w:val="00DC64E6"/>
    <w:rsid w:val="00DF3C55"/>
    <w:rsid w:val="00DF4164"/>
    <w:rsid w:val="00E3187C"/>
    <w:rsid w:val="00E4476B"/>
    <w:rsid w:val="00EB7CB7"/>
    <w:rsid w:val="00F21E11"/>
    <w:rsid w:val="00F233BB"/>
    <w:rsid w:val="00F679D0"/>
    <w:rsid w:val="00FF132A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0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66"/>
    <w:pPr>
      <w:ind w:left="720"/>
      <w:contextualSpacing/>
    </w:pPr>
  </w:style>
  <w:style w:type="table" w:styleId="a4">
    <w:name w:val="Table Grid"/>
    <w:basedOn w:val="a1"/>
    <w:uiPriority w:val="39"/>
    <w:rsid w:val="008439D1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0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9E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813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4pt">
    <w:name w:val="Основной текст (2) + Times New Roman;14 pt;Не полужирный"/>
    <w:basedOn w:val="a0"/>
    <w:rsid w:val="00813A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Сахарова</cp:lastModifiedBy>
  <cp:revision>2</cp:revision>
  <cp:lastPrinted>2019-08-21T11:19:00Z</cp:lastPrinted>
  <dcterms:created xsi:type="dcterms:W3CDTF">2023-04-12T12:15:00Z</dcterms:created>
  <dcterms:modified xsi:type="dcterms:W3CDTF">2023-04-12T12:15:00Z</dcterms:modified>
</cp:coreProperties>
</file>