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5921BD" w:rsidRDefault="005921BD" w:rsidP="00592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1BD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55pt;margin-top:246.75pt;width:211.85pt;height:144.4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9B6B8D" w:rsidRDefault="005921BD" w:rsidP="005921BD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921BD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6137F8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Pr="005921BD">
                    <w:rPr>
                      <w:rFonts w:ascii="Times New Roman" w:hAnsi="Times New Roman"/>
                      <w:b/>
                      <w:sz w:val="28"/>
                    </w:rPr>
                    <w:t xml:space="preserve"> в </w:t>
                  </w:r>
                  <w:r w:rsidRPr="005921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Регламент рассмотрения обращений граждан в администрации, структурных подразделениях, отраслевых (функциональных) органах администрации Чайковского городского округа, утвержденный постановлением администрации города Чайковского от 20.03.2019 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 </w:t>
                  </w:r>
                  <w:r w:rsidRPr="005921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568</w:t>
                  </w:r>
                </w:p>
              </w:txbxContent>
            </v:textbox>
            <w10:wrap anchorx="page" anchory="page"/>
          </v:shape>
        </w:pict>
      </w:r>
      <w:r w:rsidR="004832B7" w:rsidRPr="005921BD">
        <w:rPr>
          <w:rFonts w:ascii="Times New Roman" w:hAnsi="Times New Roman"/>
          <w:noProof/>
          <w:lang w:eastAsia="ru-RU"/>
        </w:rPr>
        <w:pict>
          <v:shape id="Text Box 11" o:spid="_x0000_s1028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4832B7" w:rsidRPr="005921BD">
        <w:rPr>
          <w:rFonts w:ascii="Times New Roman" w:hAnsi="Times New Roman"/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164B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5921BD" w:rsidRDefault="003138ED" w:rsidP="00592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921BD" w:rsidRDefault="003138ED" w:rsidP="00592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921BD" w:rsidRDefault="003138ED" w:rsidP="00592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921BD" w:rsidRDefault="003138ED" w:rsidP="00592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921BD" w:rsidRDefault="003138ED" w:rsidP="00592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1BD" w:rsidRPr="005921BD" w:rsidRDefault="005921BD" w:rsidP="00592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21BD" w:rsidRPr="005921BD" w:rsidRDefault="005921BD" w:rsidP="00592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21BD" w:rsidRPr="005921BD" w:rsidRDefault="005921BD" w:rsidP="00592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21BD" w:rsidRPr="005921BD" w:rsidRDefault="005921BD" w:rsidP="00592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21BD" w:rsidRPr="005921BD" w:rsidRDefault="005921BD" w:rsidP="00592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D">
        <w:rPr>
          <w:rFonts w:ascii="Times New Roman" w:hAnsi="Times New Roman"/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в соответствии с Федеральным законом от 2 мая 2006 г. № 59-ФЗ «О порядке рассмотрения обращений граждан Российской Федерации», Уставом Чайковского городского округа, в целях совершенствования работы с обращениями граждан</w:t>
      </w:r>
    </w:p>
    <w:p w:rsidR="005921BD" w:rsidRPr="005921BD" w:rsidRDefault="005921BD" w:rsidP="00592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BD">
        <w:rPr>
          <w:rFonts w:ascii="Times New Roman" w:hAnsi="Times New Roman"/>
          <w:sz w:val="28"/>
          <w:szCs w:val="28"/>
        </w:rPr>
        <w:t>ПОСТАНОВЛЯЮ:</w:t>
      </w:r>
    </w:p>
    <w:p w:rsidR="003138ED" w:rsidRPr="005921BD" w:rsidRDefault="005921BD" w:rsidP="005921B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1BD">
        <w:rPr>
          <w:rFonts w:ascii="Times New Roman" w:hAnsi="Times New Roman"/>
          <w:sz w:val="28"/>
          <w:szCs w:val="28"/>
        </w:rPr>
        <w:t>Внести в Регламент рассмотрения обращений граждан в администрации, структурных подразделениях, отраслевых (функциональных) органах администрации Чайковского городского округа, утвержденный постановлением администрации города Ча</w:t>
      </w:r>
      <w:r w:rsidR="006137F8">
        <w:rPr>
          <w:rFonts w:ascii="Times New Roman" w:hAnsi="Times New Roman"/>
          <w:sz w:val="28"/>
          <w:szCs w:val="28"/>
        </w:rPr>
        <w:t>йковского от 20 марта 2019 г. № </w:t>
      </w:r>
      <w:r w:rsidRPr="005921BD">
        <w:rPr>
          <w:rFonts w:ascii="Times New Roman" w:hAnsi="Times New Roman"/>
          <w:sz w:val="28"/>
          <w:szCs w:val="28"/>
        </w:rPr>
        <w:t>568 (в редакции постановлений администрации Чайковского городского округа от 01.10.2019 № 1613, от 03.06.2020 № 532</w:t>
      </w:r>
      <w:r w:rsidR="006137F8">
        <w:rPr>
          <w:rFonts w:ascii="Times New Roman" w:hAnsi="Times New Roman"/>
          <w:sz w:val="28"/>
          <w:szCs w:val="28"/>
        </w:rPr>
        <w:t xml:space="preserve">, </w:t>
      </w:r>
      <w:r w:rsidR="006137F8" w:rsidRPr="006137F8">
        <w:rPr>
          <w:rFonts w:ascii="Times New Roman" w:hAnsi="Times New Roman"/>
          <w:sz w:val="28"/>
          <w:szCs w:val="28"/>
        </w:rPr>
        <w:t>от 02.04.2021 № 304</w:t>
      </w:r>
      <w:r w:rsidRPr="005921BD">
        <w:rPr>
          <w:rFonts w:ascii="Times New Roman" w:hAnsi="Times New Roman"/>
          <w:sz w:val="28"/>
          <w:szCs w:val="28"/>
        </w:rPr>
        <w:t>) следующ</w:t>
      </w:r>
      <w:r w:rsidR="006137F8">
        <w:rPr>
          <w:rFonts w:ascii="Times New Roman" w:hAnsi="Times New Roman"/>
          <w:sz w:val="28"/>
          <w:szCs w:val="28"/>
        </w:rPr>
        <w:t>ее изменение</w:t>
      </w:r>
      <w:r w:rsidRPr="005921BD">
        <w:rPr>
          <w:rFonts w:ascii="Times New Roman" w:hAnsi="Times New Roman"/>
          <w:sz w:val="28"/>
          <w:szCs w:val="28"/>
        </w:rPr>
        <w:t>:</w:t>
      </w:r>
    </w:p>
    <w:p w:rsidR="000D4D63" w:rsidRPr="0027234A" w:rsidRDefault="000D4D63" w:rsidP="006137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34A">
        <w:rPr>
          <w:rFonts w:ascii="Times New Roman" w:hAnsi="Times New Roman"/>
          <w:sz w:val="28"/>
          <w:szCs w:val="28"/>
        </w:rPr>
        <w:t xml:space="preserve">в </w:t>
      </w:r>
      <w:r w:rsidR="006137F8">
        <w:rPr>
          <w:rFonts w:ascii="Times New Roman" w:hAnsi="Times New Roman"/>
          <w:sz w:val="28"/>
          <w:szCs w:val="28"/>
        </w:rPr>
        <w:t>абзаце пятом</w:t>
      </w:r>
      <w:r w:rsidRPr="0027234A">
        <w:rPr>
          <w:rFonts w:ascii="Times New Roman" w:hAnsi="Times New Roman"/>
          <w:sz w:val="28"/>
          <w:szCs w:val="28"/>
        </w:rPr>
        <w:t xml:space="preserve"> </w:t>
      </w:r>
      <w:r w:rsidR="006137F8">
        <w:rPr>
          <w:rFonts w:ascii="Times New Roman" w:hAnsi="Times New Roman"/>
          <w:sz w:val="28"/>
          <w:szCs w:val="28"/>
        </w:rPr>
        <w:t>пункта</w:t>
      </w:r>
      <w:r w:rsidR="006137F8" w:rsidRPr="0027234A">
        <w:rPr>
          <w:rFonts w:ascii="Times New Roman" w:hAnsi="Times New Roman"/>
          <w:sz w:val="28"/>
          <w:szCs w:val="28"/>
        </w:rPr>
        <w:t xml:space="preserve"> 2.1.2. </w:t>
      </w:r>
      <w:r w:rsidR="006137F8">
        <w:rPr>
          <w:rFonts w:ascii="Times New Roman" w:hAnsi="Times New Roman"/>
          <w:sz w:val="28"/>
          <w:szCs w:val="28"/>
        </w:rPr>
        <w:t xml:space="preserve">слова </w:t>
      </w:r>
      <w:r w:rsidRPr="0027234A">
        <w:rPr>
          <w:rFonts w:ascii="Times New Roman" w:hAnsi="Times New Roman"/>
          <w:sz w:val="28"/>
          <w:szCs w:val="28"/>
        </w:rPr>
        <w:t>«</w:t>
      </w:r>
      <w:proofErr w:type="spellStart"/>
      <w:r w:rsidRPr="0027234A">
        <w:rPr>
          <w:rFonts w:ascii="Times New Roman" w:hAnsi="Times New Roman"/>
          <w:sz w:val="28"/>
          <w:szCs w:val="28"/>
        </w:rPr>
        <w:fldChar w:fldCharType="begin"/>
      </w:r>
      <w:r w:rsidRPr="0027234A">
        <w:rPr>
          <w:rFonts w:ascii="Times New Roman" w:hAnsi="Times New Roman"/>
          <w:sz w:val="28"/>
          <w:szCs w:val="28"/>
        </w:rPr>
        <w:instrText xml:space="preserve"> HYPERLINK "mailto:tchaikovsky@permonline.ru»" </w:instrText>
      </w:r>
      <w:r w:rsidRPr="0027234A">
        <w:rPr>
          <w:rFonts w:ascii="Times New Roman" w:hAnsi="Times New Roman"/>
          <w:sz w:val="28"/>
          <w:szCs w:val="28"/>
        </w:rPr>
        <w:fldChar w:fldCharType="separate"/>
      </w:r>
      <w:r w:rsidRPr="0027234A">
        <w:rPr>
          <w:rStyle w:val="aa"/>
          <w:rFonts w:ascii="Times New Roman" w:hAnsi="Times New Roman"/>
          <w:sz w:val="28"/>
          <w:szCs w:val="28"/>
        </w:rPr>
        <w:t>tchaikovsky@permonline.ru</w:t>
      </w:r>
      <w:proofErr w:type="spellEnd"/>
      <w:r w:rsidRPr="0027234A">
        <w:rPr>
          <w:rStyle w:val="aa"/>
          <w:rFonts w:ascii="Times New Roman" w:hAnsi="Times New Roman"/>
          <w:sz w:val="28"/>
          <w:szCs w:val="28"/>
        </w:rPr>
        <w:t>»</w:t>
      </w:r>
      <w:r w:rsidRPr="0027234A">
        <w:rPr>
          <w:rFonts w:ascii="Times New Roman" w:hAnsi="Times New Roman"/>
          <w:sz w:val="28"/>
          <w:szCs w:val="28"/>
        </w:rPr>
        <w:fldChar w:fldCharType="end"/>
      </w:r>
      <w:r w:rsidR="006137F8">
        <w:rPr>
          <w:rFonts w:ascii="Times New Roman" w:hAnsi="Times New Roman"/>
          <w:sz w:val="28"/>
          <w:szCs w:val="28"/>
        </w:rPr>
        <w:t xml:space="preserve"> заменить словами: «</w:t>
      </w:r>
      <w:proofErr w:type="spellStart"/>
      <w:r w:rsidR="006137F8" w:rsidRPr="006137F8">
        <w:rPr>
          <w:rFonts w:ascii="Times New Roman" w:hAnsi="Times New Roman"/>
          <w:sz w:val="28"/>
          <w:szCs w:val="28"/>
        </w:rPr>
        <w:t>administration@chaykovsky.permkrai.ru</w:t>
      </w:r>
      <w:proofErr w:type="spellEnd"/>
      <w:r w:rsidR="006137F8">
        <w:rPr>
          <w:rFonts w:ascii="Times New Roman" w:hAnsi="Times New Roman"/>
          <w:sz w:val="28"/>
          <w:szCs w:val="28"/>
        </w:rPr>
        <w:t>».</w:t>
      </w:r>
    </w:p>
    <w:p w:rsidR="005921BD" w:rsidRPr="002D0CD0" w:rsidRDefault="005921BD" w:rsidP="00D70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D0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5921BD" w:rsidRPr="002D0CD0" w:rsidRDefault="005921BD" w:rsidP="00D70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CD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5921BD" w:rsidRPr="002D0CD0" w:rsidRDefault="005921BD" w:rsidP="002D0C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921BD" w:rsidRPr="002D0CD0" w:rsidRDefault="005921BD" w:rsidP="00D7070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0CD0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5921BD" w:rsidRPr="002D0CD0" w:rsidRDefault="005921BD" w:rsidP="00D7070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0CD0">
        <w:rPr>
          <w:rFonts w:ascii="Times New Roman" w:hAnsi="Times New Roman"/>
          <w:sz w:val="28"/>
          <w:szCs w:val="28"/>
        </w:rPr>
        <w:t>глава администрации</w:t>
      </w:r>
    </w:p>
    <w:p w:rsidR="005921BD" w:rsidRPr="002D0CD0" w:rsidRDefault="005921BD" w:rsidP="00D7070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0CD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2D0CD0">
        <w:rPr>
          <w:rFonts w:ascii="Times New Roman" w:hAnsi="Times New Roman"/>
          <w:sz w:val="28"/>
          <w:szCs w:val="28"/>
        </w:rPr>
        <w:tab/>
      </w:r>
      <w:r w:rsidRPr="002D0CD0">
        <w:rPr>
          <w:rFonts w:ascii="Times New Roman" w:hAnsi="Times New Roman"/>
          <w:sz w:val="28"/>
          <w:szCs w:val="28"/>
        </w:rPr>
        <w:tab/>
      </w:r>
      <w:r w:rsidRPr="002D0CD0">
        <w:rPr>
          <w:rFonts w:ascii="Times New Roman" w:hAnsi="Times New Roman"/>
          <w:sz w:val="28"/>
          <w:szCs w:val="28"/>
        </w:rPr>
        <w:tab/>
      </w:r>
      <w:r w:rsidRPr="002D0CD0">
        <w:rPr>
          <w:rFonts w:ascii="Times New Roman" w:hAnsi="Times New Roman"/>
          <w:sz w:val="28"/>
          <w:szCs w:val="28"/>
        </w:rPr>
        <w:tab/>
      </w:r>
      <w:r w:rsidRPr="002D0CD0">
        <w:rPr>
          <w:rFonts w:ascii="Times New Roman" w:hAnsi="Times New Roman"/>
          <w:sz w:val="28"/>
          <w:szCs w:val="28"/>
        </w:rPr>
        <w:tab/>
        <w:t xml:space="preserve">    Ю.Г. Востриков</w:t>
      </w:r>
    </w:p>
    <w:sectPr w:rsidR="005921BD" w:rsidRPr="002D0CD0" w:rsidSect="006137F8">
      <w:headerReference w:type="default" r:id="rId9"/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6F" w:rsidRDefault="0083416F" w:rsidP="0027234A">
      <w:pPr>
        <w:spacing w:after="0" w:line="240" w:lineRule="auto"/>
      </w:pPr>
      <w:r>
        <w:separator/>
      </w:r>
    </w:p>
  </w:endnote>
  <w:endnote w:type="continuationSeparator" w:id="0">
    <w:p w:rsidR="0083416F" w:rsidRDefault="0083416F" w:rsidP="0027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4A" w:rsidRDefault="0027234A">
    <w:pPr>
      <w:pStyle w:val="ad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6F" w:rsidRDefault="0083416F" w:rsidP="0027234A">
      <w:pPr>
        <w:spacing w:after="0" w:line="240" w:lineRule="auto"/>
      </w:pPr>
      <w:r>
        <w:separator/>
      </w:r>
    </w:p>
  </w:footnote>
  <w:footnote w:type="continuationSeparator" w:id="0">
    <w:p w:rsidR="0083416F" w:rsidRDefault="0083416F" w:rsidP="0027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60" w:rsidRPr="00252360" w:rsidRDefault="00252360" w:rsidP="00252360">
    <w:pPr>
      <w:jc w:val="center"/>
      <w:rPr>
        <w:sz w:val="18"/>
        <w:szCs w:val="18"/>
      </w:rPr>
    </w:pPr>
    <w:r w:rsidRPr="00252360">
      <w:rPr>
        <w:rFonts w:ascii="Times New Roman" w:eastAsia="Times New Roman" w:hAnsi="Times New Roman"/>
        <w:color w:val="000000"/>
        <w:sz w:val="18"/>
        <w:szCs w:val="18"/>
        <w:lang w:eastAsia="ru-RU"/>
      </w:rPr>
      <w:t>Проект размещен на сайте 10.06.2022 г. Срок  приема заключений независимых экспертов до 24.06.2022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E59"/>
    <w:multiLevelType w:val="multilevel"/>
    <w:tmpl w:val="82149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E1608B6"/>
    <w:multiLevelType w:val="hybridMultilevel"/>
    <w:tmpl w:val="BBF09E0A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1BD"/>
    <w:rsid w:val="00026710"/>
    <w:rsid w:val="00040899"/>
    <w:rsid w:val="00087868"/>
    <w:rsid w:val="00090035"/>
    <w:rsid w:val="00094B81"/>
    <w:rsid w:val="000D4D63"/>
    <w:rsid w:val="00100CAF"/>
    <w:rsid w:val="001D6C0F"/>
    <w:rsid w:val="00252360"/>
    <w:rsid w:val="00265A1C"/>
    <w:rsid w:val="0027234A"/>
    <w:rsid w:val="002D0CD0"/>
    <w:rsid w:val="002E7D81"/>
    <w:rsid w:val="003138ED"/>
    <w:rsid w:val="00316C1F"/>
    <w:rsid w:val="00405F8B"/>
    <w:rsid w:val="004832B7"/>
    <w:rsid w:val="0049355E"/>
    <w:rsid w:val="004C00D8"/>
    <w:rsid w:val="005921BD"/>
    <w:rsid w:val="005D1DAB"/>
    <w:rsid w:val="00604C53"/>
    <w:rsid w:val="006137F8"/>
    <w:rsid w:val="006572BE"/>
    <w:rsid w:val="007164B9"/>
    <w:rsid w:val="0078211A"/>
    <w:rsid w:val="007A0A87"/>
    <w:rsid w:val="007C0DE8"/>
    <w:rsid w:val="0083416F"/>
    <w:rsid w:val="009024A9"/>
    <w:rsid w:val="00906AAE"/>
    <w:rsid w:val="00970AE4"/>
    <w:rsid w:val="00975DD3"/>
    <w:rsid w:val="009B6B8D"/>
    <w:rsid w:val="00B27042"/>
    <w:rsid w:val="00D43689"/>
    <w:rsid w:val="00D7070E"/>
    <w:rsid w:val="00E63506"/>
    <w:rsid w:val="00FC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1BD"/>
    <w:pPr>
      <w:ind w:left="720"/>
      <w:contextualSpacing/>
    </w:pPr>
  </w:style>
  <w:style w:type="paragraph" w:customStyle="1" w:styleId="a6">
    <w:name w:val="Заголовок к тексту"/>
    <w:basedOn w:val="a"/>
    <w:next w:val="a7"/>
    <w:qFormat/>
    <w:rsid w:val="005921B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Исполнитель"/>
    <w:basedOn w:val="a7"/>
    <w:rsid w:val="005921BD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5921B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5921BD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D4D6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723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234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723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23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cuments\&#1073;&#1083;&#1072;&#1085;&#1082;&#1080;\&#1055;&#1054;&#1057;&#1058;&#1040;&#1053;&#1054;&#1042;&#1051;&#1045;&#1053;&#1048;&#1045;%20&#1040;&#1063;&#1043;&#1054;%2009.06.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DF207-C944-431C-9B2C-92EF18B5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АЧГО 09.06.2020.dotx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chepkasova</dc:creator>
  <cp:lastModifiedBy>derbilova</cp:lastModifiedBy>
  <cp:revision>2</cp:revision>
  <dcterms:created xsi:type="dcterms:W3CDTF">2022-06-10T05:01:00Z</dcterms:created>
  <dcterms:modified xsi:type="dcterms:W3CDTF">2022-06-10T05:01:00Z</dcterms:modified>
</cp:coreProperties>
</file>