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047C7D" w:rsidRDefault="00BF7D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9pt;margin-top:246.75pt;width:209.2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" filled="f" stroked="f">
            <v:textbox inset="0,0,0,0">
              <w:txbxContent>
                <w:p w:rsidR="008E2CA1" w:rsidRPr="00C90BF2" w:rsidRDefault="00BF7D21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E2CA1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8E2CA1" w:rsidRPr="002F5303" w:rsidRDefault="008E2CA1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8E2CA1" w:rsidRPr="00C922CB" w:rsidRDefault="008E2CA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8E2CA1" w:rsidRPr="00D43689" w:rsidRDefault="008E2CA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047C7D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11318" w:rsidRPr="00F11318" w:rsidRDefault="00F11318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047C7D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47C7D">
        <w:rPr>
          <w:rFonts w:cs="Calibri"/>
          <w:sz w:val="28"/>
        </w:rPr>
        <w:t xml:space="preserve">В соответствии со </w:t>
      </w:r>
      <w:r w:rsidRPr="00047C7D">
        <w:rPr>
          <w:sz w:val="28"/>
        </w:rPr>
        <w:t xml:space="preserve">статьей 179 Бюджетного кодекса Российской Федерации, </w:t>
      </w:r>
      <w:r w:rsidRPr="00047C7D">
        <w:rPr>
          <w:sz w:val="28"/>
          <w:szCs w:val="28"/>
        </w:rPr>
        <w:t>Устава Чайковского городского округа</w:t>
      </w:r>
      <w:r w:rsidR="006C1B66" w:rsidRPr="00047C7D">
        <w:rPr>
          <w:sz w:val="28"/>
          <w:szCs w:val="28"/>
        </w:rPr>
        <w:t xml:space="preserve">, решением Думы Чайковского городского округа от </w:t>
      </w:r>
      <w:r w:rsidR="001F345E">
        <w:rPr>
          <w:sz w:val="28"/>
          <w:szCs w:val="28"/>
        </w:rPr>
        <w:t>9</w:t>
      </w:r>
      <w:r w:rsidR="006C1B66" w:rsidRPr="00047C7D">
        <w:rPr>
          <w:sz w:val="28"/>
          <w:szCs w:val="28"/>
        </w:rPr>
        <w:t xml:space="preserve"> декабря 202</w:t>
      </w:r>
      <w:r w:rsidR="001F345E">
        <w:rPr>
          <w:sz w:val="28"/>
          <w:szCs w:val="28"/>
        </w:rPr>
        <w:t>1</w:t>
      </w:r>
      <w:r w:rsidR="006C1B66" w:rsidRPr="00047C7D">
        <w:rPr>
          <w:sz w:val="28"/>
          <w:szCs w:val="28"/>
        </w:rPr>
        <w:t xml:space="preserve"> г. № </w:t>
      </w:r>
      <w:r w:rsidR="001F345E">
        <w:rPr>
          <w:sz w:val="28"/>
          <w:szCs w:val="28"/>
        </w:rPr>
        <w:t>574</w:t>
      </w:r>
      <w:r w:rsidR="006C1B66" w:rsidRPr="00047C7D">
        <w:rPr>
          <w:sz w:val="28"/>
          <w:szCs w:val="28"/>
        </w:rPr>
        <w:t xml:space="preserve"> «О бюджете Чайковского городского </w:t>
      </w:r>
      <w:r w:rsidR="001F345E">
        <w:rPr>
          <w:sz w:val="28"/>
          <w:szCs w:val="28"/>
        </w:rPr>
        <w:t>округа на 2022</w:t>
      </w:r>
      <w:r w:rsidR="006C1B66" w:rsidRPr="00047C7D">
        <w:rPr>
          <w:sz w:val="28"/>
          <w:szCs w:val="28"/>
        </w:rPr>
        <w:t xml:space="preserve"> год и на плановый период 202</w:t>
      </w:r>
      <w:r w:rsidR="001F345E">
        <w:rPr>
          <w:sz w:val="28"/>
          <w:szCs w:val="28"/>
        </w:rPr>
        <w:t>3</w:t>
      </w:r>
      <w:r w:rsidR="006C1B66" w:rsidRPr="00047C7D">
        <w:rPr>
          <w:sz w:val="28"/>
          <w:szCs w:val="28"/>
        </w:rPr>
        <w:t xml:space="preserve"> и 202</w:t>
      </w:r>
      <w:r w:rsidR="001F345E">
        <w:rPr>
          <w:sz w:val="28"/>
          <w:szCs w:val="28"/>
        </w:rPr>
        <w:t>4</w:t>
      </w:r>
      <w:r w:rsidR="006C1B66" w:rsidRPr="00047C7D">
        <w:rPr>
          <w:sz w:val="28"/>
          <w:szCs w:val="28"/>
        </w:rPr>
        <w:t xml:space="preserve"> годов»,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proofErr w:type="gramEnd"/>
      <w:r w:rsidR="006C1B66" w:rsidRPr="00047C7D">
        <w:rPr>
          <w:sz w:val="28"/>
          <w:szCs w:val="28"/>
        </w:rPr>
        <w:t xml:space="preserve"> Чайковского городского округа»</w:t>
      </w:r>
    </w:p>
    <w:p w:rsidR="00FD4AE9" w:rsidRPr="00047C7D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ПОСТАНОВЛЯЮ:</w:t>
      </w:r>
    </w:p>
    <w:p w:rsidR="00FD4AE9" w:rsidRPr="00C35326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proofErr w:type="gramStart"/>
      <w:r w:rsidRPr="00047C7D">
        <w:rPr>
          <w:sz w:val="28"/>
          <w:szCs w:val="28"/>
        </w:rPr>
        <w:t xml:space="preserve"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>
        <w:rPr>
          <w:sz w:val="28"/>
          <w:szCs w:val="28"/>
        </w:rPr>
        <w:t>22</w:t>
      </w:r>
      <w:r w:rsidRPr="00047C7D">
        <w:rPr>
          <w:sz w:val="28"/>
          <w:szCs w:val="28"/>
        </w:rPr>
        <w:t>.04.2020 №</w:t>
      </w:r>
      <w:r w:rsidR="00F11318">
        <w:rPr>
          <w:sz w:val="28"/>
          <w:szCs w:val="28"/>
        </w:rPr>
        <w:t xml:space="preserve"> </w:t>
      </w:r>
      <w:r w:rsidRPr="00047C7D">
        <w:rPr>
          <w:sz w:val="28"/>
          <w:szCs w:val="28"/>
        </w:rPr>
        <w:t>432, от 26.06.2020 №</w:t>
      </w:r>
      <w:r w:rsidR="004650D8">
        <w:rPr>
          <w:sz w:val="28"/>
          <w:szCs w:val="28"/>
        </w:rPr>
        <w:t xml:space="preserve"> </w:t>
      </w:r>
      <w:r w:rsidRPr="00047C7D">
        <w:rPr>
          <w:sz w:val="28"/>
          <w:szCs w:val="28"/>
        </w:rPr>
        <w:t>603, от 24.11.2020 № 1127</w:t>
      </w:r>
      <w:r w:rsidR="000361B0" w:rsidRPr="00047C7D">
        <w:rPr>
          <w:sz w:val="28"/>
          <w:szCs w:val="28"/>
        </w:rPr>
        <w:t>, от 24.12.2020 №1263</w:t>
      </w:r>
      <w:r w:rsidR="00DA795E" w:rsidRPr="00047C7D">
        <w:rPr>
          <w:sz w:val="28"/>
          <w:szCs w:val="28"/>
        </w:rPr>
        <w:t>, от 16.03.2021 №</w:t>
      </w:r>
      <w:r w:rsidR="00F11318">
        <w:rPr>
          <w:sz w:val="28"/>
          <w:szCs w:val="28"/>
        </w:rPr>
        <w:t xml:space="preserve"> </w:t>
      </w:r>
      <w:r w:rsidR="00DA795E" w:rsidRPr="00047C7D">
        <w:rPr>
          <w:sz w:val="28"/>
          <w:szCs w:val="28"/>
        </w:rPr>
        <w:t>217</w:t>
      </w:r>
      <w:r w:rsidR="006C1B66" w:rsidRPr="00047C7D">
        <w:rPr>
          <w:sz w:val="28"/>
          <w:szCs w:val="28"/>
        </w:rPr>
        <w:t>, от 29.04.2021 № 420</w:t>
      </w:r>
      <w:r w:rsidR="00EA6F33" w:rsidRPr="00047C7D">
        <w:rPr>
          <w:sz w:val="28"/>
          <w:szCs w:val="28"/>
        </w:rPr>
        <w:t>, от</w:t>
      </w:r>
      <w:proofErr w:type="gramEnd"/>
      <w:r w:rsidR="00EA6F33" w:rsidRPr="00047C7D">
        <w:rPr>
          <w:sz w:val="28"/>
          <w:szCs w:val="28"/>
        </w:rPr>
        <w:t xml:space="preserve"> </w:t>
      </w:r>
      <w:proofErr w:type="gramStart"/>
      <w:r w:rsidR="00EA6F33" w:rsidRPr="00047C7D">
        <w:rPr>
          <w:sz w:val="28"/>
          <w:szCs w:val="28"/>
        </w:rPr>
        <w:t>31.05.2021 №</w:t>
      </w:r>
      <w:r w:rsidR="00F11318">
        <w:rPr>
          <w:sz w:val="28"/>
          <w:szCs w:val="28"/>
        </w:rPr>
        <w:t xml:space="preserve"> </w:t>
      </w:r>
      <w:r w:rsidR="00EA6F33" w:rsidRPr="00047C7D">
        <w:rPr>
          <w:sz w:val="28"/>
          <w:szCs w:val="28"/>
        </w:rPr>
        <w:t>520</w:t>
      </w:r>
      <w:r w:rsidR="005B0E75" w:rsidRPr="00047C7D">
        <w:rPr>
          <w:sz w:val="28"/>
          <w:szCs w:val="28"/>
        </w:rPr>
        <w:t>, от 25.06.2021</w:t>
      </w:r>
      <w:r w:rsidR="00C463F3" w:rsidRPr="00047C7D">
        <w:rPr>
          <w:sz w:val="28"/>
          <w:szCs w:val="28"/>
        </w:rPr>
        <w:t xml:space="preserve"> №</w:t>
      </w:r>
      <w:r w:rsidR="00F11318">
        <w:rPr>
          <w:sz w:val="28"/>
          <w:szCs w:val="28"/>
        </w:rPr>
        <w:t xml:space="preserve"> </w:t>
      </w:r>
      <w:r w:rsidR="00C463F3" w:rsidRPr="00047C7D">
        <w:rPr>
          <w:sz w:val="28"/>
          <w:szCs w:val="28"/>
        </w:rPr>
        <w:t>607</w:t>
      </w:r>
      <w:r w:rsidR="00490AD8">
        <w:rPr>
          <w:sz w:val="28"/>
          <w:szCs w:val="28"/>
        </w:rPr>
        <w:t>, от 06.09.2021 №</w:t>
      </w:r>
      <w:r w:rsidR="00775723">
        <w:rPr>
          <w:sz w:val="28"/>
          <w:szCs w:val="28"/>
        </w:rPr>
        <w:t> </w:t>
      </w:r>
      <w:r w:rsidR="00490AD8">
        <w:rPr>
          <w:sz w:val="28"/>
          <w:szCs w:val="28"/>
        </w:rPr>
        <w:t>928</w:t>
      </w:r>
      <w:r w:rsidR="00846EA8">
        <w:rPr>
          <w:sz w:val="28"/>
          <w:szCs w:val="28"/>
        </w:rPr>
        <w:t>, от 23.09.2021 №</w:t>
      </w:r>
      <w:r w:rsidR="00F11318">
        <w:rPr>
          <w:sz w:val="28"/>
          <w:szCs w:val="28"/>
        </w:rPr>
        <w:t xml:space="preserve"> </w:t>
      </w:r>
      <w:r w:rsidR="00846EA8">
        <w:rPr>
          <w:sz w:val="28"/>
          <w:szCs w:val="28"/>
        </w:rPr>
        <w:t>986</w:t>
      </w:r>
      <w:r w:rsidR="00ED4BED">
        <w:rPr>
          <w:sz w:val="28"/>
          <w:szCs w:val="28"/>
        </w:rPr>
        <w:t>, от 15.10.2021 №</w:t>
      </w:r>
      <w:r w:rsidR="00F11318">
        <w:rPr>
          <w:sz w:val="28"/>
          <w:szCs w:val="28"/>
        </w:rPr>
        <w:t xml:space="preserve"> </w:t>
      </w:r>
      <w:r w:rsidR="00ED4BED">
        <w:rPr>
          <w:sz w:val="28"/>
          <w:szCs w:val="28"/>
        </w:rPr>
        <w:t>1059</w:t>
      </w:r>
      <w:r w:rsidR="00D21269">
        <w:rPr>
          <w:sz w:val="28"/>
          <w:szCs w:val="28"/>
        </w:rPr>
        <w:t xml:space="preserve">, </w:t>
      </w:r>
      <w:r w:rsidR="00D21269" w:rsidRPr="00503600">
        <w:rPr>
          <w:sz w:val="28"/>
          <w:szCs w:val="28"/>
        </w:rPr>
        <w:t>от 29.11.2021 №</w:t>
      </w:r>
      <w:r w:rsidR="00F11318">
        <w:rPr>
          <w:sz w:val="28"/>
          <w:szCs w:val="28"/>
        </w:rPr>
        <w:t xml:space="preserve"> </w:t>
      </w:r>
      <w:r w:rsidR="00503600" w:rsidRPr="00503600">
        <w:rPr>
          <w:sz w:val="28"/>
          <w:szCs w:val="28"/>
        </w:rPr>
        <w:t>1234</w:t>
      </w:r>
      <w:r w:rsidR="004B3674" w:rsidRPr="00C35326">
        <w:rPr>
          <w:sz w:val="28"/>
          <w:szCs w:val="28"/>
        </w:rPr>
        <w:t xml:space="preserve">, </w:t>
      </w:r>
      <w:r w:rsidR="00C35326" w:rsidRPr="00C35326">
        <w:rPr>
          <w:sz w:val="28"/>
          <w:szCs w:val="28"/>
        </w:rPr>
        <w:t xml:space="preserve">от </w:t>
      </w:r>
      <w:r w:rsidR="001F345E">
        <w:rPr>
          <w:sz w:val="28"/>
          <w:szCs w:val="28"/>
        </w:rPr>
        <w:t xml:space="preserve">27.12.2021 № 1385, </w:t>
      </w:r>
      <w:r w:rsidR="001F345E" w:rsidRPr="00A638A7">
        <w:rPr>
          <w:sz w:val="28"/>
          <w:szCs w:val="28"/>
        </w:rPr>
        <w:t>от 25.01.2022 № 85</w:t>
      </w:r>
      <w:r w:rsidR="004650D8">
        <w:rPr>
          <w:sz w:val="28"/>
          <w:szCs w:val="28"/>
        </w:rPr>
        <w:t>, от 28.02.2022 № 217</w:t>
      </w:r>
      <w:r w:rsidR="00505519">
        <w:rPr>
          <w:sz w:val="28"/>
          <w:szCs w:val="28"/>
        </w:rPr>
        <w:t>,</w:t>
      </w:r>
      <w:r w:rsidR="00505519" w:rsidRPr="00505519">
        <w:t xml:space="preserve"> </w:t>
      </w:r>
      <w:r w:rsidR="00775723">
        <w:rPr>
          <w:sz w:val="28"/>
          <w:szCs w:val="28"/>
        </w:rPr>
        <w:t>от 05.05.2022 № </w:t>
      </w:r>
      <w:r w:rsidR="00505519" w:rsidRPr="00505519">
        <w:rPr>
          <w:sz w:val="28"/>
          <w:szCs w:val="28"/>
        </w:rPr>
        <w:t>488</w:t>
      </w:r>
      <w:r w:rsidR="005D2F83" w:rsidRPr="00C35326">
        <w:rPr>
          <w:sz w:val="28"/>
          <w:szCs w:val="28"/>
        </w:rPr>
        <w:t>)</w:t>
      </w:r>
      <w:r w:rsidRPr="00C35326">
        <w:rPr>
          <w:sz w:val="28"/>
          <w:szCs w:val="28"/>
        </w:rPr>
        <w:t>.</w:t>
      </w:r>
      <w:proofErr w:type="gramEnd"/>
    </w:p>
    <w:p w:rsidR="006C1B66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11318" w:rsidRPr="00F11318" w:rsidRDefault="00F11318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FD4AE9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3. Постановление вступает в силу после</w:t>
      </w:r>
      <w:r w:rsidR="00F11318">
        <w:rPr>
          <w:sz w:val="28"/>
          <w:szCs w:val="28"/>
        </w:rPr>
        <w:t xml:space="preserve"> его официального опубликования.</w:t>
      </w:r>
      <w:r w:rsidRPr="00047C7D">
        <w:rPr>
          <w:sz w:val="28"/>
          <w:szCs w:val="28"/>
        </w:rPr>
        <w:tab/>
      </w:r>
    </w:p>
    <w:p w:rsidR="00F11318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1318" w:rsidRPr="00047C7D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047C7D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>Глава городского округа –</w:t>
      </w:r>
    </w:p>
    <w:p w:rsidR="00FD4AE9" w:rsidRPr="00047C7D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 xml:space="preserve">глава администрации </w:t>
      </w:r>
    </w:p>
    <w:p w:rsidR="00FD4AE9" w:rsidRPr="00047C7D" w:rsidRDefault="00FD4AE9" w:rsidP="00F11318">
      <w:pPr>
        <w:keepNext/>
        <w:keepLines/>
        <w:spacing w:line="240" w:lineRule="exact"/>
        <w:rPr>
          <w:b/>
          <w:sz w:val="28"/>
          <w:szCs w:val="28"/>
        </w:rPr>
        <w:sectPr w:rsidR="00FD4AE9" w:rsidRPr="00047C7D" w:rsidSect="00775723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047C7D">
        <w:rPr>
          <w:sz w:val="28"/>
          <w:szCs w:val="28"/>
        </w:rPr>
        <w:t>Чайковского городского округа</w:t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="00B02CB4" w:rsidRPr="00047C7D">
        <w:rPr>
          <w:sz w:val="28"/>
          <w:szCs w:val="28"/>
        </w:rPr>
        <w:t xml:space="preserve">              </w:t>
      </w:r>
      <w:r w:rsidRPr="00047C7D">
        <w:rPr>
          <w:sz w:val="28"/>
          <w:szCs w:val="28"/>
        </w:rPr>
        <w:t>Ю.Г. Востриков</w:t>
      </w:r>
    </w:p>
    <w:p w:rsidR="00156B8B" w:rsidRPr="00047C7D" w:rsidRDefault="00156B8B" w:rsidP="00156B8B">
      <w:pPr>
        <w:ind w:left="4395"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УТВЕРЖДЕНЫ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постановлением администрации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Чайковского городского округа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от ___________ № _____</w:t>
      </w:r>
    </w:p>
    <w:p w:rsidR="00156B8B" w:rsidRPr="00047C7D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047C7D" w:rsidRDefault="00156B8B" w:rsidP="00156B8B">
      <w:pPr>
        <w:ind w:left="3540"/>
        <w:rPr>
          <w:b/>
          <w:caps/>
          <w:sz w:val="28"/>
          <w:szCs w:val="28"/>
        </w:rPr>
      </w:pPr>
      <w:r w:rsidRPr="00047C7D">
        <w:rPr>
          <w:b/>
          <w:caps/>
          <w:sz w:val="28"/>
          <w:szCs w:val="28"/>
        </w:rPr>
        <w:t xml:space="preserve">Изменения, </w:t>
      </w:r>
    </w:p>
    <w:p w:rsidR="00156B8B" w:rsidRPr="00047C7D" w:rsidRDefault="00156B8B" w:rsidP="00020C46">
      <w:pPr>
        <w:spacing w:before="240"/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которые вносятся в муниципальную программу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047C7D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Default="00156B8B" w:rsidP="000361B0">
      <w:pPr>
        <w:ind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r w:rsidR="00AF1581" w:rsidRPr="00047C7D">
        <w:rPr>
          <w:sz w:val="28"/>
          <w:szCs w:val="28"/>
        </w:rPr>
        <w:t>В п</w:t>
      </w:r>
      <w:r w:rsidR="006E48BC" w:rsidRPr="00047C7D">
        <w:rPr>
          <w:sz w:val="28"/>
          <w:szCs w:val="28"/>
        </w:rPr>
        <w:t>аспорт</w:t>
      </w:r>
      <w:r w:rsidR="00AF1581" w:rsidRPr="00047C7D">
        <w:rPr>
          <w:sz w:val="28"/>
          <w:szCs w:val="28"/>
        </w:rPr>
        <w:t>е муниципальной программы «Территориальное развитие Чайковского городского округа» (далее</w:t>
      </w:r>
      <w:r w:rsidR="00766A10" w:rsidRPr="00047C7D">
        <w:rPr>
          <w:sz w:val="28"/>
          <w:szCs w:val="28"/>
        </w:rPr>
        <w:t xml:space="preserve"> </w:t>
      </w:r>
      <w:r w:rsidR="00AF1581" w:rsidRPr="00047C7D">
        <w:rPr>
          <w:sz w:val="28"/>
          <w:szCs w:val="28"/>
        </w:rPr>
        <w:t>- Программа) позици</w:t>
      </w:r>
      <w:r w:rsidR="00775723">
        <w:rPr>
          <w:sz w:val="28"/>
          <w:szCs w:val="28"/>
        </w:rPr>
        <w:t>ю</w:t>
      </w:r>
      <w:r w:rsidRPr="00047C7D">
        <w:rPr>
          <w:sz w:val="28"/>
          <w:szCs w:val="28"/>
        </w:rPr>
        <w:t>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235"/>
        <w:gridCol w:w="971"/>
        <w:gridCol w:w="906"/>
        <w:gridCol w:w="971"/>
        <w:gridCol w:w="971"/>
        <w:gridCol w:w="971"/>
        <w:gridCol w:w="906"/>
        <w:gridCol w:w="1148"/>
      </w:tblGrid>
      <w:tr w:rsidR="009514F0" w:rsidRPr="00833BFD" w:rsidTr="009514F0">
        <w:tc>
          <w:tcPr>
            <w:tcW w:w="1668" w:type="dxa"/>
            <w:vMerge w:val="restart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35" w:type="dxa"/>
            <w:vMerge w:val="restart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844" w:type="dxa"/>
            <w:gridSpan w:val="7"/>
          </w:tcPr>
          <w:p w:rsidR="009514F0" w:rsidRPr="00833BFD" w:rsidRDefault="009514F0" w:rsidP="009514F0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9514F0" w:rsidRPr="00833BFD" w:rsidTr="009514F0">
        <w:trPr>
          <w:trHeight w:val="227"/>
        </w:trPr>
        <w:tc>
          <w:tcPr>
            <w:tcW w:w="1668" w:type="dxa"/>
            <w:vMerge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vAlign w:val="center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1" w:type="dxa"/>
            <w:vAlign w:val="center"/>
          </w:tcPr>
          <w:p w:rsidR="009514F0" w:rsidRPr="00833BFD" w:rsidRDefault="009514F0" w:rsidP="001379C6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1379C6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71" w:type="dxa"/>
            <w:vAlign w:val="center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1" w:type="dxa"/>
            <w:vAlign w:val="center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06" w:type="dxa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48" w:type="dxa"/>
            <w:vAlign w:val="center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505519" w:rsidRPr="00833BFD" w:rsidTr="00505519">
        <w:trPr>
          <w:trHeight w:val="397"/>
        </w:trPr>
        <w:tc>
          <w:tcPr>
            <w:tcW w:w="1668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105 045,61161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56 810,46126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126 815,66423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223 918,53844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238 184,30700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62 826,96100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813 601,54354</w:t>
            </w:r>
          </w:p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505519" w:rsidRPr="00833BFD" w:rsidTr="00505519">
        <w:trPr>
          <w:trHeight w:val="397"/>
        </w:trPr>
        <w:tc>
          <w:tcPr>
            <w:tcW w:w="1668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43 864,31452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47 458,85987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81 765,24818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117 868,62360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84 154,20700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41 836,26100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416 947,51417</w:t>
            </w:r>
          </w:p>
        </w:tc>
      </w:tr>
      <w:tr w:rsidR="00505519" w:rsidRPr="00833BFD" w:rsidTr="00505519">
        <w:trPr>
          <w:trHeight w:val="397"/>
        </w:trPr>
        <w:tc>
          <w:tcPr>
            <w:tcW w:w="1668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51 847,12495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9 351,60139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45 050,41605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106 049,91484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154 030,10000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20 990,70000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387 319,85723</w:t>
            </w:r>
          </w:p>
        </w:tc>
      </w:tr>
      <w:tr w:rsidR="00505519" w:rsidRPr="00833BFD" w:rsidTr="00505519">
        <w:trPr>
          <w:trHeight w:val="397"/>
        </w:trPr>
        <w:tc>
          <w:tcPr>
            <w:tcW w:w="1668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CC5813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505519" w:rsidRPr="00833BFD" w:rsidTr="00505519">
        <w:trPr>
          <w:trHeight w:val="397"/>
        </w:trPr>
        <w:tc>
          <w:tcPr>
            <w:tcW w:w="1668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71" w:type="dxa"/>
            <w:vAlign w:val="center"/>
          </w:tcPr>
          <w:p w:rsidR="00505519" w:rsidRPr="001267F3" w:rsidRDefault="00505519" w:rsidP="00505519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vAlign w:val="center"/>
          </w:tcPr>
          <w:p w:rsidR="00505519" w:rsidRPr="001267F3" w:rsidRDefault="00505519" w:rsidP="00505519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vAlign w:val="center"/>
          </w:tcPr>
          <w:p w:rsidR="00505519" w:rsidRPr="001267F3" w:rsidRDefault="00505519" w:rsidP="005055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vAlign w:val="center"/>
          </w:tcPr>
          <w:p w:rsidR="00505519" w:rsidRPr="001267F3" w:rsidRDefault="00505519" w:rsidP="005055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vAlign w:val="center"/>
          </w:tcPr>
          <w:p w:rsidR="00505519" w:rsidRPr="001267F3" w:rsidRDefault="00505519" w:rsidP="005055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vAlign w:val="center"/>
          </w:tcPr>
          <w:p w:rsidR="00505519" w:rsidRPr="001267F3" w:rsidRDefault="00505519" w:rsidP="005055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8" w:type="dxa"/>
            <w:vAlign w:val="center"/>
          </w:tcPr>
          <w:p w:rsidR="00505519" w:rsidRPr="001267F3" w:rsidRDefault="00505519" w:rsidP="005055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9514F0" w:rsidRPr="00833BFD" w:rsidTr="009514F0">
        <w:trPr>
          <w:trHeight w:val="52"/>
        </w:trPr>
        <w:tc>
          <w:tcPr>
            <w:tcW w:w="1668" w:type="dxa"/>
            <w:vMerge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</w:tr>
    </w:tbl>
    <w:p w:rsidR="001A3389" w:rsidRDefault="00833BFD" w:rsidP="000361B0">
      <w:pPr>
        <w:ind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изложить </w:t>
      </w:r>
      <w:r w:rsidR="00775723">
        <w:rPr>
          <w:sz w:val="28"/>
          <w:szCs w:val="28"/>
        </w:rPr>
        <w:t>в</w:t>
      </w:r>
      <w:r w:rsidRPr="00047C7D">
        <w:rPr>
          <w:sz w:val="28"/>
          <w:szCs w:val="28"/>
        </w:rPr>
        <w:t xml:space="preserve">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235"/>
        <w:gridCol w:w="971"/>
        <w:gridCol w:w="906"/>
        <w:gridCol w:w="971"/>
        <w:gridCol w:w="971"/>
        <w:gridCol w:w="971"/>
        <w:gridCol w:w="906"/>
        <w:gridCol w:w="1148"/>
      </w:tblGrid>
      <w:tr w:rsidR="0021329A" w:rsidRPr="00833BFD" w:rsidTr="00AA2F81">
        <w:tc>
          <w:tcPr>
            <w:tcW w:w="1668" w:type="dxa"/>
            <w:vMerge w:val="restart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bookmarkStart w:id="0" w:name="_Toc370742030"/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35" w:type="dxa"/>
            <w:vMerge w:val="restart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844" w:type="dxa"/>
            <w:gridSpan w:val="7"/>
          </w:tcPr>
          <w:p w:rsidR="0021329A" w:rsidRPr="00833BFD" w:rsidRDefault="0021329A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21329A" w:rsidRPr="00833BFD" w:rsidTr="00AA2F81">
        <w:trPr>
          <w:trHeight w:val="227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1" w:type="dxa"/>
            <w:vAlign w:val="center"/>
          </w:tcPr>
          <w:p w:rsidR="0021329A" w:rsidRPr="00833BFD" w:rsidRDefault="0021329A" w:rsidP="00CC581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CC5813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71" w:type="dxa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1" w:type="dxa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06" w:type="dxa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48" w:type="dxa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CC5813" w:rsidRPr="00833BFD" w:rsidTr="009C45C4">
        <w:trPr>
          <w:trHeight w:val="397"/>
        </w:trPr>
        <w:tc>
          <w:tcPr>
            <w:tcW w:w="1668" w:type="dxa"/>
            <w:vMerge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105 045,61161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56 810,46126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126 815,66423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1379C6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221 499,35109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238 184,30700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62 826,96100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1379C6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811 182,35619</w:t>
            </w:r>
          </w:p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CC5813" w:rsidRPr="00833BFD" w:rsidTr="009C45C4">
        <w:trPr>
          <w:trHeight w:val="397"/>
        </w:trPr>
        <w:tc>
          <w:tcPr>
            <w:tcW w:w="1668" w:type="dxa"/>
            <w:vMerge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43 864,31452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47 458,85987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81 765,24818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9C6" w:rsidRDefault="001379C6" w:rsidP="001379C6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     115 </w:t>
            </w:r>
          </w:p>
          <w:p w:rsidR="00CC5813" w:rsidRPr="00CC5813" w:rsidRDefault="001379C6" w:rsidP="001379C6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449, 43625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84 154,20700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41 836,26100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1379C6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414 528,32682</w:t>
            </w:r>
          </w:p>
        </w:tc>
      </w:tr>
      <w:tr w:rsidR="00CC5813" w:rsidRPr="00833BFD" w:rsidTr="009C45C4">
        <w:trPr>
          <w:trHeight w:val="397"/>
        </w:trPr>
        <w:tc>
          <w:tcPr>
            <w:tcW w:w="1668" w:type="dxa"/>
            <w:vMerge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51 847,12495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9 351,60139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45 050,41605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106 049,91484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154 030,10000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20 990,70000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387 319,85723</w:t>
            </w:r>
          </w:p>
        </w:tc>
      </w:tr>
      <w:tr w:rsidR="00CC5813" w:rsidRPr="00833BFD" w:rsidTr="009C45C4">
        <w:trPr>
          <w:trHeight w:val="397"/>
        </w:trPr>
        <w:tc>
          <w:tcPr>
            <w:tcW w:w="1668" w:type="dxa"/>
            <w:vMerge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21329A" w:rsidRPr="00833BFD" w:rsidTr="00CC5813">
        <w:trPr>
          <w:trHeight w:val="397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71" w:type="dxa"/>
            <w:vAlign w:val="center"/>
          </w:tcPr>
          <w:p w:rsidR="0021329A" w:rsidRPr="001267F3" w:rsidRDefault="0021329A" w:rsidP="00CC5813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vAlign w:val="center"/>
          </w:tcPr>
          <w:p w:rsidR="0021329A" w:rsidRPr="001267F3" w:rsidRDefault="0021329A" w:rsidP="00CC5813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vAlign w:val="center"/>
          </w:tcPr>
          <w:p w:rsidR="0021329A" w:rsidRPr="001267F3" w:rsidRDefault="0021329A" w:rsidP="00CC58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vAlign w:val="center"/>
          </w:tcPr>
          <w:p w:rsidR="0021329A" w:rsidRPr="001267F3" w:rsidRDefault="0021329A" w:rsidP="00CC58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vAlign w:val="center"/>
          </w:tcPr>
          <w:p w:rsidR="0021329A" w:rsidRPr="001267F3" w:rsidRDefault="0021329A" w:rsidP="00CC58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vAlign w:val="center"/>
          </w:tcPr>
          <w:p w:rsidR="0021329A" w:rsidRPr="001267F3" w:rsidRDefault="0021329A" w:rsidP="00CC58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8" w:type="dxa"/>
            <w:vAlign w:val="center"/>
          </w:tcPr>
          <w:p w:rsidR="0021329A" w:rsidRPr="001267F3" w:rsidRDefault="0021329A" w:rsidP="00CC58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1329A" w:rsidRPr="00833BFD" w:rsidTr="00AA2F81">
        <w:trPr>
          <w:trHeight w:val="52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</w:tr>
    </w:tbl>
    <w:p w:rsidR="00FC5EDD" w:rsidRDefault="001A3389" w:rsidP="001A3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047C7D">
        <w:rPr>
          <w:sz w:val="28"/>
          <w:szCs w:val="28"/>
        </w:rPr>
        <w:t xml:space="preserve">В паспорте Подпрограммы </w:t>
      </w:r>
      <w:r w:rsidRPr="00356687">
        <w:rPr>
          <w:sz w:val="28"/>
          <w:szCs w:val="28"/>
        </w:rPr>
        <w:t>«Развитие системы газификации» позицию:</w:t>
      </w:r>
    </w:p>
    <w:tbl>
      <w:tblPr>
        <w:tblStyle w:val="af6"/>
        <w:tblW w:w="9747" w:type="dxa"/>
        <w:tblLayout w:type="fixed"/>
        <w:tblLook w:val="04A0"/>
      </w:tblPr>
      <w:tblGrid>
        <w:gridCol w:w="1666"/>
        <w:gridCol w:w="1330"/>
        <w:gridCol w:w="1021"/>
        <w:gridCol w:w="962"/>
        <w:gridCol w:w="1021"/>
        <w:gridCol w:w="1021"/>
        <w:gridCol w:w="1034"/>
        <w:gridCol w:w="866"/>
        <w:gridCol w:w="826"/>
      </w:tblGrid>
      <w:tr w:rsidR="00CC5813" w:rsidRPr="00833BFD" w:rsidTr="00CC5813">
        <w:tc>
          <w:tcPr>
            <w:tcW w:w="1666" w:type="dxa"/>
            <w:vMerge w:val="restart"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0" w:type="dxa"/>
            <w:vMerge w:val="restart"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51" w:type="dxa"/>
            <w:gridSpan w:val="7"/>
          </w:tcPr>
          <w:p w:rsidR="00CC5813" w:rsidRPr="00833BFD" w:rsidRDefault="00CC5813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CC5813" w:rsidRPr="00833BFD" w:rsidTr="00CC5813">
        <w:trPr>
          <w:trHeight w:val="227"/>
        </w:trPr>
        <w:tc>
          <w:tcPr>
            <w:tcW w:w="1666" w:type="dxa"/>
            <w:vMerge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CC5813" w:rsidRPr="00833BFD" w:rsidRDefault="00CC5813" w:rsidP="001379C6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1379C6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vAlign w:val="center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66" w:type="dxa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26" w:type="dxa"/>
            <w:vAlign w:val="center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32CD1" w:rsidRPr="00833BFD" w:rsidTr="00505519">
        <w:trPr>
          <w:trHeight w:val="397"/>
        </w:trPr>
        <w:tc>
          <w:tcPr>
            <w:tcW w:w="1666" w:type="dxa"/>
            <w:vMerge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50 773,20577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10 397,90198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11 389,76911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4 319,56000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26" w:type="dxa"/>
            <w:vAlign w:val="center"/>
          </w:tcPr>
          <w:p w:rsidR="00232CD1" w:rsidRPr="0029415B" w:rsidRDefault="00232CD1" w:rsidP="00232CD1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7471B1">
              <w:rPr>
                <w:rFonts w:eastAsia="Calibri"/>
                <w:sz w:val="14"/>
                <w:szCs w:val="14"/>
                <w:lang w:eastAsia="en-US"/>
              </w:rPr>
              <w:t>80 679,71886</w:t>
            </w:r>
          </w:p>
        </w:tc>
      </w:tr>
      <w:tr w:rsidR="00232CD1" w:rsidRPr="00833BFD" w:rsidTr="00505519">
        <w:trPr>
          <w:trHeight w:val="397"/>
        </w:trPr>
        <w:tc>
          <w:tcPr>
            <w:tcW w:w="1666" w:type="dxa"/>
            <w:vMerge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12 999,98109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5 001,31585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10 994,56574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4 319,56000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37 114,70468</w:t>
            </w:r>
          </w:p>
        </w:tc>
      </w:tr>
      <w:tr w:rsidR="00232CD1" w:rsidRPr="00833BFD" w:rsidTr="00505519">
        <w:trPr>
          <w:trHeight w:val="397"/>
        </w:trPr>
        <w:tc>
          <w:tcPr>
            <w:tcW w:w="1666" w:type="dxa"/>
            <w:vMerge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28 439,05254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5 396,58613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395,20337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34 230,84204</w:t>
            </w:r>
          </w:p>
        </w:tc>
      </w:tr>
      <w:tr w:rsidR="00232CD1" w:rsidRPr="00833BFD" w:rsidTr="00505519">
        <w:trPr>
          <w:trHeight w:val="397"/>
        </w:trPr>
        <w:tc>
          <w:tcPr>
            <w:tcW w:w="1666" w:type="dxa"/>
            <w:vMerge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232CD1" w:rsidRPr="00833BFD" w:rsidTr="00505519">
        <w:trPr>
          <w:trHeight w:val="397"/>
        </w:trPr>
        <w:tc>
          <w:tcPr>
            <w:tcW w:w="1666" w:type="dxa"/>
            <w:vMerge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</w:tcPr>
          <w:p w:rsidR="00232CD1" w:rsidRPr="00E35E10" w:rsidRDefault="00232CD1" w:rsidP="00232CD1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</w:tcPr>
          <w:p w:rsidR="00232CD1" w:rsidRPr="00E35E10" w:rsidRDefault="00232CD1" w:rsidP="00232CD1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232CD1" w:rsidRPr="00047C7D" w:rsidRDefault="00232CD1" w:rsidP="00232C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232CD1" w:rsidRPr="0029415B" w:rsidRDefault="00232CD1" w:rsidP="00232C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232CD1" w:rsidRDefault="00232CD1" w:rsidP="00232CD1">
            <w:pPr>
              <w:jc w:val="center"/>
            </w:pPr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232CD1" w:rsidRDefault="00232CD1" w:rsidP="00232CD1">
            <w:pPr>
              <w:jc w:val="center"/>
            </w:pPr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6" w:type="dxa"/>
          </w:tcPr>
          <w:p w:rsidR="00232CD1" w:rsidRPr="0029415B" w:rsidRDefault="00232CD1" w:rsidP="00232C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CC5813" w:rsidRPr="00833BFD" w:rsidTr="00CC5813">
        <w:trPr>
          <w:trHeight w:val="52"/>
        </w:trPr>
        <w:tc>
          <w:tcPr>
            <w:tcW w:w="1666" w:type="dxa"/>
            <w:vMerge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8"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</w:tr>
    </w:tbl>
    <w:p w:rsidR="00FC5EDD" w:rsidRDefault="00775723" w:rsidP="001A3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</w:t>
      </w:r>
      <w:r w:rsidR="001A3389" w:rsidRPr="00047C7D">
        <w:rPr>
          <w:sz w:val="28"/>
          <w:szCs w:val="28"/>
        </w:rPr>
        <w:t>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333"/>
        <w:gridCol w:w="1021"/>
        <w:gridCol w:w="962"/>
        <w:gridCol w:w="1021"/>
        <w:gridCol w:w="1021"/>
        <w:gridCol w:w="1034"/>
        <w:gridCol w:w="866"/>
        <w:gridCol w:w="821"/>
      </w:tblGrid>
      <w:tr w:rsidR="00FC5EDD" w:rsidRPr="00833BFD" w:rsidTr="00AA2F81">
        <w:tc>
          <w:tcPr>
            <w:tcW w:w="1668" w:type="dxa"/>
            <w:vMerge w:val="restart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 xml:space="preserve">Объемы бюджетных </w:t>
            </w:r>
            <w:r w:rsidRPr="00833BFD">
              <w:rPr>
                <w:sz w:val="28"/>
                <w:szCs w:val="28"/>
              </w:rPr>
              <w:lastRenderedPageBreak/>
              <w:t>ассигнований</w:t>
            </w:r>
          </w:p>
        </w:tc>
        <w:tc>
          <w:tcPr>
            <w:tcW w:w="1333" w:type="dxa"/>
            <w:vMerge w:val="restart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6746" w:type="dxa"/>
            <w:gridSpan w:val="7"/>
          </w:tcPr>
          <w:p w:rsidR="00FC5EDD" w:rsidRPr="00833BFD" w:rsidRDefault="00FC5EDD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C5EDD" w:rsidRPr="00833BFD" w:rsidTr="001267F3">
        <w:trPr>
          <w:trHeight w:val="227"/>
        </w:trPr>
        <w:tc>
          <w:tcPr>
            <w:tcW w:w="1668" w:type="dxa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FC5EDD" w:rsidRPr="00833BFD" w:rsidRDefault="00FC5EDD" w:rsidP="00CC581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CC5813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66" w:type="dxa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21" w:type="dxa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7471B1" w:rsidRPr="00833BFD" w:rsidTr="009C45C4">
        <w:trPr>
          <w:trHeight w:val="397"/>
        </w:trPr>
        <w:tc>
          <w:tcPr>
            <w:tcW w:w="1668" w:type="dxa"/>
            <w:vMerge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50 773,20577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10 397,90198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11 389,76911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232CD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4 148,18500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21" w:type="dxa"/>
            <w:vAlign w:val="center"/>
          </w:tcPr>
          <w:p w:rsidR="00232CD1" w:rsidRDefault="007471B1" w:rsidP="00232CD1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7471B1">
              <w:rPr>
                <w:rFonts w:eastAsia="Calibri"/>
                <w:sz w:val="14"/>
                <w:szCs w:val="14"/>
                <w:lang w:eastAsia="en-US"/>
              </w:rPr>
              <w:t>80</w:t>
            </w:r>
            <w:r w:rsidR="00232CD1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  <w:p w:rsidR="007471B1" w:rsidRPr="0029415B" w:rsidRDefault="00232CD1" w:rsidP="00232CD1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508,34386</w:t>
            </w:r>
          </w:p>
        </w:tc>
      </w:tr>
      <w:tr w:rsidR="007471B1" w:rsidRPr="00833BFD" w:rsidTr="009C45C4">
        <w:trPr>
          <w:trHeight w:val="397"/>
        </w:trPr>
        <w:tc>
          <w:tcPr>
            <w:tcW w:w="1668" w:type="dxa"/>
            <w:vMerge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12 999,98109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5 001,31585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10 994,56574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232CD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32CD1">
              <w:rPr>
                <w:bCs/>
                <w:color w:val="000000"/>
                <w:sz w:val="14"/>
                <w:szCs w:val="14"/>
              </w:rPr>
              <w:t>4 148,18500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36</w:t>
            </w:r>
          </w:p>
          <w:p w:rsidR="007471B1" w:rsidRPr="007471B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943,32968</w:t>
            </w:r>
          </w:p>
        </w:tc>
      </w:tr>
      <w:tr w:rsidR="007471B1" w:rsidRPr="00833BFD" w:rsidTr="007471B1">
        <w:trPr>
          <w:trHeight w:val="397"/>
        </w:trPr>
        <w:tc>
          <w:tcPr>
            <w:tcW w:w="1668" w:type="dxa"/>
            <w:vMerge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28 439,05254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5 396,58613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395,20337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34 230,84204</w:t>
            </w:r>
          </w:p>
        </w:tc>
      </w:tr>
      <w:tr w:rsidR="007471B1" w:rsidRPr="00833BFD" w:rsidTr="007471B1">
        <w:trPr>
          <w:trHeight w:val="397"/>
        </w:trPr>
        <w:tc>
          <w:tcPr>
            <w:tcW w:w="1668" w:type="dxa"/>
            <w:vMerge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29415B" w:rsidRPr="00833BFD" w:rsidTr="007471B1">
        <w:trPr>
          <w:trHeight w:val="397"/>
        </w:trPr>
        <w:tc>
          <w:tcPr>
            <w:tcW w:w="1668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</w:tcPr>
          <w:p w:rsidR="0029415B" w:rsidRPr="00E35E10" w:rsidRDefault="0029415B" w:rsidP="007471B1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</w:tcPr>
          <w:p w:rsidR="0029415B" w:rsidRPr="00E35E10" w:rsidRDefault="0029415B" w:rsidP="007471B1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29415B" w:rsidRPr="00047C7D" w:rsidRDefault="0029415B" w:rsidP="007471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29415B" w:rsidRPr="0029415B" w:rsidRDefault="0029415B" w:rsidP="007471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29415B" w:rsidRDefault="0029415B" w:rsidP="007471B1">
            <w:pPr>
              <w:jc w:val="center"/>
            </w:pPr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29415B" w:rsidRDefault="0029415B" w:rsidP="007471B1">
            <w:pPr>
              <w:jc w:val="center"/>
            </w:pPr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1" w:type="dxa"/>
          </w:tcPr>
          <w:p w:rsidR="0029415B" w:rsidRPr="0029415B" w:rsidRDefault="0029415B" w:rsidP="007471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C5EDD" w:rsidRPr="00833BFD" w:rsidTr="00AA2F81">
        <w:trPr>
          <w:trHeight w:val="52"/>
        </w:trPr>
        <w:tc>
          <w:tcPr>
            <w:tcW w:w="1668" w:type="dxa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</w:tr>
    </w:tbl>
    <w:p w:rsidR="00AB0874" w:rsidRPr="00047C7D" w:rsidRDefault="00FC515F" w:rsidP="006C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9CC">
        <w:rPr>
          <w:sz w:val="28"/>
          <w:szCs w:val="28"/>
        </w:rPr>
        <w:t xml:space="preserve">.  </w:t>
      </w:r>
      <w:r w:rsidR="006C69CC" w:rsidRPr="00047C7D">
        <w:rPr>
          <w:sz w:val="28"/>
          <w:szCs w:val="28"/>
        </w:rPr>
        <w:t xml:space="preserve">В паспорте Подпрограммы </w:t>
      </w:r>
      <w:r w:rsidR="006C69CC" w:rsidRPr="00E96FDF">
        <w:rPr>
          <w:sz w:val="28"/>
          <w:szCs w:val="28"/>
        </w:rPr>
        <w:t>«Развитие системы водоснабжения и водоотведения» позицию:</w:t>
      </w:r>
    </w:p>
    <w:tbl>
      <w:tblPr>
        <w:tblStyle w:val="af6"/>
        <w:tblW w:w="9747" w:type="dxa"/>
        <w:tblLayout w:type="fixed"/>
        <w:tblLook w:val="04A0"/>
      </w:tblPr>
      <w:tblGrid>
        <w:gridCol w:w="1666"/>
        <w:gridCol w:w="1331"/>
        <w:gridCol w:w="1021"/>
        <w:gridCol w:w="962"/>
        <w:gridCol w:w="1021"/>
        <w:gridCol w:w="1021"/>
        <w:gridCol w:w="911"/>
        <w:gridCol w:w="851"/>
        <w:gridCol w:w="963"/>
      </w:tblGrid>
      <w:tr w:rsidR="007471B1" w:rsidRPr="00833BFD" w:rsidTr="007471B1">
        <w:tc>
          <w:tcPr>
            <w:tcW w:w="1666" w:type="dxa"/>
            <w:vMerge w:val="restart"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1" w:type="dxa"/>
            <w:vMerge w:val="restart"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50" w:type="dxa"/>
            <w:gridSpan w:val="7"/>
          </w:tcPr>
          <w:p w:rsidR="007471B1" w:rsidRPr="00833BFD" w:rsidRDefault="007471B1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7471B1" w:rsidRPr="00833BFD" w:rsidTr="00505519">
        <w:trPr>
          <w:trHeight w:val="227"/>
        </w:trPr>
        <w:tc>
          <w:tcPr>
            <w:tcW w:w="1666" w:type="dxa"/>
            <w:vMerge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7471B1" w:rsidRPr="00833BFD" w:rsidRDefault="007471B1" w:rsidP="001379C6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1379C6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11" w:type="dxa"/>
            <w:vAlign w:val="center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1" w:type="dxa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63" w:type="dxa"/>
            <w:vAlign w:val="center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32CD1" w:rsidRPr="00833BFD" w:rsidTr="00505519">
        <w:trPr>
          <w:trHeight w:val="397"/>
        </w:trPr>
        <w:tc>
          <w:tcPr>
            <w:tcW w:w="1666" w:type="dxa"/>
            <w:vMerge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F16D0C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2 310,32034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F16D0C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3 235,21129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F16D0C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51 225,68197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F16D0C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67 384,14169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F16D0C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128 174,77800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F16D0C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28 165,35800</w:t>
            </w:r>
          </w:p>
        </w:tc>
        <w:tc>
          <w:tcPr>
            <w:tcW w:w="963" w:type="dxa"/>
            <w:vAlign w:val="center"/>
          </w:tcPr>
          <w:p w:rsidR="00232CD1" w:rsidRPr="00EC6C93" w:rsidRDefault="00232CD1" w:rsidP="00232CD1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</w:t>
            </w:r>
            <w:r w:rsidRPr="003E5D81">
              <w:rPr>
                <w:rFonts w:eastAsia="Calibri"/>
                <w:sz w:val="14"/>
                <w:szCs w:val="14"/>
                <w:lang w:eastAsia="en-US"/>
              </w:rPr>
              <w:t>280 495,49129</w:t>
            </w:r>
          </w:p>
        </w:tc>
      </w:tr>
      <w:tr w:rsidR="00232CD1" w:rsidRPr="00833BFD" w:rsidTr="00505519">
        <w:trPr>
          <w:trHeight w:val="397"/>
        </w:trPr>
        <w:tc>
          <w:tcPr>
            <w:tcW w:w="1666" w:type="dxa"/>
            <w:vMerge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232CD1" w:rsidRPr="00E35E10" w:rsidRDefault="00232CD1" w:rsidP="00232CD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1445,82034</w:t>
            </w:r>
          </w:p>
        </w:tc>
        <w:tc>
          <w:tcPr>
            <w:tcW w:w="962" w:type="dxa"/>
            <w:vAlign w:val="center"/>
          </w:tcPr>
          <w:p w:rsidR="00232CD1" w:rsidRPr="00E35E10" w:rsidRDefault="00232CD1" w:rsidP="00232CD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31883,99945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19 594,24800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22 661,36100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7 174,65800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3E5D81">
              <w:rPr>
                <w:bCs/>
                <w:color w:val="000000"/>
                <w:sz w:val="14"/>
                <w:szCs w:val="14"/>
              </w:rPr>
              <w:t>85 995,29808</w:t>
            </w:r>
          </w:p>
        </w:tc>
      </w:tr>
      <w:tr w:rsidR="00232CD1" w:rsidRPr="00833BFD" w:rsidTr="00505519">
        <w:trPr>
          <w:trHeight w:val="397"/>
        </w:trPr>
        <w:tc>
          <w:tcPr>
            <w:tcW w:w="1666" w:type="dxa"/>
            <w:vMerge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232CD1" w:rsidRPr="00833BFD" w:rsidRDefault="00232CD1" w:rsidP="00232CD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864,50000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19341,68252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47 789,89369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105 513,41700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20 990,70000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D1" w:rsidRPr="003E5D81" w:rsidRDefault="00232CD1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3E5D81">
              <w:rPr>
                <w:bCs/>
                <w:color w:val="000000"/>
                <w:sz w:val="14"/>
                <w:szCs w:val="14"/>
              </w:rPr>
              <w:t>194 500,19321</w:t>
            </w:r>
          </w:p>
        </w:tc>
      </w:tr>
      <w:tr w:rsidR="00505519" w:rsidRPr="00833BFD" w:rsidTr="00505519">
        <w:trPr>
          <w:trHeight w:val="397"/>
        </w:trPr>
        <w:tc>
          <w:tcPr>
            <w:tcW w:w="1666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047C7D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505519" w:rsidRDefault="00505519" w:rsidP="00505519">
            <w:pPr>
              <w:jc w:val="center"/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11" w:type="dxa"/>
          </w:tcPr>
          <w:p w:rsidR="00505519" w:rsidRDefault="00505519" w:rsidP="00505519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505519" w:rsidRDefault="00505519" w:rsidP="00505519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3" w:type="dxa"/>
          </w:tcPr>
          <w:p w:rsidR="00505519" w:rsidRPr="00EC6C93" w:rsidRDefault="00505519" w:rsidP="00505519">
            <w:pPr>
              <w:jc w:val="center"/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05519" w:rsidRPr="00833BFD" w:rsidTr="00505519">
        <w:trPr>
          <w:trHeight w:val="397"/>
        </w:trPr>
        <w:tc>
          <w:tcPr>
            <w:tcW w:w="1666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047C7D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505519" w:rsidRDefault="00505519" w:rsidP="00505519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11" w:type="dxa"/>
          </w:tcPr>
          <w:p w:rsidR="00505519" w:rsidRDefault="00505519" w:rsidP="00505519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505519" w:rsidRDefault="00505519" w:rsidP="00505519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3" w:type="dxa"/>
          </w:tcPr>
          <w:p w:rsidR="00505519" w:rsidRDefault="00505519" w:rsidP="00505519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7471B1" w:rsidRPr="00833BFD" w:rsidTr="007471B1">
        <w:trPr>
          <w:trHeight w:val="52"/>
        </w:trPr>
        <w:tc>
          <w:tcPr>
            <w:tcW w:w="1666" w:type="dxa"/>
            <w:vMerge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8"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</w:tr>
    </w:tbl>
    <w:p w:rsidR="00AB0874" w:rsidRPr="00047C7D" w:rsidRDefault="00775723" w:rsidP="006C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="006C69CC" w:rsidRPr="00047C7D">
        <w:rPr>
          <w:sz w:val="28"/>
          <w:szCs w:val="28"/>
        </w:rPr>
        <w:t>редакции:</w:t>
      </w:r>
    </w:p>
    <w:tbl>
      <w:tblPr>
        <w:tblStyle w:val="af6"/>
        <w:tblW w:w="9722" w:type="dxa"/>
        <w:tblLayout w:type="fixed"/>
        <w:tblLook w:val="04A0"/>
      </w:tblPr>
      <w:tblGrid>
        <w:gridCol w:w="1696"/>
        <w:gridCol w:w="1305"/>
        <w:gridCol w:w="1021"/>
        <w:gridCol w:w="962"/>
        <w:gridCol w:w="1021"/>
        <w:gridCol w:w="936"/>
        <w:gridCol w:w="851"/>
        <w:gridCol w:w="850"/>
        <w:gridCol w:w="1080"/>
      </w:tblGrid>
      <w:tr w:rsidR="00AB0874" w:rsidRPr="00833BFD" w:rsidTr="00F16D0C">
        <w:tc>
          <w:tcPr>
            <w:tcW w:w="1696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05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21" w:type="dxa"/>
            <w:gridSpan w:val="7"/>
          </w:tcPr>
          <w:p w:rsidR="00AB0874" w:rsidRPr="00833BFD" w:rsidRDefault="00AB0874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833BFD" w:rsidTr="00F16D0C">
        <w:trPr>
          <w:trHeight w:val="227"/>
        </w:trPr>
        <w:tc>
          <w:tcPr>
            <w:tcW w:w="1696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AB0874" w:rsidRPr="00833BFD" w:rsidRDefault="00AB0874" w:rsidP="003E5D81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3E5D81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36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51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080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F16D0C" w:rsidRPr="00833BFD" w:rsidTr="00F16D0C">
        <w:trPr>
          <w:trHeight w:val="397"/>
        </w:trPr>
        <w:tc>
          <w:tcPr>
            <w:tcW w:w="1696" w:type="dxa"/>
            <w:vMerge/>
          </w:tcPr>
          <w:p w:rsidR="00F16D0C" w:rsidRPr="00833BFD" w:rsidRDefault="00F16D0C" w:rsidP="00F16D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F16D0C" w:rsidRPr="00833BFD" w:rsidRDefault="00F16D0C" w:rsidP="00F16D0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D0C" w:rsidRPr="00F16D0C" w:rsidRDefault="00F16D0C" w:rsidP="00F16D0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2 310,32034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D0C" w:rsidRPr="00F16D0C" w:rsidRDefault="00F16D0C" w:rsidP="00F16D0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3 235,21129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D0C" w:rsidRPr="00F16D0C" w:rsidRDefault="00F16D0C" w:rsidP="00232CD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51 225,8197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E3A" w:rsidRDefault="00F16D0C" w:rsidP="00890E3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67</w:t>
            </w:r>
            <w:r w:rsidR="00890E3A">
              <w:rPr>
                <w:bCs/>
                <w:color w:val="000000"/>
                <w:sz w:val="14"/>
                <w:szCs w:val="14"/>
              </w:rPr>
              <w:t> </w:t>
            </w:r>
          </w:p>
          <w:p w:rsidR="00F16D0C" w:rsidRPr="00F16D0C" w:rsidRDefault="00890E3A" w:rsidP="0036251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078,61069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D0C" w:rsidRPr="00F16D0C" w:rsidRDefault="00F16D0C" w:rsidP="00F16D0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128 174,77800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D0C" w:rsidRPr="00F16D0C" w:rsidRDefault="00F16D0C" w:rsidP="00F16D0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28 165,35800</w:t>
            </w:r>
          </w:p>
        </w:tc>
        <w:tc>
          <w:tcPr>
            <w:tcW w:w="1080" w:type="dxa"/>
            <w:vAlign w:val="center"/>
          </w:tcPr>
          <w:p w:rsidR="00F16D0C" w:rsidRPr="00EC6C93" w:rsidRDefault="00F16D0C" w:rsidP="001379C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5D81">
              <w:rPr>
                <w:rFonts w:eastAsia="Calibri"/>
                <w:sz w:val="14"/>
                <w:szCs w:val="14"/>
                <w:lang w:eastAsia="en-US"/>
              </w:rPr>
              <w:t>280</w:t>
            </w:r>
            <w:r w:rsidR="001379C6">
              <w:rPr>
                <w:rFonts w:eastAsia="Calibri"/>
                <w:sz w:val="14"/>
                <w:szCs w:val="14"/>
                <w:lang w:eastAsia="en-US"/>
              </w:rPr>
              <w:t> 189,96029</w:t>
            </w:r>
          </w:p>
        </w:tc>
      </w:tr>
      <w:tr w:rsidR="00E75791" w:rsidRPr="00833BFD" w:rsidTr="00505519">
        <w:trPr>
          <w:trHeight w:val="397"/>
        </w:trPr>
        <w:tc>
          <w:tcPr>
            <w:tcW w:w="1696" w:type="dxa"/>
            <w:vMerge/>
          </w:tcPr>
          <w:p w:rsidR="00E75791" w:rsidRPr="00833BFD" w:rsidRDefault="00E75791" w:rsidP="00E757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E75791" w:rsidRPr="00833BFD" w:rsidRDefault="00E75791" w:rsidP="00E7579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E75791" w:rsidRPr="00E35E10" w:rsidRDefault="00E75791" w:rsidP="00E7579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1445,82034</w:t>
            </w:r>
          </w:p>
        </w:tc>
        <w:tc>
          <w:tcPr>
            <w:tcW w:w="962" w:type="dxa"/>
            <w:vAlign w:val="center"/>
          </w:tcPr>
          <w:p w:rsidR="00E75791" w:rsidRPr="00E35E10" w:rsidRDefault="00E75791" w:rsidP="00E7579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91" w:rsidRPr="003E5D81" w:rsidRDefault="00E75791" w:rsidP="00E7579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31883,99945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E3A" w:rsidRDefault="00E75791" w:rsidP="00890E3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</w:t>
            </w:r>
            <w:r w:rsidR="00890E3A">
              <w:rPr>
                <w:bCs/>
                <w:color w:val="000000"/>
                <w:sz w:val="14"/>
                <w:szCs w:val="14"/>
              </w:rPr>
              <w:t> </w:t>
            </w:r>
          </w:p>
          <w:p w:rsidR="00E75791" w:rsidRPr="003E5D81" w:rsidRDefault="00890E3A" w:rsidP="00890E3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288,71700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91" w:rsidRPr="003E5D81" w:rsidRDefault="00E75791" w:rsidP="00E7579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22 661,36100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91" w:rsidRPr="003E5D81" w:rsidRDefault="00E75791" w:rsidP="00E7579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7 174,65800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91" w:rsidRPr="003E5D81" w:rsidRDefault="00E75791" w:rsidP="001379C6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3E5D81">
              <w:rPr>
                <w:bCs/>
                <w:color w:val="000000"/>
                <w:sz w:val="14"/>
                <w:szCs w:val="14"/>
              </w:rPr>
              <w:t>85</w:t>
            </w:r>
            <w:r w:rsidR="001379C6">
              <w:rPr>
                <w:bCs/>
                <w:color w:val="000000"/>
                <w:sz w:val="14"/>
                <w:szCs w:val="14"/>
              </w:rPr>
              <w:t> 689,76708</w:t>
            </w:r>
          </w:p>
        </w:tc>
      </w:tr>
      <w:tr w:rsidR="003E5D81" w:rsidRPr="00833BFD" w:rsidTr="00F16D0C">
        <w:trPr>
          <w:trHeight w:val="397"/>
        </w:trPr>
        <w:tc>
          <w:tcPr>
            <w:tcW w:w="1696" w:type="dxa"/>
            <w:vMerge/>
          </w:tcPr>
          <w:p w:rsidR="003E5D81" w:rsidRPr="00833BFD" w:rsidRDefault="003E5D81" w:rsidP="003E5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3E5D81" w:rsidRPr="00833BFD" w:rsidRDefault="003E5D81" w:rsidP="003E5D8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864,50000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19341,68252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47 789,89369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105 513,41700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20 990,70000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3E5D8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3E5D81">
              <w:rPr>
                <w:bCs/>
                <w:color w:val="000000"/>
                <w:sz w:val="14"/>
                <w:szCs w:val="14"/>
              </w:rPr>
              <w:t>194 500,19321</w:t>
            </w:r>
          </w:p>
        </w:tc>
      </w:tr>
      <w:tr w:rsidR="00EC6C93" w:rsidRPr="00833BFD" w:rsidTr="00F16D0C">
        <w:trPr>
          <w:trHeight w:val="397"/>
        </w:trPr>
        <w:tc>
          <w:tcPr>
            <w:tcW w:w="1696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C6C93" w:rsidRPr="00047C7D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6" w:type="dxa"/>
          </w:tcPr>
          <w:p w:rsidR="00EC6C93" w:rsidRDefault="00EC6C93" w:rsidP="00EC6C93">
            <w:pPr>
              <w:jc w:val="center"/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80" w:type="dxa"/>
          </w:tcPr>
          <w:p w:rsidR="00EC6C93" w:rsidRPr="00EC6C93" w:rsidRDefault="00EC6C93" w:rsidP="00EC6C93">
            <w:pPr>
              <w:jc w:val="center"/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C6C93" w:rsidRPr="00833BFD" w:rsidTr="00F16D0C">
        <w:trPr>
          <w:trHeight w:val="397"/>
        </w:trPr>
        <w:tc>
          <w:tcPr>
            <w:tcW w:w="1696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C6C93" w:rsidRPr="00047C7D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6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80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C6C93" w:rsidRPr="00833BFD" w:rsidTr="00F16D0C">
        <w:trPr>
          <w:trHeight w:val="52"/>
        </w:trPr>
        <w:tc>
          <w:tcPr>
            <w:tcW w:w="1696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26" w:type="dxa"/>
            <w:gridSpan w:val="8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</w:tr>
    </w:tbl>
    <w:p w:rsidR="00AB0874" w:rsidRPr="00047C7D" w:rsidRDefault="00FC515F" w:rsidP="008D2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D9E">
        <w:rPr>
          <w:sz w:val="28"/>
          <w:szCs w:val="28"/>
        </w:rPr>
        <w:t xml:space="preserve">.  </w:t>
      </w:r>
      <w:r w:rsidR="008D2D9E" w:rsidRPr="00047C7D">
        <w:rPr>
          <w:sz w:val="28"/>
          <w:szCs w:val="28"/>
        </w:rPr>
        <w:t xml:space="preserve">В паспорте Подпрограммы </w:t>
      </w:r>
      <w:r w:rsidR="008D2D9E" w:rsidRPr="00CF3802">
        <w:rPr>
          <w:sz w:val="28"/>
          <w:szCs w:val="28"/>
        </w:rPr>
        <w:t>«</w:t>
      </w:r>
      <w:r w:rsidRPr="003210DC">
        <w:rPr>
          <w:sz w:val="28"/>
          <w:szCs w:val="28"/>
        </w:rPr>
        <w:t>Развитие системы теплоснабжения</w:t>
      </w:r>
      <w:r w:rsidR="008D2D9E" w:rsidRPr="003210DC">
        <w:rPr>
          <w:sz w:val="28"/>
          <w:szCs w:val="28"/>
        </w:rPr>
        <w:t>» позицию:</w:t>
      </w:r>
    </w:p>
    <w:tbl>
      <w:tblPr>
        <w:tblStyle w:val="af6"/>
        <w:tblW w:w="9776" w:type="dxa"/>
        <w:tblLayout w:type="fixed"/>
        <w:tblLook w:val="04A0"/>
      </w:tblPr>
      <w:tblGrid>
        <w:gridCol w:w="1666"/>
        <w:gridCol w:w="1331"/>
        <w:gridCol w:w="1020"/>
        <w:gridCol w:w="962"/>
        <w:gridCol w:w="1021"/>
        <w:gridCol w:w="1021"/>
        <w:gridCol w:w="912"/>
        <w:gridCol w:w="871"/>
        <w:gridCol w:w="972"/>
      </w:tblGrid>
      <w:tr w:rsidR="00F16D0C" w:rsidRPr="00833BFD" w:rsidTr="00AE410F">
        <w:tc>
          <w:tcPr>
            <w:tcW w:w="1666" w:type="dxa"/>
            <w:vMerge w:val="restart"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1" w:type="dxa"/>
            <w:vMerge w:val="restart"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9" w:type="dxa"/>
            <w:gridSpan w:val="7"/>
          </w:tcPr>
          <w:p w:rsidR="00F16D0C" w:rsidRPr="00833BFD" w:rsidRDefault="00F16D0C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16D0C" w:rsidRPr="00833BFD" w:rsidTr="00AE410F">
        <w:trPr>
          <w:trHeight w:val="227"/>
        </w:trPr>
        <w:tc>
          <w:tcPr>
            <w:tcW w:w="1666" w:type="dxa"/>
            <w:vMerge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F16D0C" w:rsidRPr="00833BFD" w:rsidRDefault="00F16D0C" w:rsidP="001379C6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1379C6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12" w:type="dxa"/>
            <w:vAlign w:val="center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71" w:type="dxa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72" w:type="dxa"/>
            <w:vAlign w:val="center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505519" w:rsidRPr="00833BFD" w:rsidTr="00505519">
        <w:trPr>
          <w:trHeight w:val="397"/>
        </w:trPr>
        <w:tc>
          <w:tcPr>
            <w:tcW w:w="1666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25 108,61694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10 707,58573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27 465,61599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6 602,79330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05519" w:rsidRPr="00557736" w:rsidRDefault="00505519" w:rsidP="00505519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22339">
              <w:rPr>
                <w:rFonts w:eastAsia="Calibri"/>
                <w:sz w:val="14"/>
                <w:szCs w:val="14"/>
                <w:lang w:eastAsia="en-US"/>
              </w:rPr>
              <w:t>70 881,37196</w:t>
            </w:r>
          </w:p>
        </w:tc>
      </w:tr>
      <w:tr w:rsidR="00505519" w:rsidRPr="00833BFD" w:rsidTr="00505519">
        <w:trPr>
          <w:trHeight w:val="397"/>
        </w:trPr>
        <w:tc>
          <w:tcPr>
            <w:tcW w:w="1666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3 090,38925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6 752,57047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2 152,08583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3 313,88900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16 305,69455</w:t>
            </w:r>
          </w:p>
        </w:tc>
      </w:tr>
      <w:tr w:rsidR="00505519" w:rsidRPr="00833BFD" w:rsidTr="00505519">
        <w:trPr>
          <w:trHeight w:val="397"/>
        </w:trPr>
        <w:tc>
          <w:tcPr>
            <w:tcW w:w="1666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22 018,22769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3 955,01526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25 313,53016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3 288,90430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22339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54 575,67741</w:t>
            </w:r>
          </w:p>
        </w:tc>
      </w:tr>
      <w:tr w:rsidR="00505519" w:rsidRPr="00833BFD" w:rsidTr="00AE410F">
        <w:trPr>
          <w:trHeight w:val="397"/>
        </w:trPr>
        <w:tc>
          <w:tcPr>
            <w:tcW w:w="1666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05519" w:rsidRPr="00EC6C93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505519" w:rsidRPr="00EC6C93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505519" w:rsidRPr="00EC6C93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557736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12" w:type="dxa"/>
            <w:vAlign w:val="center"/>
          </w:tcPr>
          <w:p w:rsidR="00505519" w:rsidRPr="00557736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1" w:type="dxa"/>
          </w:tcPr>
          <w:p w:rsidR="00505519" w:rsidRPr="00557736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05519" w:rsidRPr="00557736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vAlign w:val="center"/>
          </w:tcPr>
          <w:p w:rsidR="00505519" w:rsidRPr="00557736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890E3A" w:rsidRPr="00833BFD" w:rsidTr="005E5B2D">
        <w:trPr>
          <w:trHeight w:val="397"/>
        </w:trPr>
        <w:tc>
          <w:tcPr>
            <w:tcW w:w="1666" w:type="dxa"/>
            <w:vMerge/>
          </w:tcPr>
          <w:p w:rsidR="00890E3A" w:rsidRPr="00833BFD" w:rsidRDefault="00890E3A" w:rsidP="0089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890E3A" w:rsidRPr="00833BFD" w:rsidRDefault="00890E3A" w:rsidP="00890E3A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E3A" w:rsidRPr="00890E3A" w:rsidRDefault="00890E3A" w:rsidP="00890E3A">
            <w:pPr>
              <w:jc w:val="center"/>
              <w:rPr>
                <w:sz w:val="14"/>
                <w:szCs w:val="14"/>
              </w:rPr>
            </w:pPr>
            <w:r w:rsidRPr="00890E3A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E3A" w:rsidRPr="00890E3A" w:rsidRDefault="00890E3A" w:rsidP="00890E3A">
            <w:pPr>
              <w:jc w:val="center"/>
              <w:rPr>
                <w:sz w:val="14"/>
                <w:szCs w:val="14"/>
              </w:rPr>
            </w:pPr>
            <w:r w:rsidRPr="00890E3A">
              <w:rPr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E3A" w:rsidRPr="00890E3A" w:rsidRDefault="00890E3A" w:rsidP="00890E3A">
            <w:pPr>
              <w:jc w:val="center"/>
              <w:rPr>
                <w:sz w:val="14"/>
                <w:szCs w:val="14"/>
              </w:rPr>
            </w:pPr>
            <w:r w:rsidRPr="00890E3A">
              <w:rPr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E3A" w:rsidRPr="00890E3A" w:rsidRDefault="00890E3A" w:rsidP="00890E3A">
            <w:pPr>
              <w:jc w:val="center"/>
              <w:rPr>
                <w:sz w:val="14"/>
                <w:szCs w:val="14"/>
              </w:rPr>
            </w:pPr>
            <w:r w:rsidRPr="00890E3A">
              <w:rPr>
                <w:sz w:val="14"/>
                <w:szCs w:val="14"/>
              </w:rPr>
              <w:t>0,00000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E3A" w:rsidRPr="00890E3A" w:rsidRDefault="00890E3A" w:rsidP="00890E3A">
            <w:pPr>
              <w:jc w:val="center"/>
              <w:rPr>
                <w:sz w:val="14"/>
                <w:szCs w:val="14"/>
              </w:rPr>
            </w:pPr>
            <w:r w:rsidRPr="00890E3A">
              <w:rPr>
                <w:sz w:val="14"/>
                <w:szCs w:val="14"/>
              </w:rPr>
              <w:t>0,00000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E3A" w:rsidRPr="00890E3A" w:rsidRDefault="00890E3A" w:rsidP="00890E3A">
            <w:pPr>
              <w:jc w:val="center"/>
              <w:rPr>
                <w:sz w:val="14"/>
                <w:szCs w:val="14"/>
              </w:rPr>
            </w:pPr>
            <w:r w:rsidRPr="00890E3A">
              <w:rPr>
                <w:sz w:val="14"/>
                <w:szCs w:val="14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890E3A" w:rsidRPr="00890E3A" w:rsidRDefault="00890E3A" w:rsidP="00890E3A">
            <w:pPr>
              <w:jc w:val="center"/>
              <w:rPr>
                <w:sz w:val="14"/>
                <w:szCs w:val="14"/>
              </w:rPr>
            </w:pPr>
            <w:r w:rsidRPr="00890E3A">
              <w:rPr>
                <w:sz w:val="14"/>
                <w:szCs w:val="14"/>
              </w:rPr>
              <w:t>0,00000</w:t>
            </w:r>
          </w:p>
        </w:tc>
      </w:tr>
      <w:tr w:rsidR="00F16D0C" w:rsidRPr="00833BFD" w:rsidTr="00AE410F">
        <w:trPr>
          <w:trHeight w:val="52"/>
        </w:trPr>
        <w:tc>
          <w:tcPr>
            <w:tcW w:w="1666" w:type="dxa"/>
            <w:vMerge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0" w:type="dxa"/>
            <w:gridSpan w:val="8"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</w:tr>
    </w:tbl>
    <w:p w:rsidR="008D2D9E" w:rsidRDefault="008D2D9E" w:rsidP="008D2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редакции:</w:t>
      </w:r>
    </w:p>
    <w:tbl>
      <w:tblPr>
        <w:tblStyle w:val="af6"/>
        <w:tblW w:w="9776" w:type="dxa"/>
        <w:tblLayout w:type="fixed"/>
        <w:tblLook w:val="04A0"/>
      </w:tblPr>
      <w:tblGrid>
        <w:gridCol w:w="1668"/>
        <w:gridCol w:w="1333"/>
        <w:gridCol w:w="1021"/>
        <w:gridCol w:w="962"/>
        <w:gridCol w:w="1021"/>
        <w:gridCol w:w="1021"/>
        <w:gridCol w:w="907"/>
        <w:gridCol w:w="951"/>
        <w:gridCol w:w="892"/>
      </w:tblGrid>
      <w:tr w:rsidR="00E96FDF" w:rsidRPr="00833BFD" w:rsidTr="00AE410F">
        <w:tc>
          <w:tcPr>
            <w:tcW w:w="1668" w:type="dxa"/>
            <w:vMerge w:val="restart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vMerge w:val="restart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7"/>
          </w:tcPr>
          <w:p w:rsidR="00E96FDF" w:rsidRPr="00833BFD" w:rsidRDefault="00E96FDF" w:rsidP="00E96FDF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E96FDF" w:rsidRPr="00833BFD" w:rsidTr="00AE410F">
        <w:trPr>
          <w:trHeight w:val="22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96FDF" w:rsidRPr="00833BFD" w:rsidRDefault="00E96FDF" w:rsidP="00222339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222339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07" w:type="dxa"/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92" w:type="dxa"/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22339" w:rsidRPr="00833BFD" w:rsidTr="009C45C4">
        <w:trPr>
          <w:trHeight w:val="397"/>
        </w:trPr>
        <w:tc>
          <w:tcPr>
            <w:tcW w:w="1668" w:type="dxa"/>
            <w:vMerge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25 108,61694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10 707,58573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27 465,61599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890E3A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6 908,32430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890E3A" w:rsidRDefault="00222339" w:rsidP="00890E3A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22339">
              <w:rPr>
                <w:rFonts w:eastAsia="Calibri"/>
                <w:sz w:val="14"/>
                <w:szCs w:val="14"/>
                <w:lang w:eastAsia="en-US"/>
              </w:rPr>
              <w:t>7</w:t>
            </w:r>
            <w:r w:rsidR="00890E3A">
              <w:rPr>
                <w:rFonts w:eastAsia="Calibri"/>
                <w:sz w:val="14"/>
                <w:szCs w:val="14"/>
                <w:lang w:eastAsia="en-US"/>
              </w:rPr>
              <w:t>1 </w:t>
            </w:r>
          </w:p>
          <w:p w:rsidR="00222339" w:rsidRPr="00557736" w:rsidRDefault="00890E3A" w:rsidP="00890E3A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186,90296</w:t>
            </w:r>
          </w:p>
        </w:tc>
      </w:tr>
      <w:tr w:rsidR="00222339" w:rsidRPr="00833BFD" w:rsidTr="009C45C4">
        <w:trPr>
          <w:trHeight w:val="397"/>
        </w:trPr>
        <w:tc>
          <w:tcPr>
            <w:tcW w:w="1668" w:type="dxa"/>
            <w:vMerge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3 090,38925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6 752,57047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2 152,08583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890E3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</w:t>
            </w:r>
            <w:r w:rsidR="00890E3A">
              <w:rPr>
                <w:bCs/>
                <w:color w:val="000000"/>
                <w:sz w:val="14"/>
                <w:szCs w:val="14"/>
              </w:rPr>
              <w:t> 619,4200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E3A" w:rsidRDefault="00222339" w:rsidP="00890E3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16</w:t>
            </w:r>
            <w:r w:rsidR="00890E3A">
              <w:rPr>
                <w:bCs/>
                <w:color w:val="000000"/>
                <w:sz w:val="14"/>
                <w:szCs w:val="14"/>
              </w:rPr>
              <w:t> </w:t>
            </w:r>
          </w:p>
          <w:p w:rsidR="00222339" w:rsidRPr="00222339" w:rsidRDefault="00890E3A" w:rsidP="00890E3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611,22555</w:t>
            </w:r>
          </w:p>
        </w:tc>
      </w:tr>
      <w:tr w:rsidR="00222339" w:rsidRPr="00833BFD" w:rsidTr="009C45C4">
        <w:trPr>
          <w:trHeight w:val="397"/>
        </w:trPr>
        <w:tc>
          <w:tcPr>
            <w:tcW w:w="1668" w:type="dxa"/>
            <w:vMerge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22 018,22769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3 955,01526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25 313,53016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3 288,90430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54 575,67741</w:t>
            </w:r>
          </w:p>
        </w:tc>
      </w:tr>
      <w:tr w:rsidR="00E96FDF" w:rsidRPr="00833BFD" w:rsidTr="00AE410F">
        <w:trPr>
          <w:trHeight w:val="39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2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96FDF" w:rsidRPr="00833BFD" w:rsidTr="00AE410F">
        <w:trPr>
          <w:trHeight w:val="39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E96FDF" w:rsidRPr="00EC6C93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E96FDF" w:rsidRPr="00EC6C93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2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96FDF" w:rsidRPr="00833BFD" w:rsidTr="00AE410F">
        <w:trPr>
          <w:trHeight w:val="52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8" w:type="dxa"/>
            <w:gridSpan w:val="8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</w:tr>
    </w:tbl>
    <w:p w:rsidR="00AB0874" w:rsidRDefault="00FC515F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1D5D">
        <w:rPr>
          <w:sz w:val="28"/>
          <w:szCs w:val="28"/>
        </w:rPr>
        <w:t>. В паспорте Подпрограммы «</w:t>
      </w:r>
      <w:r w:rsidRPr="003210DC">
        <w:rPr>
          <w:sz w:val="28"/>
          <w:szCs w:val="28"/>
        </w:rPr>
        <w:t>Градостроительная документация</w:t>
      </w:r>
      <w:r w:rsidR="007C1D5D" w:rsidRPr="003210DC">
        <w:rPr>
          <w:sz w:val="28"/>
          <w:szCs w:val="28"/>
        </w:rPr>
        <w:t>»</w:t>
      </w:r>
      <w:r w:rsidR="007C1D5D">
        <w:rPr>
          <w:sz w:val="28"/>
          <w:szCs w:val="28"/>
        </w:rPr>
        <w:t xml:space="preserve"> позицию:</w:t>
      </w:r>
    </w:p>
    <w:tbl>
      <w:tblPr>
        <w:tblStyle w:val="af6"/>
        <w:tblW w:w="9776" w:type="dxa"/>
        <w:tblLayout w:type="fixed"/>
        <w:tblLook w:val="04A0"/>
      </w:tblPr>
      <w:tblGrid>
        <w:gridCol w:w="1666"/>
        <w:gridCol w:w="1164"/>
        <w:gridCol w:w="993"/>
        <w:gridCol w:w="962"/>
        <w:gridCol w:w="1021"/>
        <w:gridCol w:w="1021"/>
        <w:gridCol w:w="1034"/>
        <w:gridCol w:w="951"/>
        <w:gridCol w:w="964"/>
      </w:tblGrid>
      <w:tr w:rsidR="0061295C" w:rsidRPr="00833BFD" w:rsidTr="00020C46">
        <w:tc>
          <w:tcPr>
            <w:tcW w:w="1666" w:type="dxa"/>
            <w:vMerge w:val="restart"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64" w:type="dxa"/>
            <w:vMerge w:val="restart"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61295C" w:rsidRPr="00833BFD" w:rsidRDefault="0061295C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1295C" w:rsidRPr="00833BFD" w:rsidTr="00020C46">
        <w:trPr>
          <w:trHeight w:val="227"/>
        </w:trPr>
        <w:tc>
          <w:tcPr>
            <w:tcW w:w="1666" w:type="dxa"/>
            <w:vMerge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61295C" w:rsidRPr="00833BFD" w:rsidRDefault="0061295C" w:rsidP="001379C6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1379C6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64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505519" w:rsidRPr="00833BFD" w:rsidTr="00505519">
        <w:trPr>
          <w:trHeight w:val="397"/>
        </w:trPr>
        <w:tc>
          <w:tcPr>
            <w:tcW w:w="1666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505519" w:rsidRPr="00E35E10" w:rsidRDefault="00505519" w:rsidP="00505519">
            <w:pPr>
              <w:spacing w:line="259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62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1021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 </w:t>
            </w:r>
            <w:r w:rsidRPr="00020C46">
              <w:rPr>
                <w:bCs/>
                <w:color w:val="000000"/>
                <w:sz w:val="14"/>
                <w:szCs w:val="14"/>
              </w:rPr>
              <w:t>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020C46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11 928,15500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020C46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020C46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1 466,10000</w:t>
            </w:r>
          </w:p>
        </w:tc>
        <w:tc>
          <w:tcPr>
            <w:tcW w:w="964" w:type="dxa"/>
            <w:vAlign w:val="center"/>
          </w:tcPr>
          <w:p w:rsidR="00F74BE8" w:rsidRDefault="0043160E" w:rsidP="00F74BE8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</w:t>
            </w:r>
            <w:r w:rsidR="00F74BE8">
              <w:rPr>
                <w:rFonts w:eastAsia="Calibri"/>
                <w:sz w:val="14"/>
                <w:szCs w:val="14"/>
                <w:lang w:eastAsia="en-US"/>
              </w:rPr>
              <w:t>8 </w:t>
            </w:r>
          </w:p>
          <w:p w:rsidR="00505519" w:rsidRPr="00B95FC5" w:rsidRDefault="00F74BE8" w:rsidP="00F74BE8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121,48076</w:t>
            </w:r>
          </w:p>
        </w:tc>
      </w:tr>
      <w:tr w:rsidR="00505519" w:rsidRPr="00833BFD" w:rsidTr="00505519">
        <w:trPr>
          <w:trHeight w:val="397"/>
        </w:trPr>
        <w:tc>
          <w:tcPr>
            <w:tcW w:w="1666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020C46" w:rsidRDefault="00505519" w:rsidP="00505519">
            <w:pPr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1 164,30688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020C46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1 264,00000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020C46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020C46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11 928,15500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020C46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020C46" w:rsidRDefault="00505519" w:rsidP="005055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1 466,10000</w:t>
            </w:r>
          </w:p>
        </w:tc>
        <w:tc>
          <w:tcPr>
            <w:tcW w:w="964" w:type="dxa"/>
            <w:vAlign w:val="center"/>
          </w:tcPr>
          <w:p w:rsidR="00F74BE8" w:rsidRPr="00F74BE8" w:rsidRDefault="00F74BE8" w:rsidP="00F74BE8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74BE8">
              <w:rPr>
                <w:rFonts w:eastAsia="Calibri"/>
                <w:sz w:val="14"/>
                <w:szCs w:val="14"/>
                <w:lang w:eastAsia="en-US"/>
              </w:rPr>
              <w:t xml:space="preserve">28 </w:t>
            </w:r>
          </w:p>
          <w:p w:rsidR="00505519" w:rsidRPr="00B95FC5" w:rsidRDefault="00F74BE8" w:rsidP="00F74BE8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74BE8">
              <w:rPr>
                <w:rFonts w:eastAsia="Calibri"/>
                <w:sz w:val="14"/>
                <w:szCs w:val="14"/>
                <w:lang w:eastAsia="en-US"/>
              </w:rPr>
              <w:t>121,48076</w:t>
            </w:r>
          </w:p>
        </w:tc>
      </w:tr>
      <w:tr w:rsidR="00505519" w:rsidRPr="00833BFD" w:rsidTr="00020C46">
        <w:trPr>
          <w:trHeight w:val="397"/>
        </w:trPr>
        <w:tc>
          <w:tcPr>
            <w:tcW w:w="1666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505519" w:rsidRPr="00B95FC5" w:rsidRDefault="00505519" w:rsidP="00505519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505519" w:rsidRPr="00B95FC5" w:rsidRDefault="00505519" w:rsidP="00505519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505519" w:rsidRPr="00B95FC5" w:rsidRDefault="00505519" w:rsidP="00505519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</w:tcPr>
          <w:p w:rsidR="00505519" w:rsidRPr="00B95FC5" w:rsidRDefault="00505519" w:rsidP="00505519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05519" w:rsidRPr="00833BFD" w:rsidTr="00020C46">
        <w:trPr>
          <w:trHeight w:val="397"/>
        </w:trPr>
        <w:tc>
          <w:tcPr>
            <w:tcW w:w="1666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505519" w:rsidRPr="00B95FC5" w:rsidRDefault="00505519" w:rsidP="00505519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505519" w:rsidRPr="00B95FC5" w:rsidRDefault="00505519" w:rsidP="00505519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505519" w:rsidRPr="00B95FC5" w:rsidRDefault="00505519" w:rsidP="00505519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</w:tcPr>
          <w:p w:rsidR="00505519" w:rsidRPr="00B95FC5" w:rsidRDefault="00505519" w:rsidP="00505519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05519" w:rsidRPr="00833BFD" w:rsidTr="00020C46">
        <w:trPr>
          <w:trHeight w:val="397"/>
        </w:trPr>
        <w:tc>
          <w:tcPr>
            <w:tcW w:w="1666" w:type="dxa"/>
            <w:vMerge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05519" w:rsidRPr="00833BFD" w:rsidRDefault="00505519" w:rsidP="0050551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E35E10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B95FC5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vAlign w:val="center"/>
          </w:tcPr>
          <w:p w:rsidR="00505519" w:rsidRPr="00B95FC5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505519" w:rsidRPr="00B95FC5" w:rsidRDefault="00505519" w:rsidP="005055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05519" w:rsidRPr="00B95FC5" w:rsidRDefault="00505519" w:rsidP="005055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  <w:vAlign w:val="center"/>
          </w:tcPr>
          <w:p w:rsidR="00505519" w:rsidRPr="00B95FC5" w:rsidRDefault="00505519" w:rsidP="00505519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1295C" w:rsidRPr="00833BFD" w:rsidTr="00020C46">
        <w:trPr>
          <w:trHeight w:val="52"/>
        </w:trPr>
        <w:tc>
          <w:tcPr>
            <w:tcW w:w="1666" w:type="dxa"/>
            <w:vMerge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0" w:type="dxa"/>
            <w:gridSpan w:val="8"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</w:p>
        </w:tc>
      </w:tr>
    </w:tbl>
    <w:p w:rsidR="00AB0874" w:rsidRDefault="007C1D5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редакции:</w:t>
      </w:r>
    </w:p>
    <w:tbl>
      <w:tblPr>
        <w:tblStyle w:val="af6"/>
        <w:tblW w:w="9776" w:type="dxa"/>
        <w:tblLayout w:type="fixed"/>
        <w:tblLook w:val="04A0"/>
      </w:tblPr>
      <w:tblGrid>
        <w:gridCol w:w="1667"/>
        <w:gridCol w:w="1163"/>
        <w:gridCol w:w="993"/>
        <w:gridCol w:w="962"/>
        <w:gridCol w:w="1021"/>
        <w:gridCol w:w="1021"/>
        <w:gridCol w:w="1034"/>
        <w:gridCol w:w="951"/>
        <w:gridCol w:w="964"/>
      </w:tblGrid>
      <w:tr w:rsidR="0013784C" w:rsidRPr="00833BFD" w:rsidTr="0013784C">
        <w:tc>
          <w:tcPr>
            <w:tcW w:w="1667" w:type="dxa"/>
            <w:vMerge w:val="restart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63" w:type="dxa"/>
            <w:vMerge w:val="restart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13784C" w:rsidRPr="00833BFD" w:rsidRDefault="0013784C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13784C" w:rsidRPr="00833BFD" w:rsidTr="0013784C">
        <w:trPr>
          <w:trHeight w:val="22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13784C" w:rsidRPr="00833BFD" w:rsidRDefault="0013784C" w:rsidP="003C50BA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3C50BA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64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13784C" w:rsidRPr="00833BFD" w:rsidTr="0013784C">
        <w:trPr>
          <w:trHeight w:val="39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9C45C4">
            <w:pPr>
              <w:spacing w:line="259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1021" w:type="dxa"/>
            <w:vAlign w:val="center"/>
          </w:tcPr>
          <w:p w:rsidR="0013784C" w:rsidRPr="00E35E10" w:rsidRDefault="0042144B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 </w:t>
            </w:r>
            <w:r w:rsidRPr="00020C46">
              <w:rPr>
                <w:bCs/>
                <w:color w:val="000000"/>
                <w:sz w:val="14"/>
                <w:szCs w:val="14"/>
              </w:rPr>
              <w:t>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890E3A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9 680,34300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1 466,10000</w:t>
            </w:r>
          </w:p>
        </w:tc>
        <w:tc>
          <w:tcPr>
            <w:tcW w:w="964" w:type="dxa"/>
            <w:vAlign w:val="center"/>
          </w:tcPr>
          <w:p w:rsidR="0013784C" w:rsidRPr="00B95FC5" w:rsidRDefault="00F74BE8" w:rsidP="009C45C4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25 873,66876</w:t>
            </w:r>
          </w:p>
        </w:tc>
      </w:tr>
      <w:tr w:rsidR="0013784C" w:rsidRPr="00833BFD" w:rsidTr="0013784C">
        <w:trPr>
          <w:trHeight w:val="39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1 164,30688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1 264,00000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890E3A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9 680,34300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1 466,10000</w:t>
            </w:r>
          </w:p>
        </w:tc>
        <w:tc>
          <w:tcPr>
            <w:tcW w:w="964" w:type="dxa"/>
            <w:vAlign w:val="center"/>
          </w:tcPr>
          <w:p w:rsidR="00F74BE8" w:rsidRDefault="00F74BE8" w:rsidP="009C45C4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</w:t>
            </w:r>
          </w:p>
          <w:p w:rsidR="0013784C" w:rsidRPr="00B95FC5" w:rsidRDefault="00F74BE8" w:rsidP="009C45C4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873,66876</w:t>
            </w:r>
          </w:p>
        </w:tc>
      </w:tr>
      <w:tr w:rsidR="0013784C" w:rsidRPr="00833BFD" w:rsidTr="0013784C">
        <w:trPr>
          <w:trHeight w:val="39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833BFD" w:rsidTr="0013784C">
        <w:trPr>
          <w:trHeight w:val="39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833BFD" w:rsidTr="0013784C">
        <w:trPr>
          <w:trHeight w:val="39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13784C" w:rsidRPr="00B95FC5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B95FC5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833BFD" w:rsidTr="0013784C">
        <w:trPr>
          <w:trHeight w:val="52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9" w:type="dxa"/>
            <w:gridSpan w:val="8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</w:tr>
    </w:tbl>
    <w:p w:rsidR="00FC515F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BA4" w:rsidRPr="00047C7D" w:rsidRDefault="00CB1598" w:rsidP="0058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3C3B">
        <w:rPr>
          <w:sz w:val="28"/>
          <w:szCs w:val="28"/>
        </w:rPr>
        <w:t xml:space="preserve">. </w:t>
      </w:r>
      <w:r w:rsidR="00156B8B" w:rsidRPr="00047C7D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r w:rsidR="0034091A" w:rsidRPr="00047C7D">
        <w:rPr>
          <w:sz w:val="28"/>
          <w:szCs w:val="28"/>
        </w:rPr>
        <w:t xml:space="preserve"> </w:t>
      </w:r>
      <w:r w:rsidR="00156B8B" w:rsidRPr="00047C7D">
        <w:rPr>
          <w:sz w:val="28"/>
          <w:szCs w:val="28"/>
        </w:rPr>
        <w:t xml:space="preserve">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</w:t>
      </w:r>
      <w:r w:rsidR="00775723">
        <w:rPr>
          <w:sz w:val="28"/>
          <w:szCs w:val="28"/>
        </w:rPr>
        <w:t>следующей</w:t>
      </w:r>
      <w:r w:rsidR="00D353D4" w:rsidRPr="00047C7D">
        <w:rPr>
          <w:sz w:val="28"/>
          <w:szCs w:val="28"/>
        </w:rPr>
        <w:t xml:space="preserve"> редакции:</w:t>
      </w:r>
      <w:r w:rsidR="00764BA4" w:rsidRPr="00047C7D">
        <w:rPr>
          <w:sz w:val="28"/>
          <w:szCs w:val="28"/>
        </w:rPr>
        <w:br w:type="page"/>
      </w:r>
    </w:p>
    <w:p w:rsidR="00764BA4" w:rsidRPr="00047C7D" w:rsidRDefault="00764BA4">
      <w:pPr>
        <w:rPr>
          <w:sz w:val="28"/>
          <w:szCs w:val="28"/>
        </w:rPr>
        <w:sectPr w:rsidR="00764BA4" w:rsidRPr="00047C7D" w:rsidSect="00144D1C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89"/>
        <w:gridCol w:w="4"/>
        <w:gridCol w:w="4"/>
        <w:gridCol w:w="34"/>
        <w:gridCol w:w="4"/>
      </w:tblGrid>
      <w:tr w:rsidR="00F5339F" w:rsidRPr="00FF76B9" w:rsidTr="008E2CA1">
        <w:trPr>
          <w:trHeight w:val="65"/>
        </w:trPr>
        <w:tc>
          <w:tcPr>
            <w:tcW w:w="3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39F" w:rsidRDefault="00F5339F" w:rsidP="00FF76B9">
            <w:pPr>
              <w:rPr>
                <w:b/>
                <w:color w:val="000000"/>
              </w:rPr>
            </w:pPr>
          </w:p>
          <w:p w:rsidR="008E2CA1" w:rsidRDefault="008E2CA1" w:rsidP="008E2CA1">
            <w:pPr>
              <w:jc w:val="right"/>
              <w:rPr>
                <w:color w:val="000000"/>
              </w:rPr>
            </w:pPr>
            <w:r w:rsidRPr="009C45C4">
              <w:rPr>
                <w:color w:val="000000"/>
              </w:rPr>
              <w:t>Приложение 8</w:t>
            </w:r>
            <w:r w:rsidRPr="009C45C4">
              <w:rPr>
                <w:color w:val="000000"/>
              </w:rPr>
              <w:br/>
              <w:t xml:space="preserve">к муниципальной программе </w:t>
            </w:r>
          </w:p>
          <w:p w:rsidR="008E2CA1" w:rsidRDefault="008E2CA1" w:rsidP="008E2CA1">
            <w:pPr>
              <w:jc w:val="right"/>
              <w:rPr>
                <w:color w:val="000000"/>
              </w:rPr>
            </w:pPr>
            <w:r w:rsidRPr="009C45C4">
              <w:rPr>
                <w:color w:val="000000"/>
              </w:rPr>
              <w:t xml:space="preserve">«Территориальное развитие </w:t>
            </w:r>
          </w:p>
          <w:p w:rsidR="008E2CA1" w:rsidRDefault="008E2CA1" w:rsidP="008E2CA1">
            <w:pPr>
              <w:jc w:val="right"/>
              <w:rPr>
                <w:color w:val="000000"/>
              </w:rPr>
            </w:pPr>
            <w:r w:rsidRPr="009C45C4">
              <w:rPr>
                <w:color w:val="000000"/>
              </w:rPr>
              <w:t>Чайковского городского округа»</w:t>
            </w:r>
          </w:p>
          <w:p w:rsidR="008E2CA1" w:rsidRDefault="008E2CA1" w:rsidP="008E2CA1">
            <w:pPr>
              <w:jc w:val="right"/>
              <w:rPr>
                <w:b/>
                <w:color w:val="000000"/>
              </w:rPr>
            </w:pPr>
          </w:p>
          <w:tbl>
            <w:tblPr>
              <w:tblW w:w="15344" w:type="dxa"/>
              <w:tblLook w:val="04A0"/>
            </w:tblPr>
            <w:tblGrid>
              <w:gridCol w:w="1535"/>
              <w:gridCol w:w="1103"/>
              <w:gridCol w:w="1142"/>
              <w:gridCol w:w="768"/>
              <w:gridCol w:w="186"/>
              <w:gridCol w:w="740"/>
              <w:gridCol w:w="769"/>
              <w:gridCol w:w="769"/>
              <w:gridCol w:w="769"/>
              <w:gridCol w:w="769"/>
              <w:gridCol w:w="769"/>
              <w:gridCol w:w="1478"/>
              <w:gridCol w:w="574"/>
              <w:gridCol w:w="715"/>
              <w:gridCol w:w="545"/>
              <w:gridCol w:w="592"/>
              <w:gridCol w:w="534"/>
              <w:gridCol w:w="534"/>
              <w:gridCol w:w="534"/>
              <w:gridCol w:w="534"/>
            </w:tblGrid>
            <w:tr w:rsidR="008E2CA1" w:rsidTr="00596A30">
              <w:trPr>
                <w:trHeight w:val="375"/>
              </w:trPr>
              <w:tc>
                <w:tcPr>
                  <w:tcW w:w="14822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75"/>
              </w:trPr>
              <w:tc>
                <w:tcPr>
                  <w:tcW w:w="14822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«Территориальное развитие Чайковского городского округа»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задачи, мероприятия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540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Объем финансирования (тыс. руб.)</w:t>
                  </w:r>
                </w:p>
              </w:tc>
              <w:tc>
                <w:tcPr>
                  <w:tcW w:w="589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Показатели результативности выполнения программы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базовое значение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2019 (факт)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2020 (факт)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 (факт)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2022 (план)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2023 (план)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2024 (план)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1. Развитие системы газификации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1.1. Строительство распределительных газопроводов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1.1.1. Распределительные газопроводы д. М.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Букор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Чайковского района Пермского края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1 150,78834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1 150,78834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построенных сетей газопровода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км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19,901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4,03585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3 452,36504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3 452,36504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48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13 937,32552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13 937,32552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1.1.2. Распределительные газопроводы в д. Дубовая, Чайковский городской округ,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2 700,60764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2 700,60764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2 700,60764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2 700,60764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75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1.1.3. Распределительные газопроводы в д.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Карша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99,052117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99,052117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1.1.4. Распределительн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ые газопроводы в д.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Карша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Фокинского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сельского поселения Чайковского района Пермского края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УСИА администр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5 107,79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281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5 107,7928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15 323,37841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15 323,37841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28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20 431,17122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20 431,17122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1.1.5. Распределительный газопровод по ул.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Сайгатская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, Красноармейская в микрорайоне "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Азинский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", г. Чайковский,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1 877,26672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1 877,26672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6 690,70498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6 690,70498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8 567,97170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8 567,97170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1.1.6. Распределительный газопровод по ул. Боровая, г. Чайковский,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2 972,60412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2 972,60412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2 972,60411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2 972,60411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5 945,20823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5 945,20823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1.1.7. Газификация д.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Марково</w:t>
                  </w:r>
                  <w:proofErr w:type="spellEnd"/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1.1.8. Распределительные газопроводы д. Дедушкино, Чайковский район,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566,68537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192,26760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309,09602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65,32175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5 791,78950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5 396,58613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395,20337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6 358,47487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192,26760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5 705,68215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460,52512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1.1.9. Строительство газораспределительных сетей с. Фоки (ул. Садовая)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134,17381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134,17381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134,17381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134,17381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7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1.1.10. Распределительные газопроводы д.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Ольховочка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, Чайковский район, Пермский край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62,04103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62,04103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1.1.11. Распределительные газопроводы в д. Гаревая, Чайковский городской округ,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1 191,62586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1 191,62586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1 191,62586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1 191,62586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1.1.12. Газопровод в д. Каменный Ключ (ул. Центральная, Молодежная), Чайковский городской округ,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1 135,40391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1 135,40391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1 135,40391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1 135,40391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1.1.13. Газопровод ГРС - д. Каменный Ключ, Чайковский городской округ,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1 113,13960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1 113,13960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color w:val="000000"/>
                      <w:sz w:val="14"/>
                      <w:szCs w:val="14"/>
                    </w:rPr>
                    <w:t>ед</w:t>
                  </w:r>
                  <w:proofErr w:type="spellEnd"/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1 113,13960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1 113,13960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1.1.14. Распределительные газопроводы с. Фоки, Чайковский городской округ,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        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1.1.15. Газопровод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Заринский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(ул.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Суколда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), г.Чайковский,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1.1.16. Газопровод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Заринский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(ул.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Комсомольская), г.Чайковский,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УСИА администрации Чайковског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о городского округа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989,70528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989,70528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989,70528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989,70528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1.1.17. Газопровод по ул. Звездная, г. Чайковский,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1.1.18. Газопровод по ул. Подгорная, г. Чайковский,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1.1.19. Газопровод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 Южный, г. Чайковский,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1 877,83746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1 877,83746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1 877,83746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1 877,83746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2CA1" w:rsidTr="00596A30">
              <w:trPr>
                <w:trHeight w:val="72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1.1.20. Проведение работ, направленных на обеспечение ввода в эксплуатацию распределительных газопроводов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449,80100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399,80100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изготовленных технических планов объектов капитального строительства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14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33,25356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33,25356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40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483,05456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399,80100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33,25356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144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1.1.21. Исполнение решений судов, вступивших в законную силу, и оплата государственной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пошлины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Администрация Чайковского ГО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3 400,00000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3 400,00000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Исполнение решений судов и оплата государственной пошлины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ед.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Итого по задаче 1.1. 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27 772,96756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11 995,78660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3 759,09602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9 769,54094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2 248,54400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34 230,84204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28 439,05254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5 396,58613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395,20337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48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71 337,98174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49 769,01128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9 155,68215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10 164,74431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2 248,54400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377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1.2. Обслуживание объектов газоснабжения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1.2.1. Содержание и техническое обслуживание объектов газоснабжения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9 170,36212</w:t>
                  </w:r>
                </w:p>
              </w:tc>
              <w:tc>
                <w:tcPr>
                  <w:tcW w:w="9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1 004,19449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1 242,21983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1 225,02480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Протяженность сетей газопровода, по которым выполняется содержание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км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30,189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30,189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49,086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49,086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54,348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задаче 1.2.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9 170,36212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1 004,19449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1 242,21983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1 225,02480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536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подпрограмме </w:t>
                  </w: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36 943,32968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12 999,98109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5 001,31585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10 994,56574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4 148,18500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34 230,84204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28 439,05254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5 396,58613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395,20337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48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80 508,34386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50 773,20577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10 397,90198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11 389,76911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4 148,18500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2. Развитие системы водоснабжения и водоотведения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48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2.1. Строительство, реконструкция, капитальный ремонт и ремонт объектов водоснабжения и водоотведения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2.1.1. Ремонт сетей водоснабжения и водоотведения, в том числе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6 789,28518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1 445,82034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1 842,31957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2 967,86527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поостренных, отремонтированных сетей водоснабжения и водоотведения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3,171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0,696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10,565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5,3137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1,8524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10,2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864,50000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864,50000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67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7 653,78518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2 310,32034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1 842,31957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2 967,86527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2.1.1.1.  Ремонт сетей водоснабжения по адресу: Пермский край, г. Чайковский, д. Засечный, ул. Советская, пер. Октябрьский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264,50000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264,50000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264,50000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264,50000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69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529,00000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529,00000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2.1.1.2.  Ремонт систем водоснабжения по адресу: Пермский край, г. Чайковский, п. Буренка, ул. Новая, ул. Лесная, ул. Зеленая, ул. Молодежная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6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2.1.1.3. Ремонт сетей водоснабжения по адресу: Пермский край, г. Чайковский, д. Дедушкино, ул. Садовая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61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2.1.1.4. Ремонт сетей водоснабжения по адресу: Пермский край, г. Чайковский, с. Уральское, ул. Школьная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81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2.1.2. Водопровод в д. Дубовая, </w:t>
                  </w:r>
                  <w:r>
                    <w:rPr>
                      <w:sz w:val="18"/>
                      <w:szCs w:val="18"/>
                    </w:rPr>
                    <w:lastRenderedPageBreak/>
                    <w:t>Чайковский городской округ,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УСИА администрации </w:t>
                  </w:r>
                  <w:r>
                    <w:rPr>
                      <w:sz w:val="18"/>
                      <w:szCs w:val="18"/>
                    </w:rPr>
                    <w:lastRenderedPageBreak/>
                    <w:t>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15 982,25800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2 001,91400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6 983,44600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6 996,89800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Количество разработанных ПСД на </w:t>
                  </w:r>
                  <w:r>
                    <w:rPr>
                      <w:sz w:val="18"/>
                      <w:szCs w:val="18"/>
                    </w:rPr>
                    <w:lastRenderedPageBreak/>
                    <w:t>строительство, реконструкцию сетей водоснабжения и водоотведения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ед.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41 940,95400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20 950,25400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20 990,70000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57 923,21200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2 001,91400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27 933,70000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27 987,59800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2.1.3. Водопровод п. </w:t>
                  </w:r>
                  <w:proofErr w:type="spellStart"/>
                  <w:r>
                    <w:rPr>
                      <w:sz w:val="18"/>
                      <w:szCs w:val="18"/>
                    </w:rPr>
                    <w:t>Прикамский</w:t>
                  </w:r>
                  <w:proofErr w:type="spellEnd"/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7 351,76000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1 357,50000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5 994,26000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4 350,00000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4 350,00000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11 701,76000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1 357,50000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10 344,26000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2.1.4. Очистные сооружения в д. Дубовая (Канализационная насосная станция и напорные сети канализации)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14 219,82172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1 392,89172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12 824,31735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2,61265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12 320,53472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11 489,44203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831,09269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26 540,35644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1 392,89172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24 313,75938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833,70534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2.1.5. Водопровод в </w:t>
                  </w:r>
                  <w:proofErr w:type="spellStart"/>
                  <w:r>
                    <w:rPr>
                      <w:sz w:val="18"/>
                      <w:szCs w:val="18"/>
                    </w:rPr>
                    <w:t>мкр</w:t>
                  </w:r>
                  <w:proofErr w:type="spellEnd"/>
                  <w:r>
                    <w:rPr>
                      <w:sz w:val="18"/>
                      <w:szCs w:val="18"/>
                    </w:rPr>
                    <w:t>. Завьялово-2, Завьялово-3, г. Чайковский,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9 980,90500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4 814,33967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5 166,56533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29 942,71200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23 279,54900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6 663,16300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39 923,61700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4 814,33967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28 446,11433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6 663,16300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2.1.6. Водопровод в </w:t>
                  </w:r>
                  <w:proofErr w:type="spellStart"/>
                  <w:r>
                    <w:rPr>
                      <w:sz w:val="18"/>
                      <w:szCs w:val="18"/>
                    </w:rPr>
                    <w:t>мкр</w:t>
                  </w:r>
                  <w:proofErr w:type="spellEnd"/>
                  <w:r>
                    <w:rPr>
                      <w:sz w:val="18"/>
                      <w:szCs w:val="18"/>
                    </w:rPr>
                    <w:t>. Уральский (ул. Первомайская, Красноармейская, Азина (частный сектор), Заречная), г. Чайковский, Пермский край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9 528,46029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9 528,46029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7 852,24049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7 852,24049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17 380,70078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17 380,70078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2.1.7. Разработка (корректировка) проектно-сметной документации по </w:t>
                  </w:r>
                  <w:r>
                    <w:rPr>
                      <w:sz w:val="18"/>
                      <w:szCs w:val="18"/>
                    </w:rPr>
                    <w:lastRenderedPageBreak/>
                    <w:t>строительству (реконструкции, модернизации) объектов питьевого водоснабжения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УСИА администрации Чайковского городского </w:t>
                  </w:r>
                  <w:r>
                    <w:rPr>
                      <w:sz w:val="18"/>
                      <w:szCs w:val="18"/>
                    </w:rPr>
                    <w:lastRenderedPageBreak/>
                    <w:t>округа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краевой бюджет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94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96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2.1.8. Водопровод в </w:t>
                  </w:r>
                  <w:proofErr w:type="spellStart"/>
                  <w:r>
                    <w:rPr>
                      <w:sz w:val="18"/>
                      <w:szCs w:val="18"/>
                    </w:rPr>
                    <w:t>мкр</w:t>
                  </w:r>
                  <w:proofErr w:type="spellEnd"/>
                  <w:r>
                    <w:rPr>
                      <w:sz w:val="18"/>
                      <w:szCs w:val="18"/>
                    </w:rPr>
                    <w:t>. Завьялово: ул. Пушкина, Есенина, Лермонтова, Бажова, Назарова, Цветаевой, г. Чайковский, Пермский край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2 853,04500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2 853,04500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7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2.1.9. Водопровод в д. </w:t>
                  </w:r>
                  <w:proofErr w:type="spellStart"/>
                  <w:r>
                    <w:rPr>
                      <w:sz w:val="18"/>
                      <w:szCs w:val="18"/>
                    </w:rPr>
                    <w:t>Марково</w:t>
                  </w:r>
                  <w:proofErr w:type="spellEnd"/>
                  <w:r>
                    <w:rPr>
                      <w:sz w:val="18"/>
                      <w:szCs w:val="18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2 350,28800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2 350,28800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7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2.1.10. Очистные сооружения в с. Большой </w:t>
                  </w:r>
                  <w:proofErr w:type="spellStart"/>
                  <w:r>
                    <w:rPr>
                      <w:sz w:val="18"/>
                      <w:szCs w:val="18"/>
                    </w:rPr>
                    <w:t>Букор</w:t>
                  </w:r>
                  <w:proofErr w:type="spellEnd"/>
                  <w:r>
                    <w:rPr>
                      <w:sz w:val="18"/>
                      <w:szCs w:val="18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6 196,82200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6 196,82200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48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2.1.11. Сети водоотведения на ул. </w:t>
                  </w:r>
                  <w:proofErr w:type="spellStart"/>
                  <w:r>
                    <w:rPr>
                      <w:sz w:val="18"/>
                      <w:szCs w:val="18"/>
                    </w:rPr>
                    <w:t>Суколда</w:t>
                  </w:r>
                  <w:proofErr w:type="spellEnd"/>
                  <w:r>
                    <w:rPr>
                      <w:sz w:val="18"/>
                      <w:szCs w:val="18"/>
                    </w:rPr>
                    <w:t>, г. Чайковский, Пермский край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2.1.12. Разработка и подготовка проектно-сметной документации по строительству и реконструкции (модернизации) очистных сооружений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4 893,99700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793,99700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4 100,00000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77 900,00000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77 900,00000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82 793,99700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793,99700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82 000,00000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2.1.13. Проведение технического аудита состояния очистных сооружений и сетей водоотведения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Получение заключения технического аудита состояния очистных сооружений и сетей водоотведения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177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2.1.14. Реконструкция "Здание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водонасосной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станции второго подъема"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5 074,66717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382,01517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4 692,65200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14 879,22000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14 879,22000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19 953,88717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382,01517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19 571,87200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945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2.1.15. Проведение работ, направленных на обеспечение ввода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экслуатацию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объектов водоснабжения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9,50170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9,50170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изготовленных технических планов объектов капитального строительства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144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2.1.16. Реконструкция системы водоподготовки села Ваньки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4,45449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4,45449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разработанных проектно- сметных документаций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282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4 450,03200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4 450,03200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Количество </w:t>
                  </w:r>
                  <w:proofErr w:type="spellStart"/>
                  <w:r>
                    <w:rPr>
                      <w:sz w:val="17"/>
                      <w:szCs w:val="17"/>
                    </w:rPr>
                    <w:t>получе</w:t>
                  </w:r>
                  <w:proofErr w:type="spellEnd"/>
                  <w:r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  <w:szCs w:val="17"/>
                    </w:rPr>
                    <w:t>нных</w:t>
                  </w:r>
                  <w:proofErr w:type="spellEnd"/>
                  <w:r>
                    <w:rPr>
                      <w:sz w:val="17"/>
                      <w:szCs w:val="17"/>
                    </w:rPr>
                    <w:t xml:space="preserve"> положительных заключений </w:t>
                  </w:r>
                  <w:proofErr w:type="spellStart"/>
                  <w:r>
                    <w:rPr>
                      <w:sz w:val="17"/>
                      <w:szCs w:val="17"/>
                    </w:rPr>
                    <w:t>госэкспертизы</w:t>
                  </w:r>
                  <w:proofErr w:type="spellEnd"/>
                  <w:r>
                    <w:rPr>
                      <w:sz w:val="17"/>
                      <w:szCs w:val="17"/>
                    </w:rPr>
                    <w:t xml:space="preserve"> ПСД, включающих в себя положительное заключение достоверности определения сметной стоимости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833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4 454,48649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4 454,48649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Итого по задаче 2.1.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85 235,26708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1 445,82034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3 235,21129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31 883,99945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18 834,21700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22 661,36100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7 174,65800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194 500,19321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864,50000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19 341,68252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47 789,89369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105 513,41700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20 990,70000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279 735,46029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2 310,32034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3 235,21129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51 225,68197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66 624,11069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128 174,77800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28 165,35800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Задача 2.2. Обслуживание объектов водоснабжения и водоотведения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57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2.2.1. Содержание и техническое обслуживание объектов водоснабжения и водоотведения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объектов водоснабжения, по которым проводится содержание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85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1155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2.2.2. Разработка Схемы водоснабжения и водоотведения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разработанных схем водоснабжения и водоотведения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E2CA1" w:rsidTr="00596A30">
              <w:trPr>
                <w:trHeight w:val="1155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2.2.3. Разработка документации зон санитарной охраны источников питьевого и хозяйственно-бытового водоснабжения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454,50000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454,50000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скважин, на которые разработаны документы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2.2.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454,50000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454,50000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2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85 689,76708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1 445,82034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3 235,21129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31 883,99945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19 288,71700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22 661,36100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7 174,65800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194 500,19321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864,50000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19 341,68252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47 789,89369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105 513,41700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20 990,70000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280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189,96029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2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310,32034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3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235,21129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51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225,68197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67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078,61069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128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174,77800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28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165,35800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Подпрограмма 3. Развитие системы теплоснабжения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3.1. Строительство, реконструкция, капитальный ремонт и ремонт объектов теплоснабжения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3.1.1. Ремонт котельных и теплотрасс, в том числе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6 287,27620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2 721,53007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1 272,42614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798,17999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построенных, отремонтированных сетей теплоснабжения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0,228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0,539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0,134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0,300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1 705,00000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265,59559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1 439,40441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76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7 992,27620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2 987,12566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2 711,83055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798,17999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3.1.1.1. Ремонт котельной и теплотрассы д. Ваньки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738,52202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438,79500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299,72702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738,52202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738,52202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1 477,04404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438,79500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1 038,24904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3.1.1.2. Ремонт котельной и теплотрассы п. Буренка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623,20298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480,16002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143,04296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623,20298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265,59559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357,60739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87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1 246,40596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745,75561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500,65035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3.1.1.3. Ремонт котельной с. Уральское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343,27500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205,96500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137,31000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343,27500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343,27500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55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686,55000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205,96500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480,58500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3.1.2. Строительство объекта «Модульная котельная с.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Сосново»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УСИА администрации Чайковского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883,24755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50,73562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832,51193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построенных (реконструированных) котельных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13 931,74000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13 473,13866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458,60134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58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14 814,98755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50,73562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14 305,65059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458,60134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3.1.3. Строительство объекта «Модульная котельная с. Ваньки»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3.1.4. Разработка ПСД на реконструкцию котельной в п. Марковский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строительство, реконструкцию, ремонт систем теплоснабжения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3.1.5. Разработка ПСД на капитальный ремонт трубопроводов горячего водоснабжения и теплоснабжения в п. Марковский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49,75000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49,75000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854,50560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854,50560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904,25560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49,75000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854,50560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3.1.6. Разработка ПСД на строительство объекта "Модульная котельная с. Сосново"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101,66459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101,66459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1 931,62713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1 931,62713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2 033,29172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2 033,29172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3.1.7. Разработка ПСД на капитальный ремонт трубопроводов в с. Сосново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583,98372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583,98372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617,98372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617,98372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3.1.8. Разработка ПСД на строительство модульной котельной в п.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Прикамский</w:t>
                  </w:r>
                  <w:proofErr w:type="spellEnd"/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1 078,72527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49,96627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1 028,75900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949,35917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949,35917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2 028,08444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49,96627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1 978,11817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3.1.9. Разработка ПСД на капитальный ремонт трубопроводов в п.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Прикамский</w:t>
                  </w:r>
                  <w:proofErr w:type="spellEnd"/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318,78334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3.1.10. Разработка ПСД на капитальный ремонт теплотрассы и техническое перевооружение котельной в с. Б.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Букор</w:t>
                  </w:r>
                  <w:proofErr w:type="spellEnd"/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104,76643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42,76643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777,61821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777,61821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882,38464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42,76643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777,61821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62,00000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3.1.11. Разработка ПСД на реконструкцию котельной "Школа" в с. Фоки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955,39704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48,99704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906,40000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930,94379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930,94379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1 886,34083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48,99704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1 837,34379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3.1.12. Разработка ПСД на реконструкцию котельной "Светлячок" в с. Фоки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868,35000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818,35000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1 818,35000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1 768,35000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28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3.1.13. Капитальный ремонт трубопроводов в с.Сосново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273,50125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273,50125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построенных, отремонтированных сетей теплоснабжения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0,5803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1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79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273,50125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273,50125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3.1.14. Проведение работ, направленных на обеспечение ввода в эксплуатацию объектов теплоснабжения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32,02900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32,02900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изготовленных технических планов объектов капитального строительства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32,02900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32,02900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3.1. 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10 771,70808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2 772,26569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1 752,57047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1 630,69192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3 619,42000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22 916,56096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265,59559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3 955,01526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15 407,04581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3 288,90430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33 688,26904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3 037,86128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5 707,58573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17 037,73773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6 908,32430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3.2. Обслуживание объектов теплоснабжения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168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3.2.1. Содержание и техническое обслуживание объектов теплоснабжения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            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98,40000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98,40000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Протяженность сетей теплоснабжения, по которым проводится содержание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124,685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124,685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3.2.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98,40000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98,40000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3.3. Возмещение убытков и задолженности за ТЭР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3.3.1. Возмещение экономически обоснованного размера убытков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            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5 638,75867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117,36476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5 000,00000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521,39391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21 525,59559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11 619,11124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9 906,48435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69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27 164,35426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11 736,47600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5 000,00000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10 427,87826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3.3.2. Возмещение задолженности за ТЭР на основании судебных актов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Администрация Чайковского ГО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102,35880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102,35880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10 133,52086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10 133,52086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10 235,87966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10 235,87966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3.3. 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5 741,11747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219,72356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5 000,00000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521,39391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31 659,11645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21 752,63210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9 906,48435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37 400,23392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21 972,35566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5 000,00000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10 427,87826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3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16 611,22555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3 090,38925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6 752,57047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2 152,08583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3 619,42000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краевой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54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575,67741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22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018,22769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3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955,01526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25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313,53016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3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288,90430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0,0000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0,0000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71 186,90296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25 108,61694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10 707,58573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27 465,61599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6 908,32430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4. Развитие системы электроснабжения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4.1. Строительство, реконструкция, капитальный ремонт, ремонт объектов электроснабжения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96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4.1.1. Строительство линий электропередач уличного освещения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построенных электрических сетей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4.1.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377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4.2. Обслуживание объектов электроснабжения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E2CA1" w:rsidTr="00596A30">
              <w:trPr>
                <w:trHeight w:val="1603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4.2.1. Содержание и техническое обслуживание объектов электроснабжения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            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Протяженность сетей электроснабжения, по которым проводится содержание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73,28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4.2.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4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5. Градостроительная документация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72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5.1. Разработка документов территориального планирования и градостроительного зонирования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12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5.1.1. Разработка генерального плана, правил землепользования и застройки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Чайковского городского округа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УСИА администрации Чайковского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городского округа 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7 440,05357</w:t>
                  </w:r>
                </w:p>
              </w:tc>
              <w:tc>
                <w:tcPr>
                  <w:tcW w:w="9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1 896,26</w:t>
                  </w:r>
                  <w:bookmarkStart w:id="1" w:name="_GoBack"/>
                  <w:bookmarkEnd w:id="1"/>
                  <w:r>
                    <w:rPr>
                      <w:color w:val="000000"/>
                      <w:sz w:val="18"/>
                      <w:szCs w:val="18"/>
                    </w:rPr>
                    <w:t>657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5 543,78700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 документа  территориального планирования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color w:val="000000"/>
                      <w:sz w:val="14"/>
                      <w:szCs w:val="14"/>
                    </w:rPr>
                    <w:t>ед</w:t>
                  </w:r>
                  <w:proofErr w:type="spellEnd"/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E2CA1" w:rsidTr="00596A30">
              <w:trPr>
                <w:trHeight w:val="6706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E2CA1" w:rsidTr="00596A30">
              <w:trPr>
                <w:trHeight w:val="154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5.1.2. Разработка местных нормативов градостроительного проектирования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24,60000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24,60000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разработанных местных нормативов градостроительного проектирования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единиц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168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5.1.3.Разработка программы комплексного развития социальной инфраструктуры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15,65000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15,65000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разработанных программ развития социальной инфраструктуры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единиц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5.1.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7 480,30400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1 936,51700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5 543,78700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30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Задача 5.2. Разработка проектов планировки по перспективным участкам застройки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E2CA1" w:rsidTr="00596A30">
              <w:trPr>
                <w:trHeight w:val="1005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5.2.1. Разработка документации по планировке территории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10 529,18555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856,69500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899,00000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2 495,76536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6 277,72519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разработанных проектов планировки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единиц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1986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5.2.2. Разработка чертежей градостроительных планов земельных участков  на топографической основе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6 011,71188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307,61188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365,00000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940,80000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Доля заявлений, по которым выданы чертежи градостроительных планов земельных участков на топографической основе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5.2.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16 540,89824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1 164,30688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1 264,00000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3 436,56536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7 743,82600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5.3. Выполнение кадастровых работ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12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Установлено границ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5.3.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5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25 873,66876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1 164,30688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1 264,00000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5 289,03188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9 680,34300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7 009,88700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6. Комплексное обеспечение инженерной инфраструктурой и благоустройством объектов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6.1. Создание условий для обеспечения жителей социальными услугами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6.1.1. Технологическое присоединение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ФАП с. Уральское к инженерным коммуникациям, благоустройство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УСИА администрации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500,31258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500,31258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Обеспечение земельного участка под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ФАП инженерными сетями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%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краевой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525,34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472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525,3447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0,0000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0,0000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0,0000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0,0000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0,0000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78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1 025,65730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1 025,65730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7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6.1.2. Благоустройство территории сельского дома культуры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1 164,76300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1 164,76300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Благоустройство территории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задаче 6.1.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1 665,07558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1 665,07558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525,34472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525,34472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2 190,42030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2 190,42030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6.2. Строительство, реконструкция, капитальный ремонт и ремонт гидротехнических сооружений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15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6.2.1. Реконструкция ГТС пруда в п. Завод Михайловский Чайковского района Пермского края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Получение заключения о выполненных работах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127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5 270,57700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5 270,57700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Выполнена реконструкция ГТС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6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5 664,90200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5 270,57700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6.2.2. Реконструкция берегоукрепительных сооружений:</w:t>
                  </w:r>
                  <w:r>
                    <w:rPr>
                      <w:sz w:val="18"/>
                      <w:szCs w:val="18"/>
                    </w:rPr>
                    <w:br/>
                    <w:t xml:space="preserve">1 этап: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"Реконструкция </w:t>
                  </w:r>
                  <w:proofErr w:type="spellStart"/>
                  <w:r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№1",</w:t>
                  </w:r>
                  <w:r>
                    <w:rPr>
                      <w:sz w:val="18"/>
                      <w:szCs w:val="18"/>
                    </w:rPr>
                    <w:br/>
                    <w:t xml:space="preserve">2 этап: "Реконструкция сооружения - </w:t>
                  </w:r>
                  <w:proofErr w:type="spellStart"/>
                  <w:r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набережной"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УСИА администрации Чайковского городского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округа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72 423,04500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46 507,41660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21 287,45600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102 062,11650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53 545,43350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48 516,68300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106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174 485,16150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590,00000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100 052,85010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69 804,13900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6.2.2.1. Реконструкция берегоукрепительных сооружений:</w:t>
                  </w:r>
                  <w:r>
                    <w:rPr>
                      <w:sz w:val="18"/>
                      <w:szCs w:val="18"/>
                    </w:rPr>
                    <w:br/>
                    <w:t xml:space="preserve">1 этап: "Реконструкция </w:t>
                  </w:r>
                  <w:proofErr w:type="spellStart"/>
                  <w:r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№1",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4 528,39100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490,21860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69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4 528,39100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490,21860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6.2.2.2. Реконструкция берегоукрепительных сооружений: 1 этап: "Реконструкция </w:t>
                  </w:r>
                  <w:proofErr w:type="spellStart"/>
                  <w:r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№ 1", 2 этап: "Реконструкция сооружения – </w:t>
                  </w:r>
                  <w:proofErr w:type="spellStart"/>
                  <w:r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набережной" (в части: Реконструкция сооружения – </w:t>
                  </w:r>
                  <w:proofErr w:type="spellStart"/>
                  <w:r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набережной (участок незавершенного строительства) 2 этап)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35 294,94950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22 598,96500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12 695,98450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22 742,27100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22 742,27100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1545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58 037,22050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22 598,96500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35 438,25550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6.2.2.3. Реконструкция берегоукрепительных сооружений: 1 этап: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"Реконструкция </w:t>
                  </w:r>
                  <w:proofErr w:type="spellStart"/>
                  <w:r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№ 1", 2 этап: "Реконструкция сооружения – </w:t>
                  </w:r>
                  <w:proofErr w:type="spellStart"/>
                  <w:r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набережной" (в части: Реконструкция сооружения – </w:t>
                  </w:r>
                  <w:proofErr w:type="spellStart"/>
                  <w:r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набережной (существующая набережная) 2 этап)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УСИА администрации Чайковского городского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округа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32 009,70450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23 418,23300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8 591,47150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79 319,84550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53 545,43350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25 774,41200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159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111 329,55000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76 963,66650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34 365,88350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Итого по Задаче 6.2. 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78 087,94700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5 860,57700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46 507,41660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21 287,45600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102 062,11650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53 545,43350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48 516,68300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180 150,06350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5 860,57700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100 052,85010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69 804,13900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45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6.3. Создание условий для обслуживания инженерных коммуникаций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133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6.3.1. Приобретение передвижной автомастерской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Приобретение передвижной автомастерской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2 851,36670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2 851,36670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6.3. 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1 425,68365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1 425,68365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2 851,36700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2 851,36700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подпрограмме 6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81 178,70623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2 059,40058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5 860,57700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47 933,10025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21 287,45600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104 013,14457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525,34472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54 971,11685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48 516,68300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185 191,85080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2 584,74530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5 860,57700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102 904,21710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69 804,13900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482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7. Обеспечение реализации муниципальной программы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8E2CA1">
              <w:trPr>
                <w:trHeight w:val="480"/>
              </w:trPr>
              <w:tc>
                <w:tcPr>
                  <w:tcW w:w="1534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</w:r>
                </w:p>
              </w:tc>
            </w:tr>
            <w:tr w:rsidR="008E2CA1" w:rsidTr="008E2CA1">
              <w:trPr>
                <w:trHeight w:val="630"/>
              </w:trPr>
              <w:tc>
                <w:tcPr>
                  <w:tcW w:w="1534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Задача 7.1. </w:t>
                  </w:r>
                  <w:r>
                    <w:rPr>
                      <w:b/>
                      <w:bCs/>
                      <w:color w:val="000000"/>
                    </w:rPr>
      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</w:r>
                </w:p>
              </w:tc>
            </w:tr>
            <w:tr w:rsidR="008E2CA1" w:rsidTr="00596A30">
              <w:trPr>
                <w:trHeight w:val="168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7.1.1. Обеспечение выполнения функций органами местного самоуправления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88 362,49697</w:t>
                  </w:r>
                </w:p>
              </w:tc>
              <w:tc>
                <w:tcPr>
                  <w:tcW w:w="9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13 245,96749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13 939,19717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14 665,49231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15 242,79600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15 634,52200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15 634,52200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bookmarkStart w:id="2" w:name="RANGE!L291"/>
                  <w:r>
                    <w:rPr>
                      <w:color w:val="000000"/>
                      <w:sz w:val="18"/>
                      <w:szCs w:val="18"/>
                    </w:rPr>
                    <w:t>Уровень достижения показателей от утвержденных в Программе</w:t>
                  </w:r>
                  <w:bookmarkEnd w:id="2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99,5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</w:tr>
            <w:tr w:rsidR="008E2CA1" w:rsidTr="00596A30">
              <w:trPr>
                <w:trHeight w:val="282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Отсутствие просроченной кредиторской задолженности, в том числе  подведомственного учреждения МКУ «Чайковское управление капитального строительства»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да/нет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7.1.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88 362,49697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13 245,96749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13 939,19717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14 665,49231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15 242,79600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15 634,52200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15 634,52200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377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7.2. Обеспечение деятельности муниципальных учреждений, направленной на реализацию курируемых проектов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135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7.2.1. Обеспечение деятельности казенного учреждения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79 869,13255</w:t>
                  </w:r>
                </w:p>
              </w:tc>
              <w:tc>
                <w:tcPr>
                  <w:tcW w:w="9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9 858,44889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11 405,98809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12 741,90057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15 536,87500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15 162,96000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15 162,96000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Эффективное использование бюджетных средств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78,9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84,5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69,4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8E2CA1" w:rsidTr="00596A30">
              <w:trPr>
                <w:trHeight w:val="72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Своевременный ввод объектов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7.2.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79 869,13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255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9 858,4488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11 405,98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809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12 741,90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057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15 536,87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15 162,96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15 162,96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Итого по Подпрограмме 7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168 231,62952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23 104,41638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25 345,18526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27 407,39288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30 779,67100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30 797,48200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30 797,48200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29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414 528,32682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43 864,31452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47 458,85987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81 765,24818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115 449,43625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84 154,20700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41 836,26100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29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387 319,85723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51 847,12495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9 351,60139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45 050,41605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106 049,91484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154 030,10000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20 990,70000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480"/>
              </w:trPr>
              <w:tc>
                <w:tcPr>
                  <w:tcW w:w="29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2CA1" w:rsidTr="00596A30">
              <w:trPr>
                <w:trHeight w:val="300"/>
              </w:trPr>
              <w:tc>
                <w:tcPr>
                  <w:tcW w:w="29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811 182,35619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105 045,61161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56 810,46126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126 815,66423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221 499,35109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238 184,30700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62 826,96100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CA1" w:rsidRDefault="008E2CA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E2CA1" w:rsidRDefault="008E2C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96A30">
              <w:trPr>
                <w:gridAfter w:val="14"/>
                <w:wAfter w:w="9635" w:type="dxa"/>
                <w:trHeight w:val="375"/>
              </w:trPr>
              <w:tc>
                <w:tcPr>
                  <w:tcW w:w="49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5E5B2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C45C4" w:rsidRPr="00F5339F" w:rsidRDefault="009C45C4" w:rsidP="00FF76B9">
            <w:pPr>
              <w:rPr>
                <w:b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5339F" w:rsidRPr="00F5339F" w:rsidRDefault="00F5339F" w:rsidP="00FF76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F5339F" w:rsidRPr="00F5339F" w:rsidRDefault="00F5339F" w:rsidP="00FF76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39F" w:rsidRPr="00F5339F" w:rsidRDefault="00F5339F" w:rsidP="00E935E4">
            <w:pPr>
              <w:jc w:val="both"/>
              <w:rPr>
                <w:bCs/>
                <w:color w:val="000000"/>
              </w:rPr>
            </w:pPr>
            <w:r w:rsidRPr="00F5339F">
              <w:rPr>
                <w:bCs/>
                <w:color w:val="000000"/>
              </w:rPr>
              <w:t xml:space="preserve"> 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F5339F" w:rsidRPr="00F5339F" w:rsidRDefault="00F5339F" w:rsidP="00F533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:rsidR="00764BA4" w:rsidRDefault="00764BA4" w:rsidP="00596A30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764BA4" w:rsidSect="00177813">
      <w:pgSz w:w="16838" w:h="11906" w:orient="landscape"/>
      <w:pgMar w:top="0" w:right="567" w:bottom="568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E3" w:rsidRDefault="00F973E3" w:rsidP="001F0D20">
      <w:r>
        <w:separator/>
      </w:r>
    </w:p>
  </w:endnote>
  <w:endnote w:type="continuationSeparator" w:id="0">
    <w:p w:rsidR="00F973E3" w:rsidRDefault="00F973E3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A1" w:rsidRDefault="008E2CA1">
    <w:pPr>
      <w:pStyle w:val="ac"/>
      <w:jc w:val="right"/>
    </w:pPr>
  </w:p>
  <w:p w:rsidR="008E2CA1" w:rsidRDefault="008E2CA1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A1" w:rsidRDefault="008E2CA1">
    <w:pPr>
      <w:pStyle w:val="ac"/>
    </w:pPr>
    <w:r>
      <w:t>МНПА</w:t>
    </w:r>
  </w:p>
  <w:p w:rsidR="008E2CA1" w:rsidRDefault="008E2CA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A1" w:rsidRDefault="008E2CA1">
    <w:pPr>
      <w:pStyle w:val="ac"/>
    </w:pPr>
    <w:r>
      <w:t>МНПА</w:t>
    </w:r>
  </w:p>
  <w:p w:rsidR="008E2CA1" w:rsidRDefault="008E2C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E3" w:rsidRDefault="00F973E3" w:rsidP="001F0D20">
      <w:r>
        <w:separator/>
      </w:r>
    </w:p>
  </w:footnote>
  <w:footnote w:type="continuationSeparator" w:id="0">
    <w:p w:rsidR="00F973E3" w:rsidRDefault="00F973E3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4A" w:rsidRPr="0007524A" w:rsidRDefault="0007524A" w:rsidP="0007524A">
    <w:pPr>
      <w:jc w:val="center"/>
      <w:rPr>
        <w:color w:val="000000"/>
        <w:sz w:val="18"/>
        <w:szCs w:val="18"/>
      </w:rPr>
    </w:pPr>
    <w:r w:rsidRPr="0007524A">
      <w:rPr>
        <w:color w:val="000000"/>
        <w:sz w:val="18"/>
        <w:szCs w:val="18"/>
      </w:rPr>
      <w:t>Проект размещен на сайте 08.06.2022 г. Срок  приема заключений независимых экспертов до 17.06.2022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C1E"/>
    <w:rsid w:val="000057C2"/>
    <w:rsid w:val="0001078F"/>
    <w:rsid w:val="00012F0B"/>
    <w:rsid w:val="0001310B"/>
    <w:rsid w:val="00014752"/>
    <w:rsid w:val="00016A24"/>
    <w:rsid w:val="00020C46"/>
    <w:rsid w:val="0002327A"/>
    <w:rsid w:val="000304EF"/>
    <w:rsid w:val="00031A88"/>
    <w:rsid w:val="00032862"/>
    <w:rsid w:val="00035D84"/>
    <w:rsid w:val="000361B0"/>
    <w:rsid w:val="00036E4B"/>
    <w:rsid w:val="00047C7D"/>
    <w:rsid w:val="0005693A"/>
    <w:rsid w:val="000622C1"/>
    <w:rsid w:val="00062622"/>
    <w:rsid w:val="00072A9E"/>
    <w:rsid w:val="0007461E"/>
    <w:rsid w:val="0007524A"/>
    <w:rsid w:val="000767D8"/>
    <w:rsid w:val="0007792C"/>
    <w:rsid w:val="00090035"/>
    <w:rsid w:val="000A1511"/>
    <w:rsid w:val="000A171D"/>
    <w:rsid w:val="000A46DF"/>
    <w:rsid w:val="000B267C"/>
    <w:rsid w:val="000B4D7E"/>
    <w:rsid w:val="000B52C3"/>
    <w:rsid w:val="000C00BC"/>
    <w:rsid w:val="000C0C52"/>
    <w:rsid w:val="000C39E7"/>
    <w:rsid w:val="000C3F4D"/>
    <w:rsid w:val="000C61ED"/>
    <w:rsid w:val="000D3E30"/>
    <w:rsid w:val="000D7D2C"/>
    <w:rsid w:val="000E3EF1"/>
    <w:rsid w:val="000F00F7"/>
    <w:rsid w:val="000F75B2"/>
    <w:rsid w:val="00100AFF"/>
    <w:rsid w:val="00102966"/>
    <w:rsid w:val="001069D2"/>
    <w:rsid w:val="00114532"/>
    <w:rsid w:val="0012211E"/>
    <w:rsid w:val="001267F3"/>
    <w:rsid w:val="00132F5F"/>
    <w:rsid w:val="00136A6C"/>
    <w:rsid w:val="0013784C"/>
    <w:rsid w:val="001379C6"/>
    <w:rsid w:val="00141DB4"/>
    <w:rsid w:val="001435C4"/>
    <w:rsid w:val="00144D1C"/>
    <w:rsid w:val="00145BB6"/>
    <w:rsid w:val="001534BA"/>
    <w:rsid w:val="00153A84"/>
    <w:rsid w:val="00154048"/>
    <w:rsid w:val="00156B8B"/>
    <w:rsid w:val="001663D4"/>
    <w:rsid w:val="00172494"/>
    <w:rsid w:val="001756F1"/>
    <w:rsid w:val="001766B3"/>
    <w:rsid w:val="0017738C"/>
    <w:rsid w:val="00177813"/>
    <w:rsid w:val="001824CD"/>
    <w:rsid w:val="001870E4"/>
    <w:rsid w:val="001907F2"/>
    <w:rsid w:val="00192A6D"/>
    <w:rsid w:val="001A3389"/>
    <w:rsid w:val="001B01E6"/>
    <w:rsid w:val="001B02D0"/>
    <w:rsid w:val="001B578F"/>
    <w:rsid w:val="001C481A"/>
    <w:rsid w:val="001C5BB9"/>
    <w:rsid w:val="001C744B"/>
    <w:rsid w:val="001D67F7"/>
    <w:rsid w:val="001D6C0F"/>
    <w:rsid w:val="001E3961"/>
    <w:rsid w:val="001F0D20"/>
    <w:rsid w:val="001F345E"/>
    <w:rsid w:val="001F475F"/>
    <w:rsid w:val="001F634E"/>
    <w:rsid w:val="002029D3"/>
    <w:rsid w:val="00205038"/>
    <w:rsid w:val="0021329A"/>
    <w:rsid w:val="00220FE7"/>
    <w:rsid w:val="00221395"/>
    <w:rsid w:val="00222339"/>
    <w:rsid w:val="00222940"/>
    <w:rsid w:val="0022482F"/>
    <w:rsid w:val="00225F2A"/>
    <w:rsid w:val="002278B4"/>
    <w:rsid w:val="00232CD1"/>
    <w:rsid w:val="002448CB"/>
    <w:rsid w:val="00256889"/>
    <w:rsid w:val="002574AE"/>
    <w:rsid w:val="00265A1C"/>
    <w:rsid w:val="00266291"/>
    <w:rsid w:val="002704C7"/>
    <w:rsid w:val="00271E30"/>
    <w:rsid w:val="002763A8"/>
    <w:rsid w:val="00286478"/>
    <w:rsid w:val="0029415B"/>
    <w:rsid w:val="00294526"/>
    <w:rsid w:val="002A2AE2"/>
    <w:rsid w:val="002A5318"/>
    <w:rsid w:val="002A63E8"/>
    <w:rsid w:val="002A654F"/>
    <w:rsid w:val="002B35AF"/>
    <w:rsid w:val="002B3757"/>
    <w:rsid w:val="002B3B17"/>
    <w:rsid w:val="002B3C3E"/>
    <w:rsid w:val="002B55A9"/>
    <w:rsid w:val="002C5130"/>
    <w:rsid w:val="002D47F0"/>
    <w:rsid w:val="002E28BD"/>
    <w:rsid w:val="002E7D81"/>
    <w:rsid w:val="002F47C7"/>
    <w:rsid w:val="00306250"/>
    <w:rsid w:val="0030645C"/>
    <w:rsid w:val="003079C5"/>
    <w:rsid w:val="003133B1"/>
    <w:rsid w:val="003210DC"/>
    <w:rsid w:val="00322368"/>
    <w:rsid w:val="00325089"/>
    <w:rsid w:val="00327EA3"/>
    <w:rsid w:val="00336D3A"/>
    <w:rsid w:val="0033700A"/>
    <w:rsid w:val="0034091A"/>
    <w:rsid w:val="00351AF8"/>
    <w:rsid w:val="00351D1C"/>
    <w:rsid w:val="003522D8"/>
    <w:rsid w:val="0035355C"/>
    <w:rsid w:val="003543F1"/>
    <w:rsid w:val="00356687"/>
    <w:rsid w:val="003572D8"/>
    <w:rsid w:val="00362253"/>
    <w:rsid w:val="00362518"/>
    <w:rsid w:val="00364777"/>
    <w:rsid w:val="00365254"/>
    <w:rsid w:val="00367463"/>
    <w:rsid w:val="00371FB9"/>
    <w:rsid w:val="00382AAD"/>
    <w:rsid w:val="00383649"/>
    <w:rsid w:val="00394842"/>
    <w:rsid w:val="0039514A"/>
    <w:rsid w:val="00396CEF"/>
    <w:rsid w:val="003A0D9D"/>
    <w:rsid w:val="003A2C33"/>
    <w:rsid w:val="003C1E3D"/>
    <w:rsid w:val="003C50BA"/>
    <w:rsid w:val="003C7697"/>
    <w:rsid w:val="003D214E"/>
    <w:rsid w:val="003D3CBC"/>
    <w:rsid w:val="003E001F"/>
    <w:rsid w:val="003E40D5"/>
    <w:rsid w:val="003E5D81"/>
    <w:rsid w:val="00410AD4"/>
    <w:rsid w:val="0042144B"/>
    <w:rsid w:val="00425480"/>
    <w:rsid w:val="00425948"/>
    <w:rsid w:val="00426109"/>
    <w:rsid w:val="0043160E"/>
    <w:rsid w:val="00431B6B"/>
    <w:rsid w:val="004339E7"/>
    <w:rsid w:val="00435125"/>
    <w:rsid w:val="0043749C"/>
    <w:rsid w:val="00441496"/>
    <w:rsid w:val="00463D34"/>
    <w:rsid w:val="004650D8"/>
    <w:rsid w:val="004662F2"/>
    <w:rsid w:val="00473EE1"/>
    <w:rsid w:val="00475E0C"/>
    <w:rsid w:val="00477170"/>
    <w:rsid w:val="00490061"/>
    <w:rsid w:val="00490AD8"/>
    <w:rsid w:val="0049355E"/>
    <w:rsid w:val="00495A40"/>
    <w:rsid w:val="004A3C43"/>
    <w:rsid w:val="004A7527"/>
    <w:rsid w:val="004B347D"/>
    <w:rsid w:val="004B3674"/>
    <w:rsid w:val="004B54CC"/>
    <w:rsid w:val="004B5DD3"/>
    <w:rsid w:val="004C05D1"/>
    <w:rsid w:val="004C3321"/>
    <w:rsid w:val="004D2638"/>
    <w:rsid w:val="004D3062"/>
    <w:rsid w:val="004D3650"/>
    <w:rsid w:val="004D3B86"/>
    <w:rsid w:val="004D75E6"/>
    <w:rsid w:val="004D7D07"/>
    <w:rsid w:val="004E0EA8"/>
    <w:rsid w:val="004E36D7"/>
    <w:rsid w:val="004F70AC"/>
    <w:rsid w:val="0050126F"/>
    <w:rsid w:val="00503600"/>
    <w:rsid w:val="00505519"/>
    <w:rsid w:val="005058D7"/>
    <w:rsid w:val="005068F4"/>
    <w:rsid w:val="00515D36"/>
    <w:rsid w:val="00517C23"/>
    <w:rsid w:val="00525546"/>
    <w:rsid w:val="00533D53"/>
    <w:rsid w:val="00540042"/>
    <w:rsid w:val="00541D32"/>
    <w:rsid w:val="0054472A"/>
    <w:rsid w:val="005537EB"/>
    <w:rsid w:val="005564FD"/>
    <w:rsid w:val="00557736"/>
    <w:rsid w:val="00566749"/>
    <w:rsid w:val="0057004F"/>
    <w:rsid w:val="005709B7"/>
    <w:rsid w:val="00574A8C"/>
    <w:rsid w:val="00583545"/>
    <w:rsid w:val="00583F26"/>
    <w:rsid w:val="00584DB1"/>
    <w:rsid w:val="00594342"/>
    <w:rsid w:val="00595D40"/>
    <w:rsid w:val="00596471"/>
    <w:rsid w:val="00596A30"/>
    <w:rsid w:val="00597277"/>
    <w:rsid w:val="005A7F52"/>
    <w:rsid w:val="005B0E75"/>
    <w:rsid w:val="005B7534"/>
    <w:rsid w:val="005C148C"/>
    <w:rsid w:val="005C3055"/>
    <w:rsid w:val="005C7905"/>
    <w:rsid w:val="005D1DAB"/>
    <w:rsid w:val="005D2CD8"/>
    <w:rsid w:val="005D2F83"/>
    <w:rsid w:val="005D4C0E"/>
    <w:rsid w:val="005E057B"/>
    <w:rsid w:val="005E05F0"/>
    <w:rsid w:val="005E5B2D"/>
    <w:rsid w:val="0061295C"/>
    <w:rsid w:val="0061298F"/>
    <w:rsid w:val="00612E32"/>
    <w:rsid w:val="006139B3"/>
    <w:rsid w:val="00613FC3"/>
    <w:rsid w:val="006170CB"/>
    <w:rsid w:val="00620925"/>
    <w:rsid w:val="00621619"/>
    <w:rsid w:val="0062379D"/>
    <w:rsid w:val="0063188E"/>
    <w:rsid w:val="006328CE"/>
    <w:rsid w:val="006336A8"/>
    <w:rsid w:val="0063419C"/>
    <w:rsid w:val="006359E5"/>
    <w:rsid w:val="00637FD5"/>
    <w:rsid w:val="00642462"/>
    <w:rsid w:val="00650ED4"/>
    <w:rsid w:val="0065193B"/>
    <w:rsid w:val="00653707"/>
    <w:rsid w:val="00653A54"/>
    <w:rsid w:val="00655E20"/>
    <w:rsid w:val="00656ADB"/>
    <w:rsid w:val="00663541"/>
    <w:rsid w:val="0066493E"/>
    <w:rsid w:val="00670988"/>
    <w:rsid w:val="00676F58"/>
    <w:rsid w:val="0067766C"/>
    <w:rsid w:val="00677D20"/>
    <w:rsid w:val="00685708"/>
    <w:rsid w:val="006938F2"/>
    <w:rsid w:val="00694F91"/>
    <w:rsid w:val="006A0655"/>
    <w:rsid w:val="006A072C"/>
    <w:rsid w:val="006A0F5B"/>
    <w:rsid w:val="006A20AD"/>
    <w:rsid w:val="006A2528"/>
    <w:rsid w:val="006A3E35"/>
    <w:rsid w:val="006A47CF"/>
    <w:rsid w:val="006B3701"/>
    <w:rsid w:val="006B447F"/>
    <w:rsid w:val="006B4830"/>
    <w:rsid w:val="006B5B16"/>
    <w:rsid w:val="006B6524"/>
    <w:rsid w:val="006C0266"/>
    <w:rsid w:val="006C1B66"/>
    <w:rsid w:val="006C69CC"/>
    <w:rsid w:val="006C6E10"/>
    <w:rsid w:val="006C7129"/>
    <w:rsid w:val="006C7F02"/>
    <w:rsid w:val="006E39DD"/>
    <w:rsid w:val="006E48BC"/>
    <w:rsid w:val="006E5C89"/>
    <w:rsid w:val="006F2445"/>
    <w:rsid w:val="007000F7"/>
    <w:rsid w:val="00701B7E"/>
    <w:rsid w:val="0070287E"/>
    <w:rsid w:val="00704549"/>
    <w:rsid w:val="00707ECE"/>
    <w:rsid w:val="007118A4"/>
    <w:rsid w:val="00711B16"/>
    <w:rsid w:val="00711C01"/>
    <w:rsid w:val="007123D1"/>
    <w:rsid w:val="007124B1"/>
    <w:rsid w:val="007125DD"/>
    <w:rsid w:val="00713A6C"/>
    <w:rsid w:val="00723FCD"/>
    <w:rsid w:val="007367E6"/>
    <w:rsid w:val="00740E6D"/>
    <w:rsid w:val="00743B4C"/>
    <w:rsid w:val="007471B1"/>
    <w:rsid w:val="00755A0D"/>
    <w:rsid w:val="00757202"/>
    <w:rsid w:val="00760D5B"/>
    <w:rsid w:val="00764BA4"/>
    <w:rsid w:val="00766A10"/>
    <w:rsid w:val="00766A9C"/>
    <w:rsid w:val="00766C40"/>
    <w:rsid w:val="00775723"/>
    <w:rsid w:val="0077677B"/>
    <w:rsid w:val="00776AFF"/>
    <w:rsid w:val="007778F8"/>
    <w:rsid w:val="00782A0E"/>
    <w:rsid w:val="0078616A"/>
    <w:rsid w:val="0079706E"/>
    <w:rsid w:val="007A0A87"/>
    <w:rsid w:val="007A2FDE"/>
    <w:rsid w:val="007B0948"/>
    <w:rsid w:val="007B4DD8"/>
    <w:rsid w:val="007C0DE8"/>
    <w:rsid w:val="007C1D5D"/>
    <w:rsid w:val="007D2A10"/>
    <w:rsid w:val="007D30E3"/>
    <w:rsid w:val="007E320D"/>
    <w:rsid w:val="007F5078"/>
    <w:rsid w:val="007F56CC"/>
    <w:rsid w:val="007F6F43"/>
    <w:rsid w:val="008037FD"/>
    <w:rsid w:val="0080703D"/>
    <w:rsid w:val="008140ED"/>
    <w:rsid w:val="00816902"/>
    <w:rsid w:val="00826648"/>
    <w:rsid w:val="008313FF"/>
    <w:rsid w:val="00832798"/>
    <w:rsid w:val="00833BFD"/>
    <w:rsid w:val="00842F3F"/>
    <w:rsid w:val="008443C5"/>
    <w:rsid w:val="00844A11"/>
    <w:rsid w:val="00846B98"/>
    <w:rsid w:val="00846EA8"/>
    <w:rsid w:val="008478A0"/>
    <w:rsid w:val="00847AA4"/>
    <w:rsid w:val="0086217F"/>
    <w:rsid w:val="0087226A"/>
    <w:rsid w:val="00873576"/>
    <w:rsid w:val="00873721"/>
    <w:rsid w:val="00873CBC"/>
    <w:rsid w:val="008751AC"/>
    <w:rsid w:val="00875DEB"/>
    <w:rsid w:val="00883B4C"/>
    <w:rsid w:val="00886FCA"/>
    <w:rsid w:val="00890E3A"/>
    <w:rsid w:val="00893558"/>
    <w:rsid w:val="00895011"/>
    <w:rsid w:val="0089628D"/>
    <w:rsid w:val="00896FB2"/>
    <w:rsid w:val="008A7AEE"/>
    <w:rsid w:val="008B01EF"/>
    <w:rsid w:val="008B0BB9"/>
    <w:rsid w:val="008B5CB2"/>
    <w:rsid w:val="008B7B07"/>
    <w:rsid w:val="008C4A7F"/>
    <w:rsid w:val="008C6A1C"/>
    <w:rsid w:val="008D0243"/>
    <w:rsid w:val="008D2D9E"/>
    <w:rsid w:val="008E2CA1"/>
    <w:rsid w:val="008E63C9"/>
    <w:rsid w:val="008F674E"/>
    <w:rsid w:val="009007B0"/>
    <w:rsid w:val="00906A5B"/>
    <w:rsid w:val="00907762"/>
    <w:rsid w:val="00907CB3"/>
    <w:rsid w:val="0092411A"/>
    <w:rsid w:val="0092433B"/>
    <w:rsid w:val="009359B7"/>
    <w:rsid w:val="00935DA8"/>
    <w:rsid w:val="009370A7"/>
    <w:rsid w:val="009371AB"/>
    <w:rsid w:val="0094479F"/>
    <w:rsid w:val="009514F0"/>
    <w:rsid w:val="00962886"/>
    <w:rsid w:val="00963C85"/>
    <w:rsid w:val="009641C0"/>
    <w:rsid w:val="0096615D"/>
    <w:rsid w:val="00966AAE"/>
    <w:rsid w:val="00966C86"/>
    <w:rsid w:val="00967757"/>
    <w:rsid w:val="00970AE4"/>
    <w:rsid w:val="0097752D"/>
    <w:rsid w:val="00980A92"/>
    <w:rsid w:val="00984CD1"/>
    <w:rsid w:val="009863FE"/>
    <w:rsid w:val="00986995"/>
    <w:rsid w:val="00992350"/>
    <w:rsid w:val="00997DEA"/>
    <w:rsid w:val="009A28FD"/>
    <w:rsid w:val="009A6B1A"/>
    <w:rsid w:val="009C14FE"/>
    <w:rsid w:val="009C45C4"/>
    <w:rsid w:val="009C7C55"/>
    <w:rsid w:val="009D3570"/>
    <w:rsid w:val="009D5704"/>
    <w:rsid w:val="009D7C6E"/>
    <w:rsid w:val="009E1A56"/>
    <w:rsid w:val="009E1E5F"/>
    <w:rsid w:val="009E26A1"/>
    <w:rsid w:val="009E27E7"/>
    <w:rsid w:val="009E375D"/>
    <w:rsid w:val="009E50C9"/>
    <w:rsid w:val="009F58EA"/>
    <w:rsid w:val="009F609A"/>
    <w:rsid w:val="00A0321A"/>
    <w:rsid w:val="00A05756"/>
    <w:rsid w:val="00A06DD9"/>
    <w:rsid w:val="00A14003"/>
    <w:rsid w:val="00A1447C"/>
    <w:rsid w:val="00A160DB"/>
    <w:rsid w:val="00A16216"/>
    <w:rsid w:val="00A250D8"/>
    <w:rsid w:val="00A30802"/>
    <w:rsid w:val="00A33818"/>
    <w:rsid w:val="00A452D8"/>
    <w:rsid w:val="00A455F7"/>
    <w:rsid w:val="00A478D7"/>
    <w:rsid w:val="00A522DA"/>
    <w:rsid w:val="00A529EF"/>
    <w:rsid w:val="00A541B5"/>
    <w:rsid w:val="00A638A7"/>
    <w:rsid w:val="00A63BBF"/>
    <w:rsid w:val="00A643E0"/>
    <w:rsid w:val="00A65C40"/>
    <w:rsid w:val="00A75C5D"/>
    <w:rsid w:val="00A90A7C"/>
    <w:rsid w:val="00A91D72"/>
    <w:rsid w:val="00A93652"/>
    <w:rsid w:val="00A97BBA"/>
    <w:rsid w:val="00AA2F81"/>
    <w:rsid w:val="00AA61E8"/>
    <w:rsid w:val="00AB0874"/>
    <w:rsid w:val="00AB102E"/>
    <w:rsid w:val="00AB109E"/>
    <w:rsid w:val="00AB36DF"/>
    <w:rsid w:val="00AB49EA"/>
    <w:rsid w:val="00AC0DF5"/>
    <w:rsid w:val="00AC12E0"/>
    <w:rsid w:val="00AC7135"/>
    <w:rsid w:val="00AD08DF"/>
    <w:rsid w:val="00AD209D"/>
    <w:rsid w:val="00AD2785"/>
    <w:rsid w:val="00AD7493"/>
    <w:rsid w:val="00AE1E5A"/>
    <w:rsid w:val="00AE3AC6"/>
    <w:rsid w:val="00AE410F"/>
    <w:rsid w:val="00AF1581"/>
    <w:rsid w:val="00AF15CC"/>
    <w:rsid w:val="00AF7247"/>
    <w:rsid w:val="00AF7BFD"/>
    <w:rsid w:val="00B00669"/>
    <w:rsid w:val="00B02CB4"/>
    <w:rsid w:val="00B119CB"/>
    <w:rsid w:val="00B15D47"/>
    <w:rsid w:val="00B20410"/>
    <w:rsid w:val="00B20957"/>
    <w:rsid w:val="00B24830"/>
    <w:rsid w:val="00B27042"/>
    <w:rsid w:val="00B279FF"/>
    <w:rsid w:val="00B32633"/>
    <w:rsid w:val="00B34024"/>
    <w:rsid w:val="00B34FA4"/>
    <w:rsid w:val="00B3653C"/>
    <w:rsid w:val="00B37444"/>
    <w:rsid w:val="00B46600"/>
    <w:rsid w:val="00B47617"/>
    <w:rsid w:val="00B47D8B"/>
    <w:rsid w:val="00B53051"/>
    <w:rsid w:val="00B54027"/>
    <w:rsid w:val="00B557A6"/>
    <w:rsid w:val="00B56989"/>
    <w:rsid w:val="00B62552"/>
    <w:rsid w:val="00B64CB8"/>
    <w:rsid w:val="00B71775"/>
    <w:rsid w:val="00B8412D"/>
    <w:rsid w:val="00B85966"/>
    <w:rsid w:val="00B872F8"/>
    <w:rsid w:val="00B905C6"/>
    <w:rsid w:val="00B93632"/>
    <w:rsid w:val="00B95FC5"/>
    <w:rsid w:val="00BA12BE"/>
    <w:rsid w:val="00BA6645"/>
    <w:rsid w:val="00BC0025"/>
    <w:rsid w:val="00BC3C3B"/>
    <w:rsid w:val="00BD23CC"/>
    <w:rsid w:val="00BD55AA"/>
    <w:rsid w:val="00BD750E"/>
    <w:rsid w:val="00BE17A7"/>
    <w:rsid w:val="00BF7D21"/>
    <w:rsid w:val="00C00EFF"/>
    <w:rsid w:val="00C03A46"/>
    <w:rsid w:val="00C06B04"/>
    <w:rsid w:val="00C06BD3"/>
    <w:rsid w:val="00C12E2E"/>
    <w:rsid w:val="00C252A9"/>
    <w:rsid w:val="00C35326"/>
    <w:rsid w:val="00C4299E"/>
    <w:rsid w:val="00C45DC7"/>
    <w:rsid w:val="00C463F3"/>
    <w:rsid w:val="00C4659F"/>
    <w:rsid w:val="00C5259C"/>
    <w:rsid w:val="00C532DB"/>
    <w:rsid w:val="00C572A2"/>
    <w:rsid w:val="00C619AE"/>
    <w:rsid w:val="00C74863"/>
    <w:rsid w:val="00C7736F"/>
    <w:rsid w:val="00C8520A"/>
    <w:rsid w:val="00C9051E"/>
    <w:rsid w:val="00C922CB"/>
    <w:rsid w:val="00C94D9A"/>
    <w:rsid w:val="00C97368"/>
    <w:rsid w:val="00CA0B60"/>
    <w:rsid w:val="00CA1BF7"/>
    <w:rsid w:val="00CA4B9A"/>
    <w:rsid w:val="00CB1598"/>
    <w:rsid w:val="00CB25FA"/>
    <w:rsid w:val="00CC5813"/>
    <w:rsid w:val="00CC5CD1"/>
    <w:rsid w:val="00CC6553"/>
    <w:rsid w:val="00CD240A"/>
    <w:rsid w:val="00CD46ED"/>
    <w:rsid w:val="00CD70DD"/>
    <w:rsid w:val="00CE1A5A"/>
    <w:rsid w:val="00CE2EFE"/>
    <w:rsid w:val="00CE3A37"/>
    <w:rsid w:val="00CE67F5"/>
    <w:rsid w:val="00CF3802"/>
    <w:rsid w:val="00CF42D5"/>
    <w:rsid w:val="00CF515E"/>
    <w:rsid w:val="00D043A7"/>
    <w:rsid w:val="00D05EA9"/>
    <w:rsid w:val="00D0644B"/>
    <w:rsid w:val="00D13CE1"/>
    <w:rsid w:val="00D21269"/>
    <w:rsid w:val="00D313B8"/>
    <w:rsid w:val="00D31669"/>
    <w:rsid w:val="00D334B9"/>
    <w:rsid w:val="00D348FE"/>
    <w:rsid w:val="00D353D4"/>
    <w:rsid w:val="00D36FDF"/>
    <w:rsid w:val="00D43689"/>
    <w:rsid w:val="00D444DC"/>
    <w:rsid w:val="00D44C35"/>
    <w:rsid w:val="00D51949"/>
    <w:rsid w:val="00D538ED"/>
    <w:rsid w:val="00D5784B"/>
    <w:rsid w:val="00D66EAB"/>
    <w:rsid w:val="00D71BE4"/>
    <w:rsid w:val="00D87E41"/>
    <w:rsid w:val="00D87E82"/>
    <w:rsid w:val="00D90F82"/>
    <w:rsid w:val="00D93C3D"/>
    <w:rsid w:val="00D97FA5"/>
    <w:rsid w:val="00DA03EC"/>
    <w:rsid w:val="00DA405B"/>
    <w:rsid w:val="00DA58CF"/>
    <w:rsid w:val="00DA795E"/>
    <w:rsid w:val="00DC004C"/>
    <w:rsid w:val="00DC20E4"/>
    <w:rsid w:val="00DC34E6"/>
    <w:rsid w:val="00DC4AB0"/>
    <w:rsid w:val="00DC5C96"/>
    <w:rsid w:val="00DD0751"/>
    <w:rsid w:val="00DD28A8"/>
    <w:rsid w:val="00DE261C"/>
    <w:rsid w:val="00DE41F5"/>
    <w:rsid w:val="00DF0BAA"/>
    <w:rsid w:val="00DF1CDC"/>
    <w:rsid w:val="00DF6BA2"/>
    <w:rsid w:val="00DF6E55"/>
    <w:rsid w:val="00E03A9F"/>
    <w:rsid w:val="00E05BA7"/>
    <w:rsid w:val="00E17A8C"/>
    <w:rsid w:val="00E32B40"/>
    <w:rsid w:val="00E32BFB"/>
    <w:rsid w:val="00E342DC"/>
    <w:rsid w:val="00E35E10"/>
    <w:rsid w:val="00E3620E"/>
    <w:rsid w:val="00E404B3"/>
    <w:rsid w:val="00E43B87"/>
    <w:rsid w:val="00E44BAF"/>
    <w:rsid w:val="00E506F5"/>
    <w:rsid w:val="00E51D72"/>
    <w:rsid w:val="00E62E37"/>
    <w:rsid w:val="00E66536"/>
    <w:rsid w:val="00E7468E"/>
    <w:rsid w:val="00E74C41"/>
    <w:rsid w:val="00E75791"/>
    <w:rsid w:val="00E75FFB"/>
    <w:rsid w:val="00E77FE5"/>
    <w:rsid w:val="00E83C5D"/>
    <w:rsid w:val="00E83D12"/>
    <w:rsid w:val="00E86975"/>
    <w:rsid w:val="00E9295E"/>
    <w:rsid w:val="00E935E4"/>
    <w:rsid w:val="00E95F92"/>
    <w:rsid w:val="00E96FDF"/>
    <w:rsid w:val="00EA60B1"/>
    <w:rsid w:val="00EA6A14"/>
    <w:rsid w:val="00EA6F33"/>
    <w:rsid w:val="00EB4000"/>
    <w:rsid w:val="00EC30B0"/>
    <w:rsid w:val="00EC36EF"/>
    <w:rsid w:val="00EC4394"/>
    <w:rsid w:val="00EC6C93"/>
    <w:rsid w:val="00EC7215"/>
    <w:rsid w:val="00EC7EB4"/>
    <w:rsid w:val="00ED4AEB"/>
    <w:rsid w:val="00ED4BED"/>
    <w:rsid w:val="00ED78C8"/>
    <w:rsid w:val="00EE4AC9"/>
    <w:rsid w:val="00EF2443"/>
    <w:rsid w:val="00EF4D25"/>
    <w:rsid w:val="00EF7A6A"/>
    <w:rsid w:val="00F102F2"/>
    <w:rsid w:val="00F11318"/>
    <w:rsid w:val="00F15A28"/>
    <w:rsid w:val="00F163BC"/>
    <w:rsid w:val="00F16843"/>
    <w:rsid w:val="00F16D0C"/>
    <w:rsid w:val="00F174BF"/>
    <w:rsid w:val="00F3195D"/>
    <w:rsid w:val="00F3267C"/>
    <w:rsid w:val="00F33CC5"/>
    <w:rsid w:val="00F36775"/>
    <w:rsid w:val="00F402C3"/>
    <w:rsid w:val="00F41ED7"/>
    <w:rsid w:val="00F44EDA"/>
    <w:rsid w:val="00F5339F"/>
    <w:rsid w:val="00F57353"/>
    <w:rsid w:val="00F6261F"/>
    <w:rsid w:val="00F709C6"/>
    <w:rsid w:val="00F735C6"/>
    <w:rsid w:val="00F74BE8"/>
    <w:rsid w:val="00F75898"/>
    <w:rsid w:val="00F7747F"/>
    <w:rsid w:val="00F81E1E"/>
    <w:rsid w:val="00F86FE2"/>
    <w:rsid w:val="00F96BB0"/>
    <w:rsid w:val="00F973E3"/>
    <w:rsid w:val="00FA0F98"/>
    <w:rsid w:val="00FA34EC"/>
    <w:rsid w:val="00FA56E4"/>
    <w:rsid w:val="00FB31A8"/>
    <w:rsid w:val="00FB5174"/>
    <w:rsid w:val="00FB6036"/>
    <w:rsid w:val="00FC515F"/>
    <w:rsid w:val="00FC5EDD"/>
    <w:rsid w:val="00FC7104"/>
    <w:rsid w:val="00FD4AE9"/>
    <w:rsid w:val="00FE30E9"/>
    <w:rsid w:val="00FE3B39"/>
    <w:rsid w:val="00FF287A"/>
    <w:rsid w:val="00FF4384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a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D06E-645A-4343-BF87-2F114D88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29</Pages>
  <Words>7782</Words>
  <Characters>44361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2022-04-14T10:22:00Z</cp:lastPrinted>
  <dcterms:created xsi:type="dcterms:W3CDTF">2022-06-08T09:22:00Z</dcterms:created>
  <dcterms:modified xsi:type="dcterms:W3CDTF">2022-06-08T09:22:00Z</dcterms:modified>
</cp:coreProperties>
</file>