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BE150B" w:rsidP="00B95511">
      <w:pPr>
        <w:pStyle w:val="af0"/>
        <w:rPr>
          <w:noProof/>
        </w:rPr>
      </w:pPr>
      <w:r w:rsidRPr="00BE150B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Default="00BE150B" w:rsidP="002F2507">
      <w:pPr>
        <w:pStyle w:val="af0"/>
        <w:ind w:left="0"/>
        <w:rPr>
          <w:szCs w:val="28"/>
        </w:rPr>
      </w:pPr>
      <w:r w:rsidRPr="00BE150B">
        <w:rPr>
          <w:noProof/>
          <w:sz w:val="20"/>
          <w:szCs w:val="28"/>
        </w:rPr>
        <w:pict>
          <v:shape id="Text Box 1" o:spid="_x0000_s1026" type="#_x0000_t202" style="position:absolute;margin-left:87pt;margin-top:270pt;width:220.5pt;height:55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C266B3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bookmarkStart w:id="0" w:name="_GoBack"/>
                  <w:r>
                    <w:rPr>
                      <w:b/>
                      <w:sz w:val="28"/>
                    </w:rPr>
                    <w:t>О признании утратившими силу отдельных постановлений администрации Чайковского городского округа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247FD5" w:rsidRPr="003F57B1">
        <w:rPr>
          <w:noProof/>
        </w:rPr>
        <w:drawing>
          <wp:inline distT="0" distB="0" distL="0" distR="0">
            <wp:extent cx="60960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CC0E7B" w:rsidRPr="00CC0E7B" w:rsidRDefault="0017761E" w:rsidP="00CC0E7B">
      <w:pPr>
        <w:ind w:firstLine="709"/>
        <w:jc w:val="both"/>
        <w:rPr>
          <w:sz w:val="28"/>
          <w:szCs w:val="28"/>
        </w:rPr>
      </w:pPr>
      <w:r w:rsidRPr="0017761E">
        <w:rPr>
          <w:sz w:val="28"/>
          <w:szCs w:val="28"/>
        </w:rPr>
        <w:t xml:space="preserve">В соответствии </w:t>
      </w:r>
      <w:r w:rsidR="00C266B3">
        <w:rPr>
          <w:sz w:val="28"/>
          <w:szCs w:val="28"/>
        </w:rPr>
        <w:t xml:space="preserve">с </w:t>
      </w:r>
      <w:r w:rsidRPr="0017761E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>
        <w:rPr>
          <w:sz w:val="28"/>
          <w:szCs w:val="28"/>
        </w:rPr>
        <w:t xml:space="preserve">, </w:t>
      </w:r>
      <w:r w:rsidR="00CC0E7B" w:rsidRPr="00CC0E7B">
        <w:rPr>
          <w:sz w:val="28"/>
          <w:szCs w:val="28"/>
        </w:rPr>
        <w:t>Уставом Чайковского городского округа</w:t>
      </w:r>
      <w:r w:rsidR="00C266B3">
        <w:rPr>
          <w:sz w:val="28"/>
          <w:szCs w:val="28"/>
        </w:rPr>
        <w:t>, в целях актуализации муниципальных нормативных правовых актов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266B3" w:rsidRDefault="00CC0E7B" w:rsidP="00C266B3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>1.</w:t>
      </w:r>
      <w:r w:rsidR="00C266B3">
        <w:rPr>
          <w:sz w:val="28"/>
          <w:szCs w:val="28"/>
        </w:rPr>
        <w:t xml:space="preserve"> Признать утратившими силу:</w:t>
      </w:r>
    </w:p>
    <w:p w:rsidR="00C266B3" w:rsidRDefault="00C266B3" w:rsidP="009C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5C73F6">
        <w:rPr>
          <w:sz w:val="28"/>
          <w:szCs w:val="28"/>
        </w:rPr>
        <w:t>администрации города Чайковского от 25 апреля 201</w:t>
      </w:r>
      <w:r>
        <w:rPr>
          <w:sz w:val="28"/>
          <w:szCs w:val="28"/>
        </w:rPr>
        <w:t>9 г. № 885 «</w:t>
      </w:r>
      <w:r w:rsidRPr="00C266B3">
        <w:rPr>
          <w:sz w:val="28"/>
          <w:szCs w:val="28"/>
        </w:rPr>
        <w:t>Об утверждении норм расходования средств на материальное обеспечение культурно-досуговых мероприятий, финансируемых за счет краевых субсидий, субсидий из местного бюджета муниципальным бюджетным (автономным) учреждениям, подведомственным Управлению культуры и молодежной политики администрации города Чайковского</w:t>
      </w:r>
      <w:r>
        <w:rPr>
          <w:sz w:val="28"/>
          <w:szCs w:val="28"/>
        </w:rPr>
        <w:t>»;</w:t>
      </w:r>
    </w:p>
    <w:p w:rsidR="00C266B3" w:rsidRDefault="00C266B3" w:rsidP="009C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5C73F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C0E7B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от 9 октября 2019 г. № 1652 «</w:t>
      </w:r>
      <w:r w:rsidRPr="00C266B3">
        <w:rPr>
          <w:sz w:val="28"/>
          <w:szCs w:val="28"/>
        </w:rPr>
        <w:t>О внесении изменений в нормы расходования средств на материальное обеспечение культурно-досуговых мероприятий, финансируемых за счет краевых субсидий, субсидий из местного бюджета муниципальным бюджетным (автономным) учреждениям, подведомственным Управлению культуры и молодежной политики администрации города Чайковского, утвержденные постановлением администрации города Чайковского от 25 апреля 2019 г. № 885</w:t>
      </w:r>
      <w:r>
        <w:rPr>
          <w:sz w:val="28"/>
          <w:szCs w:val="28"/>
        </w:rPr>
        <w:t>».</w:t>
      </w:r>
    </w:p>
    <w:p w:rsidR="00CC0E7B" w:rsidRPr="00CC0E7B" w:rsidRDefault="00475625" w:rsidP="00CC0E7B">
      <w:pPr>
        <w:ind w:firstLine="709"/>
        <w:jc w:val="both"/>
        <w:rPr>
          <w:sz w:val="28"/>
          <w:szCs w:val="28"/>
        </w:rPr>
      </w:pPr>
      <w:r w:rsidRPr="00C57020">
        <w:rPr>
          <w:sz w:val="28"/>
          <w:szCs w:val="28"/>
        </w:rPr>
        <w:t>2</w:t>
      </w:r>
      <w:r w:rsidR="00CC0E7B" w:rsidRPr="00C57020">
        <w:rPr>
          <w:sz w:val="28"/>
          <w:szCs w:val="28"/>
        </w:rPr>
        <w:t>. Опубликовать постановление в газете «Огни Камы» и разместить</w:t>
      </w:r>
      <w:r w:rsidR="00CC0E7B" w:rsidRPr="00CC0E7B">
        <w:rPr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CC0E7B" w:rsidRP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BE5F11">
      <w:pPr>
        <w:rPr>
          <w:sz w:val="28"/>
          <w:szCs w:val="28"/>
        </w:rPr>
      </w:pPr>
      <w:r>
        <w:rPr>
          <w:sz w:val="28"/>
        </w:rPr>
        <w:t xml:space="preserve"> </w:t>
      </w: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F25EE9" w:rsidRPr="00B95511" w:rsidRDefault="00CC0E7B" w:rsidP="00275CAC">
      <w:pPr>
        <w:spacing w:line="240" w:lineRule="exact"/>
      </w:pPr>
      <w:r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0B" w:rsidRDefault="005A6A0B">
      <w:r>
        <w:separator/>
      </w:r>
    </w:p>
  </w:endnote>
  <w:endnote w:type="continuationSeparator" w:id="0">
    <w:p w:rsidR="005A6A0B" w:rsidRDefault="005A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0B" w:rsidRDefault="005A6A0B">
      <w:r>
        <w:separator/>
      </w:r>
    </w:p>
  </w:footnote>
  <w:footnote w:type="continuationSeparator" w:id="0">
    <w:p w:rsidR="005A6A0B" w:rsidRDefault="005A6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BE15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BD" w:rsidRDefault="006A5EBD" w:rsidP="006A5EBD">
    <w:pPr>
      <w:jc w:val="center"/>
      <w:rPr>
        <w:color w:val="000000"/>
      </w:rPr>
    </w:pPr>
    <w:r w:rsidRPr="006A5EBD">
      <w:rPr>
        <w:color w:val="000000"/>
      </w:rPr>
      <w:t xml:space="preserve">Проект размещен на сайте 26.10.202 г. Срок  приема заключений независимых экспертов до 05.11.2022 г. на электронный адрес </w:t>
    </w:r>
    <w:hyperlink r:id="rId1" w:history="1">
      <w:r w:rsidRPr="00254EDA">
        <w:rPr>
          <w:rStyle w:val="af7"/>
        </w:rPr>
        <w:t>mnpa@tchaik.ru</w:t>
      </w:r>
    </w:hyperlink>
  </w:p>
  <w:p w:rsidR="006A5EBD" w:rsidRPr="006A5EBD" w:rsidRDefault="006A5EBD" w:rsidP="006A5EBD">
    <w:pPr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33DDA"/>
    <w:rsid w:val="000509A1"/>
    <w:rsid w:val="00055062"/>
    <w:rsid w:val="000558E2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41D4A"/>
    <w:rsid w:val="0015249D"/>
    <w:rsid w:val="0015344A"/>
    <w:rsid w:val="00156F58"/>
    <w:rsid w:val="001601E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5A85"/>
    <w:rsid w:val="002C35E9"/>
    <w:rsid w:val="002E5A67"/>
    <w:rsid w:val="002F2507"/>
    <w:rsid w:val="002F4E48"/>
    <w:rsid w:val="002F5303"/>
    <w:rsid w:val="003045B0"/>
    <w:rsid w:val="003233EF"/>
    <w:rsid w:val="00326EF0"/>
    <w:rsid w:val="003414CC"/>
    <w:rsid w:val="00344385"/>
    <w:rsid w:val="00344B69"/>
    <w:rsid w:val="0036417B"/>
    <w:rsid w:val="00365D57"/>
    <w:rsid w:val="00371D9A"/>
    <w:rsid w:val="003739D7"/>
    <w:rsid w:val="00380C7F"/>
    <w:rsid w:val="00385081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5625"/>
    <w:rsid w:val="00476036"/>
    <w:rsid w:val="00480BCF"/>
    <w:rsid w:val="00492FF6"/>
    <w:rsid w:val="00497952"/>
    <w:rsid w:val="004A48A4"/>
    <w:rsid w:val="004B417F"/>
    <w:rsid w:val="004D2844"/>
    <w:rsid w:val="0050568F"/>
    <w:rsid w:val="0050607D"/>
    <w:rsid w:val="00512AB4"/>
    <w:rsid w:val="0051502C"/>
    <w:rsid w:val="00534505"/>
    <w:rsid w:val="00542E50"/>
    <w:rsid w:val="00552B04"/>
    <w:rsid w:val="00555C0F"/>
    <w:rsid w:val="00566014"/>
    <w:rsid w:val="00571308"/>
    <w:rsid w:val="005765BF"/>
    <w:rsid w:val="00576A32"/>
    <w:rsid w:val="00577234"/>
    <w:rsid w:val="00586435"/>
    <w:rsid w:val="005A6A0B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C73F6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7B08"/>
    <w:rsid w:val="00643552"/>
    <w:rsid w:val="00657244"/>
    <w:rsid w:val="00662DD7"/>
    <w:rsid w:val="00667A75"/>
    <w:rsid w:val="00671719"/>
    <w:rsid w:val="00674491"/>
    <w:rsid w:val="006847DF"/>
    <w:rsid w:val="006A5EBD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2547D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78F3"/>
    <w:rsid w:val="00836117"/>
    <w:rsid w:val="00841062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73469"/>
    <w:rsid w:val="00876D87"/>
    <w:rsid w:val="00881601"/>
    <w:rsid w:val="00886DF3"/>
    <w:rsid w:val="00895D27"/>
    <w:rsid w:val="008970F1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7B69"/>
    <w:rsid w:val="00971100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6EE0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7DBA"/>
    <w:rsid w:val="00BC7DC0"/>
    <w:rsid w:val="00BD627B"/>
    <w:rsid w:val="00BE150B"/>
    <w:rsid w:val="00BE3F64"/>
    <w:rsid w:val="00BE5F11"/>
    <w:rsid w:val="00BF3C40"/>
    <w:rsid w:val="00BF4376"/>
    <w:rsid w:val="00BF6DAF"/>
    <w:rsid w:val="00C02C29"/>
    <w:rsid w:val="00C10E00"/>
    <w:rsid w:val="00C13435"/>
    <w:rsid w:val="00C13FA3"/>
    <w:rsid w:val="00C20F20"/>
    <w:rsid w:val="00C266B3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5E79"/>
    <w:rsid w:val="00CF1056"/>
    <w:rsid w:val="00CF7936"/>
    <w:rsid w:val="00D01960"/>
    <w:rsid w:val="00D0255E"/>
    <w:rsid w:val="00D06D54"/>
    <w:rsid w:val="00D31A3B"/>
    <w:rsid w:val="00D37B99"/>
    <w:rsid w:val="00D51EC5"/>
    <w:rsid w:val="00D64AA9"/>
    <w:rsid w:val="00D65EA6"/>
    <w:rsid w:val="00D82EA7"/>
    <w:rsid w:val="00D856F7"/>
    <w:rsid w:val="00D94733"/>
    <w:rsid w:val="00D97850"/>
    <w:rsid w:val="00DA33E5"/>
    <w:rsid w:val="00DA730E"/>
    <w:rsid w:val="00DB2837"/>
    <w:rsid w:val="00DB37B4"/>
    <w:rsid w:val="00DB49D5"/>
    <w:rsid w:val="00DD5797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74F38"/>
    <w:rsid w:val="00E84E01"/>
    <w:rsid w:val="00E977A4"/>
    <w:rsid w:val="00E97922"/>
    <w:rsid w:val="00EA74AF"/>
    <w:rsid w:val="00EB07BF"/>
    <w:rsid w:val="00EB7BE3"/>
    <w:rsid w:val="00ED4B15"/>
    <w:rsid w:val="00EE427F"/>
    <w:rsid w:val="00EF1335"/>
    <w:rsid w:val="00EF3F35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  <w:style w:type="character" w:customStyle="1" w:styleId="af5">
    <w:name w:val="Основной текст_"/>
    <w:basedOn w:val="a0"/>
    <w:link w:val="1"/>
    <w:rsid w:val="005C73F6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5C73F6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table" w:styleId="af6">
    <w:name w:val="Table Grid"/>
    <w:basedOn w:val="a1"/>
    <w:uiPriority w:val="59"/>
    <w:rsid w:val="005C73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Не полужирный"/>
    <w:basedOn w:val="af5"/>
    <w:rsid w:val="005C73F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LucidaSansUnicode95pt">
    <w:name w:val="Основной текст + Lucida Sans Unicode;9;5 pt"/>
    <w:basedOn w:val="af5"/>
    <w:rsid w:val="00D856F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LucidaSansUnicode10pt">
    <w:name w:val="Основной текст + Lucida Sans Unicode;10 pt;Не полужирный"/>
    <w:basedOn w:val="af5"/>
    <w:rsid w:val="00D856F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7">
    <w:name w:val="Hyperlink"/>
    <w:basedOn w:val="a0"/>
    <w:unhideWhenUsed/>
    <w:rsid w:val="006A5E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C20E-9558-487B-8569-3713E756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2022-10-26T09:47:00Z</cp:lastPrinted>
  <dcterms:created xsi:type="dcterms:W3CDTF">2022-10-26T10:03:00Z</dcterms:created>
  <dcterms:modified xsi:type="dcterms:W3CDTF">2022-10-26T10:03:00Z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