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D" w:rsidRDefault="00DB561D" w:rsidP="00DB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1D">
        <w:rPr>
          <w:rFonts w:ascii="Times New Roman" w:hAnsi="Times New Roman" w:cs="Times New Roman"/>
          <w:b/>
          <w:sz w:val="28"/>
          <w:szCs w:val="28"/>
        </w:rPr>
        <w:t xml:space="preserve">Мероприятия программы, направленные на развитие субъектов МСП </w:t>
      </w:r>
    </w:p>
    <w:p w:rsidR="00DB561D" w:rsidRDefault="00DB561D" w:rsidP="00DB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1D">
        <w:rPr>
          <w:rFonts w:ascii="Times New Roman" w:hAnsi="Times New Roman" w:cs="Times New Roman"/>
          <w:b/>
          <w:sz w:val="28"/>
          <w:szCs w:val="28"/>
        </w:rPr>
        <w:t>в 2020 году.</w:t>
      </w:r>
    </w:p>
    <w:p w:rsidR="00DB561D" w:rsidRPr="00DB561D" w:rsidRDefault="00DB561D" w:rsidP="00DB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D6" w:rsidRDefault="002B3714" w:rsidP="002B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действует </w:t>
      </w:r>
      <w:r w:rsidR="00DB561D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561D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предпринимательства, создание условий для развития потребительского рынка» программы «Экономическое развитие Чайковского городского округа», утвержденной постановлением администрации города Чайковского от 17.01.2019 №10/1.</w:t>
      </w:r>
    </w:p>
    <w:p w:rsidR="002B3714" w:rsidRDefault="00ED2057" w:rsidP="002B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направления подпрограммы</w:t>
      </w:r>
      <w:r w:rsidR="002B3714" w:rsidRPr="002B3714">
        <w:rPr>
          <w:rFonts w:ascii="Times New Roman" w:hAnsi="Times New Roman" w:cs="Times New Roman"/>
          <w:sz w:val="28"/>
          <w:szCs w:val="28"/>
        </w:rPr>
        <w:t xml:space="preserve"> «Проведение публичных мероприятий в целях повышения престижности предпринимательской деятельности» </w:t>
      </w:r>
      <w:r w:rsidR="002B371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1857">
        <w:rPr>
          <w:rFonts w:ascii="Times New Roman" w:hAnsi="Times New Roman" w:cs="Times New Roman"/>
          <w:sz w:val="28"/>
          <w:szCs w:val="28"/>
        </w:rPr>
        <w:t>проведено 4</w:t>
      </w:r>
      <w:r w:rsidR="002B371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51857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A65" w:rsidRPr="00694A65" w:rsidRDefault="00E30360" w:rsidP="009C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A65">
        <w:rPr>
          <w:rFonts w:ascii="Times New Roman" w:hAnsi="Times New Roman" w:cs="Times New Roman"/>
          <w:sz w:val="28"/>
          <w:szCs w:val="28"/>
        </w:rPr>
        <w:t xml:space="preserve"> </w:t>
      </w:r>
      <w:r w:rsidR="00527345" w:rsidRPr="00694A65">
        <w:rPr>
          <w:rFonts w:ascii="Times New Roman" w:hAnsi="Times New Roman" w:cs="Times New Roman"/>
          <w:sz w:val="28"/>
          <w:szCs w:val="28"/>
        </w:rPr>
        <w:t>31 июля 2020 года</w:t>
      </w:r>
      <w:r w:rsidR="00694A65" w:rsidRPr="00694A65">
        <w:rPr>
          <w:rFonts w:ascii="Times New Roman" w:hAnsi="Times New Roman" w:cs="Times New Roman"/>
          <w:sz w:val="28"/>
          <w:szCs w:val="28"/>
        </w:rPr>
        <w:t xml:space="preserve"> в рамках празднования «</w:t>
      </w:r>
      <w:r w:rsidR="00694A65" w:rsidRPr="005D15B2">
        <w:rPr>
          <w:rFonts w:ascii="Times New Roman" w:hAnsi="Times New Roman" w:cs="Times New Roman"/>
          <w:b/>
          <w:sz w:val="28"/>
          <w:szCs w:val="28"/>
        </w:rPr>
        <w:t>Дня работников торговли</w:t>
      </w:r>
      <w:r w:rsidR="00694A65" w:rsidRPr="00694A65">
        <w:rPr>
          <w:rFonts w:ascii="Times New Roman" w:hAnsi="Times New Roman" w:cs="Times New Roman"/>
          <w:sz w:val="28"/>
          <w:szCs w:val="28"/>
        </w:rPr>
        <w:t xml:space="preserve">» на базе этнографического отдела МБУК «Чайковский историко-художественный музей» </w:t>
      </w:r>
      <w:r w:rsidR="00694A65">
        <w:rPr>
          <w:rFonts w:ascii="Times New Roman" w:hAnsi="Times New Roman" w:cs="Times New Roman"/>
          <w:sz w:val="28"/>
          <w:szCs w:val="28"/>
        </w:rPr>
        <w:t>(</w:t>
      </w:r>
      <w:r w:rsidR="00694A65" w:rsidRPr="00694A6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="00694A65" w:rsidRPr="00694A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4A65" w:rsidRPr="00694A65">
        <w:rPr>
          <w:rFonts w:ascii="Times New Roman" w:hAnsi="Times New Roman" w:cs="Times New Roman"/>
          <w:sz w:val="28"/>
          <w:szCs w:val="28"/>
        </w:rPr>
        <w:t>. Чайковский, ул. Гагарина, 98</w:t>
      </w:r>
      <w:r w:rsidR="00694A65">
        <w:rPr>
          <w:rFonts w:ascii="Times New Roman" w:hAnsi="Times New Roman" w:cs="Times New Roman"/>
          <w:sz w:val="28"/>
          <w:szCs w:val="28"/>
        </w:rPr>
        <w:t>)</w:t>
      </w:r>
      <w:r w:rsidR="00694A65" w:rsidRPr="00694A65">
        <w:rPr>
          <w:rFonts w:ascii="Times New Roman" w:hAnsi="Times New Roman" w:cs="Times New Roman"/>
          <w:sz w:val="28"/>
          <w:szCs w:val="28"/>
        </w:rPr>
        <w:t xml:space="preserve"> с соблюдением мер  индивидуальной защиты и социального </w:t>
      </w:r>
      <w:proofErr w:type="spellStart"/>
      <w:r w:rsidR="00694A65" w:rsidRPr="00694A6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694A65" w:rsidRPr="00694A65">
        <w:rPr>
          <w:rFonts w:ascii="Times New Roman" w:hAnsi="Times New Roman" w:cs="Times New Roman"/>
          <w:sz w:val="28"/>
          <w:szCs w:val="28"/>
        </w:rPr>
        <w:t xml:space="preserve"> прошло поощрение субъектов малого и среднего предпринимательства. </w:t>
      </w:r>
    </w:p>
    <w:p w:rsidR="00ED2057" w:rsidRDefault="00E30360" w:rsidP="009C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4A65">
        <w:rPr>
          <w:rFonts w:ascii="Times New Roman" w:hAnsi="Times New Roman" w:cs="Times New Roman"/>
          <w:sz w:val="28"/>
          <w:szCs w:val="28"/>
        </w:rPr>
        <w:t xml:space="preserve"> 1 декабря 2020 года </w:t>
      </w:r>
      <w:r w:rsidR="00694A65" w:rsidRPr="00694A65">
        <w:rPr>
          <w:rFonts w:ascii="Times New Roman" w:hAnsi="Times New Roman" w:cs="Times New Roman"/>
          <w:sz w:val="28"/>
          <w:szCs w:val="28"/>
        </w:rPr>
        <w:t xml:space="preserve">на площадке ГБПОУ «Чайковский техникум промышленных технологий и управления» состоялся Городской </w:t>
      </w:r>
      <w:bookmarkStart w:id="0" w:name="_Hlk57902675"/>
      <w:r w:rsidR="00694A65" w:rsidRPr="005D15B2">
        <w:rPr>
          <w:rFonts w:ascii="Times New Roman" w:hAnsi="Times New Roman" w:cs="Times New Roman"/>
          <w:b/>
          <w:sz w:val="28"/>
          <w:szCs w:val="28"/>
        </w:rPr>
        <w:t xml:space="preserve">конкурс профессионального мастерства </w:t>
      </w:r>
      <w:bookmarkEnd w:id="0"/>
      <w:r w:rsidR="00694A65" w:rsidRPr="005D15B2">
        <w:rPr>
          <w:rFonts w:ascii="Times New Roman" w:hAnsi="Times New Roman" w:cs="Times New Roman"/>
          <w:b/>
          <w:sz w:val="28"/>
          <w:szCs w:val="28"/>
        </w:rPr>
        <w:t>по парикмахерскому искусству</w:t>
      </w:r>
      <w:r w:rsidR="00694A65" w:rsidRPr="00694A65">
        <w:rPr>
          <w:rFonts w:ascii="Times New Roman" w:hAnsi="Times New Roman" w:cs="Times New Roman"/>
          <w:sz w:val="28"/>
          <w:szCs w:val="28"/>
        </w:rPr>
        <w:t xml:space="preserve"> среди работников салонов, студий, парикмахерских Чайковского городского округа</w:t>
      </w:r>
      <w:r w:rsidR="00694A65">
        <w:rPr>
          <w:rFonts w:ascii="Times New Roman" w:hAnsi="Times New Roman" w:cs="Times New Roman"/>
          <w:sz w:val="28"/>
          <w:szCs w:val="28"/>
        </w:rPr>
        <w:t>.</w:t>
      </w:r>
      <w:r w:rsidR="009C7DFA">
        <w:rPr>
          <w:rFonts w:ascii="Times New Roman" w:hAnsi="Times New Roman" w:cs="Times New Roman"/>
          <w:sz w:val="28"/>
          <w:szCs w:val="28"/>
        </w:rPr>
        <w:t xml:space="preserve"> Конкурс проходил в </w:t>
      </w:r>
      <w:proofErr w:type="spellStart"/>
      <w:r w:rsidR="009C7DF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C7DFA">
        <w:rPr>
          <w:rFonts w:ascii="Times New Roman" w:hAnsi="Times New Roman" w:cs="Times New Roman"/>
          <w:sz w:val="28"/>
          <w:szCs w:val="28"/>
        </w:rPr>
        <w:t xml:space="preserve"> формате. Ссылка:  </w:t>
      </w:r>
      <w:hyperlink r:id="rId4" w:history="1">
        <w:r w:rsidR="009C7DFA" w:rsidRPr="005B39D9">
          <w:rPr>
            <w:rStyle w:val="a3"/>
            <w:rFonts w:ascii="Times New Roman" w:hAnsi="Times New Roman" w:cs="Times New Roman"/>
            <w:sz w:val="28"/>
            <w:szCs w:val="28"/>
          </w:rPr>
          <w:t>https://www.chaikovskiyregion.ru/news/predprinimatelstvo/nazvany_pobediteli_gorodskogo_konkursa_professionalnogo_masterstva_po_parikmakherskomu_iskusstvu_sre/</w:t>
        </w:r>
      </w:hyperlink>
      <w:r w:rsidR="009C7D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3714" w:rsidRDefault="00E30360" w:rsidP="00DB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7DFA" w:rsidRPr="009C7DFA">
        <w:rPr>
          <w:rFonts w:ascii="Times New Roman" w:hAnsi="Times New Roman" w:cs="Times New Roman"/>
          <w:sz w:val="28"/>
          <w:szCs w:val="28"/>
        </w:rPr>
        <w:t xml:space="preserve">3 декабря 2020 года </w:t>
      </w:r>
      <w:r w:rsidR="005D15B2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5D15B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D15B2">
        <w:rPr>
          <w:rFonts w:ascii="Times New Roman" w:hAnsi="Times New Roman" w:cs="Times New Roman"/>
          <w:sz w:val="28"/>
          <w:szCs w:val="28"/>
        </w:rPr>
        <w:t xml:space="preserve"> </w:t>
      </w:r>
      <w:r w:rsidR="009C7DFA" w:rsidRPr="009C7DFA">
        <w:rPr>
          <w:rFonts w:ascii="Times New Roman" w:hAnsi="Times New Roman" w:cs="Times New Roman"/>
          <w:sz w:val="28"/>
          <w:szCs w:val="28"/>
        </w:rPr>
        <w:t xml:space="preserve">состоялось подведение итогов </w:t>
      </w:r>
      <w:r w:rsidR="009C7DFA" w:rsidRPr="005D15B2">
        <w:rPr>
          <w:rFonts w:ascii="Times New Roman" w:hAnsi="Times New Roman" w:cs="Times New Roman"/>
          <w:b/>
          <w:sz w:val="28"/>
          <w:szCs w:val="28"/>
        </w:rPr>
        <w:t>Фестиваля национальной кухни и культур</w:t>
      </w:r>
      <w:r w:rsidR="009C7DFA" w:rsidRPr="009C7DFA">
        <w:rPr>
          <w:rFonts w:ascii="Times New Roman" w:hAnsi="Times New Roman" w:cs="Times New Roman"/>
          <w:sz w:val="28"/>
          <w:szCs w:val="28"/>
        </w:rPr>
        <w:t>.</w:t>
      </w:r>
      <w:r w:rsidR="009C7D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7DFA">
        <w:rPr>
          <w:rFonts w:ascii="Times New Roman" w:hAnsi="Times New Roman" w:cs="Times New Roman"/>
          <w:sz w:val="28"/>
          <w:szCs w:val="28"/>
        </w:rPr>
        <w:t xml:space="preserve">ылка: </w:t>
      </w:r>
      <w:hyperlink r:id="rId5" w:history="1">
        <w:r w:rsidR="009C7DFA" w:rsidRPr="005B39D9">
          <w:rPr>
            <w:rStyle w:val="a3"/>
            <w:rFonts w:ascii="Times New Roman" w:hAnsi="Times New Roman" w:cs="Times New Roman"/>
            <w:sz w:val="28"/>
            <w:szCs w:val="28"/>
          </w:rPr>
          <w:t>http://xn--80aafydcbdb8aegxk8f.xn--p1ai/news/predprinimatelstvo/sostoyalsya_festival_natsionalnoy_kukhni_i_kultur/</w:t>
        </w:r>
      </w:hyperlink>
      <w:r w:rsidR="009C7D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3714" w:rsidRDefault="00E30360" w:rsidP="00E3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0360">
        <w:rPr>
          <w:rFonts w:ascii="Times New Roman" w:hAnsi="Times New Roman" w:cs="Times New Roman"/>
          <w:sz w:val="28"/>
          <w:szCs w:val="28"/>
        </w:rPr>
        <w:t xml:space="preserve">В период с 10 декабря по 24 декабря 2020 года администрацией Чайковского городского округа был объявлен </w:t>
      </w:r>
      <w:r w:rsidRPr="005D15B2">
        <w:rPr>
          <w:rFonts w:ascii="Times New Roman" w:hAnsi="Times New Roman" w:cs="Times New Roman"/>
          <w:b/>
          <w:sz w:val="28"/>
          <w:szCs w:val="28"/>
        </w:rPr>
        <w:t>Конкурс на лучшее оформление предприятий потребительского рынка к Новому 2021 году</w:t>
      </w:r>
      <w:r w:rsidRPr="00E30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Ссылка: </w:t>
      </w:r>
      <w:hyperlink r:id="rId6" w:history="1">
        <w:r w:rsidRPr="005B39D9">
          <w:rPr>
            <w:rStyle w:val="a3"/>
            <w:rFonts w:ascii="Times New Roman" w:hAnsi="Times New Roman" w:cs="Times New Roman"/>
            <w:sz w:val="28"/>
            <w:szCs w:val="28"/>
          </w:rPr>
          <w:t>http://xn--80aafydcbdb8aegxk8f.xn--p1ai/news/predprinimatelstvo/sostoyalsya_festival_natsionalnoy_kukhni_i_kultur/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3714" w:rsidRDefault="002B3714" w:rsidP="00DB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714" w:rsidRDefault="002B3714" w:rsidP="00DB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714" w:rsidRDefault="002B3714" w:rsidP="00DB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60" w:rsidRDefault="00E30360" w:rsidP="00DB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60" w:rsidRDefault="00E30360" w:rsidP="00DB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0360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61D"/>
    <w:rsid w:val="00151857"/>
    <w:rsid w:val="0024565D"/>
    <w:rsid w:val="002915D6"/>
    <w:rsid w:val="002918F3"/>
    <w:rsid w:val="002B3714"/>
    <w:rsid w:val="004152A4"/>
    <w:rsid w:val="00527345"/>
    <w:rsid w:val="005D15B2"/>
    <w:rsid w:val="00694A65"/>
    <w:rsid w:val="009C7DFA"/>
    <w:rsid w:val="00A80869"/>
    <w:rsid w:val="00C960B6"/>
    <w:rsid w:val="00D762E9"/>
    <w:rsid w:val="00DB561D"/>
    <w:rsid w:val="00E30360"/>
    <w:rsid w:val="00E81BFD"/>
    <w:rsid w:val="00E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fydcbdb8aegxk8f.xn--p1ai/news/predprinimatelstvo/sostoyalsya_festival_natsionalnoy_kukhni_i_kultur/" TargetMode="External"/><Relationship Id="rId5" Type="http://schemas.openxmlformats.org/officeDocument/2006/relationships/hyperlink" Target="http://xn--80aafydcbdb8aegxk8f.xn--p1ai/news/predprinimatelstvo/sostoyalsya_festival_natsionalnoy_kukhni_i_kultur/" TargetMode="External"/><Relationship Id="rId4" Type="http://schemas.openxmlformats.org/officeDocument/2006/relationships/hyperlink" Target="https://www.chaikovskiyregion.ru/news/predprinimatelstvo/nazvany_pobediteli_gorodskogo_konkursa_professionalnogo_masterstva_po_parikmakherskomu_iskusstvu_s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7</cp:revision>
  <dcterms:created xsi:type="dcterms:W3CDTF">2021-05-25T10:02:00Z</dcterms:created>
  <dcterms:modified xsi:type="dcterms:W3CDTF">2021-05-27T09:58:00Z</dcterms:modified>
</cp:coreProperties>
</file>