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F4" w:rsidRPr="003E2E2D" w:rsidRDefault="00D228F4" w:rsidP="00D228F4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3E2E2D">
        <w:rPr>
          <w:rFonts w:ascii="Times New Roman" w:hAnsi="Times New Roman" w:cs="Times New Roman"/>
          <w:sz w:val="27"/>
          <w:szCs w:val="27"/>
        </w:rPr>
        <w:t>Приложение 1</w:t>
      </w:r>
    </w:p>
    <w:p w:rsidR="00D228F4" w:rsidRPr="003E2E2D" w:rsidRDefault="00D228F4" w:rsidP="00D228F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>к Порядку</w:t>
      </w:r>
    </w:p>
    <w:p w:rsidR="00D228F4" w:rsidRPr="003E2E2D" w:rsidRDefault="00D228F4" w:rsidP="00D228F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>проведения оценки регулирующего</w:t>
      </w:r>
    </w:p>
    <w:p w:rsidR="00D228F4" w:rsidRPr="003E2E2D" w:rsidRDefault="00D228F4" w:rsidP="00D228F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>воздействия проектов муниципальных</w:t>
      </w:r>
    </w:p>
    <w:p w:rsidR="00D228F4" w:rsidRPr="003E2E2D" w:rsidRDefault="00D228F4" w:rsidP="00D228F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>нормативных правовых актов</w:t>
      </w:r>
    </w:p>
    <w:p w:rsidR="00D228F4" w:rsidRPr="003E2E2D" w:rsidRDefault="00D228F4" w:rsidP="00D228F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>Чайковского городского округа</w:t>
      </w:r>
    </w:p>
    <w:p w:rsidR="00D228F4" w:rsidRPr="003E2E2D" w:rsidRDefault="00D228F4" w:rsidP="00D228F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228F4" w:rsidRPr="003E2E2D" w:rsidRDefault="00D228F4" w:rsidP="00D228F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164"/>
      <w:bookmarkEnd w:id="1"/>
      <w:r w:rsidRPr="003E2E2D">
        <w:rPr>
          <w:rFonts w:ascii="Times New Roman" w:hAnsi="Times New Roman" w:cs="Times New Roman"/>
          <w:sz w:val="27"/>
          <w:szCs w:val="27"/>
        </w:rPr>
        <w:t>СВОДНЫЙ ОТЧЕТ</w:t>
      </w:r>
    </w:p>
    <w:p w:rsidR="00D228F4" w:rsidRPr="003E2E2D" w:rsidRDefault="00D228F4" w:rsidP="00D228F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>об оценке регулирующего воздействия проекта муниципального</w:t>
      </w:r>
    </w:p>
    <w:p w:rsidR="00D228F4" w:rsidRPr="003E2E2D" w:rsidRDefault="00D228F4" w:rsidP="00D228F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>нормативного правового акта</w:t>
      </w:r>
    </w:p>
    <w:p w:rsidR="00D228F4" w:rsidRPr="003E2E2D" w:rsidRDefault="00D228F4" w:rsidP="00D228F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228F4" w:rsidRPr="003E2E2D" w:rsidRDefault="00D228F4" w:rsidP="00D228F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>1. Общая информация.</w:t>
      </w:r>
    </w:p>
    <w:p w:rsidR="00D228F4" w:rsidRPr="003E2E2D" w:rsidRDefault="00D228F4" w:rsidP="00D22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>1.1. Разработчик:</w:t>
      </w:r>
    </w:p>
    <w:p w:rsidR="00D228F4" w:rsidRPr="003E2E2D" w:rsidRDefault="00D228F4" w:rsidP="00D228F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228F4" w:rsidRPr="003E2E2D" w:rsidTr="00D228F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F4" w:rsidRPr="003E2E2D" w:rsidRDefault="008D46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3E2E2D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Управление земельно-имущественных отношений администрации Чайковского городского округа</w:t>
            </w:r>
          </w:p>
        </w:tc>
      </w:tr>
    </w:tbl>
    <w:p w:rsidR="00D228F4" w:rsidRPr="003E2E2D" w:rsidRDefault="00D228F4" w:rsidP="00D228F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228F4" w:rsidRPr="003E2E2D" w:rsidRDefault="00D228F4" w:rsidP="00D228F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>1.2. Наименование проекта муниципального нормативного правового акта (далее - правовой акт):</w:t>
      </w:r>
    </w:p>
    <w:p w:rsidR="00D228F4" w:rsidRPr="003E2E2D" w:rsidRDefault="00D228F4" w:rsidP="00D228F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228F4" w:rsidRPr="003E2E2D" w:rsidTr="00D228F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F4" w:rsidRPr="003E2E2D" w:rsidRDefault="0034664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3E2E2D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 xml:space="preserve">Постановление администрации Чайковского городского округа </w:t>
            </w:r>
            <w:r w:rsidR="00C25BBB" w:rsidRPr="00C25BBB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«Выдача решения о размещении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</w:t>
            </w:r>
          </w:p>
        </w:tc>
      </w:tr>
    </w:tbl>
    <w:p w:rsidR="00D228F4" w:rsidRPr="003E2E2D" w:rsidRDefault="00D228F4" w:rsidP="00D228F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228F4" w:rsidRPr="003E2E2D" w:rsidRDefault="00D228F4" w:rsidP="00D228F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 xml:space="preserve">1.3. Предполагаемая дата вступления в силу правового акта </w:t>
      </w:r>
      <w:r w:rsidR="00C25BBB">
        <w:rPr>
          <w:rFonts w:ascii="Times New Roman" w:hAnsi="Times New Roman" w:cs="Times New Roman"/>
          <w:b/>
          <w:sz w:val="27"/>
          <w:szCs w:val="27"/>
        </w:rPr>
        <w:t>1 июня 2021</w:t>
      </w:r>
      <w:r w:rsidR="00346640" w:rsidRPr="003E2E2D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Pr="003E2E2D">
        <w:rPr>
          <w:rFonts w:ascii="Times New Roman" w:hAnsi="Times New Roman" w:cs="Times New Roman"/>
          <w:sz w:val="27"/>
          <w:szCs w:val="27"/>
        </w:rPr>
        <w:t>.</w:t>
      </w:r>
    </w:p>
    <w:p w:rsidR="00D228F4" w:rsidRPr="003E2E2D" w:rsidRDefault="00D228F4" w:rsidP="00D22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>1.4. 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субъектов:</w:t>
      </w:r>
    </w:p>
    <w:p w:rsidR="00D228F4" w:rsidRPr="003E2E2D" w:rsidRDefault="00D228F4" w:rsidP="00D228F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228F4" w:rsidRPr="003E2E2D" w:rsidTr="00D228F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F4" w:rsidRPr="003E2E2D" w:rsidRDefault="00C25BBB" w:rsidP="0034664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Ю</w:t>
            </w:r>
            <w:r w:rsidRPr="00C25BBB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ридические лица, физические лица, в том числе индивидуальные предприниматели</w:t>
            </w:r>
          </w:p>
        </w:tc>
      </w:tr>
    </w:tbl>
    <w:p w:rsidR="00D228F4" w:rsidRPr="003E2E2D" w:rsidRDefault="00D228F4" w:rsidP="00D228F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228F4" w:rsidRPr="003E2E2D" w:rsidRDefault="00D228F4" w:rsidP="00D228F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>1.5. Контактное лицо разработчика (Ф.И.О., должность, телефон, адрес электронной почты):</w:t>
      </w:r>
    </w:p>
    <w:p w:rsidR="00D228F4" w:rsidRPr="003E2E2D" w:rsidRDefault="00D228F4" w:rsidP="00D228F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228F4" w:rsidRPr="003E2E2D" w:rsidTr="00D228F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F4" w:rsidRPr="003E2E2D" w:rsidRDefault="00C25BBB" w:rsidP="00C25BBB">
            <w:pPr>
              <w:jc w:val="both"/>
              <w:rPr>
                <w:rFonts w:ascii="Times New Roman" w:hAnsi="Times New Roman" w:cs="Times New Roman"/>
                <w:b/>
                <w:color w:val="0563C1" w:themeColor="hyperlink"/>
                <w:sz w:val="27"/>
                <w:szCs w:val="27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Мущинкина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Анна Николаевна</w:t>
            </w:r>
            <w:r w:rsidR="00027CE8" w:rsidRPr="003E2E2D">
              <w:rPr>
                <w:rFonts w:ascii="Times New Roman" w:hAnsi="Times New Roman" w:cs="Times New Roman"/>
                <w:b/>
                <w:sz w:val="27"/>
                <w:szCs w:val="27"/>
              </w:rPr>
              <w:t>, главный специалист отдела земельно-лесных отношений Управления земельно-имущественных отношений администрации Чайковского городского округа, телефон 4-4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3-39</w:t>
            </w:r>
            <w:r w:rsidR="00027CE8" w:rsidRPr="003E2E2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</w:t>
            </w:r>
            <w:r w:rsidR="00027CE8" w:rsidRPr="003E2E2D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электронный адрес: </w:t>
            </w:r>
            <w:proofErr w:type="spellStart"/>
            <w:r w:rsidR="0014687E" w:rsidRPr="003E2E2D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chaikkui</w:t>
            </w:r>
            <w:proofErr w:type="spellEnd"/>
            <w:r w:rsidR="0014687E" w:rsidRPr="003E2E2D">
              <w:rPr>
                <w:rFonts w:ascii="Times New Roman" w:hAnsi="Times New Roman" w:cs="Times New Roman"/>
                <w:b/>
                <w:sz w:val="27"/>
                <w:szCs w:val="27"/>
              </w:rPr>
              <w:t>2015@</w:t>
            </w:r>
            <w:proofErr w:type="spellStart"/>
            <w:r w:rsidR="0014687E" w:rsidRPr="003E2E2D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yandex</w:t>
            </w:r>
            <w:proofErr w:type="spellEnd"/>
            <w:r w:rsidR="0014687E" w:rsidRPr="003E2E2D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  <w:proofErr w:type="spellStart"/>
            <w:r w:rsidR="0014687E" w:rsidRPr="003E2E2D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ru</w:t>
            </w:r>
            <w:proofErr w:type="spellEnd"/>
          </w:p>
        </w:tc>
      </w:tr>
    </w:tbl>
    <w:p w:rsidR="00D228F4" w:rsidRPr="003E2E2D" w:rsidRDefault="00D228F4" w:rsidP="00D228F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228F4" w:rsidRPr="003E2E2D" w:rsidRDefault="00D228F4" w:rsidP="00D228F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 xml:space="preserve">1.6. Порядок оценки регулирующего воздействия </w:t>
      </w:r>
      <w:r w:rsidR="00027CE8" w:rsidRPr="003E2E2D">
        <w:rPr>
          <w:rFonts w:ascii="Times New Roman" w:hAnsi="Times New Roman" w:cs="Times New Roman"/>
          <w:b/>
          <w:sz w:val="27"/>
          <w:szCs w:val="27"/>
        </w:rPr>
        <w:t>упрощенный</w:t>
      </w:r>
      <w:r w:rsidR="00027CE8" w:rsidRPr="003E2E2D">
        <w:rPr>
          <w:rFonts w:ascii="Times New Roman" w:hAnsi="Times New Roman" w:cs="Times New Roman"/>
          <w:sz w:val="27"/>
          <w:szCs w:val="27"/>
        </w:rPr>
        <w:t xml:space="preserve"> </w:t>
      </w:r>
      <w:r w:rsidRPr="003E2E2D">
        <w:rPr>
          <w:rFonts w:ascii="Times New Roman" w:hAnsi="Times New Roman" w:cs="Times New Roman"/>
          <w:sz w:val="27"/>
          <w:szCs w:val="27"/>
        </w:rPr>
        <w:t>(общий, упрощенный или специальный (срочный).</w:t>
      </w:r>
    </w:p>
    <w:p w:rsidR="00D228F4" w:rsidRPr="003E2E2D" w:rsidRDefault="00D228F4" w:rsidP="00D22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>2. Описание проблемы, на решение которой направлено предлагаемое правовое регулирование.</w:t>
      </w:r>
    </w:p>
    <w:p w:rsidR="00D228F4" w:rsidRPr="003E2E2D" w:rsidRDefault="00D228F4" w:rsidP="00D22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>2.1. Формулировка проблемы и краткое ее описание:</w:t>
      </w:r>
    </w:p>
    <w:p w:rsidR="00D228F4" w:rsidRPr="003E2E2D" w:rsidRDefault="00D228F4" w:rsidP="00D228F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228F4" w:rsidRPr="003E2E2D" w:rsidTr="00D228F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F4" w:rsidRPr="003E2E2D" w:rsidRDefault="00494264" w:rsidP="0049426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Порядок и условия</w:t>
            </w:r>
            <w:r w:rsidRPr="00494264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 xml:space="preserve"> размещения объектов на землях или земельных участках, находящихся в государственной или муниципальной собственности, на территории Чайковского городского округа без предоставления земельных участков и установления сервитутов, публичного сервитута.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D228F4" w:rsidRPr="003E2E2D" w:rsidRDefault="00D228F4" w:rsidP="00D228F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228F4" w:rsidRPr="003E2E2D" w:rsidRDefault="00D228F4" w:rsidP="00D228F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 xml:space="preserve">2.2. Характеристика негативных эффектов, возникающих в связи с наличием проблемы, их количественная оценка </w:t>
      </w:r>
      <w:r w:rsidR="003C521E" w:rsidRPr="003E2E2D">
        <w:rPr>
          <w:rFonts w:ascii="Times New Roman" w:hAnsi="Times New Roman" w:cs="Times New Roman"/>
          <w:b/>
          <w:sz w:val="27"/>
          <w:szCs w:val="27"/>
        </w:rPr>
        <w:t>нет</w:t>
      </w:r>
      <w:r w:rsidRPr="003E2E2D">
        <w:rPr>
          <w:rFonts w:ascii="Times New Roman" w:hAnsi="Times New Roman" w:cs="Times New Roman"/>
          <w:sz w:val="27"/>
          <w:szCs w:val="27"/>
        </w:rPr>
        <w:t>.</w:t>
      </w:r>
    </w:p>
    <w:p w:rsidR="00D228F4" w:rsidRPr="003E2E2D" w:rsidRDefault="00D228F4" w:rsidP="00D22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>2.3. Причины невозможности решения проблемы без вмешательства органов местного самоуправления</w:t>
      </w:r>
      <w:r w:rsidR="00E81237" w:rsidRPr="003E2E2D">
        <w:rPr>
          <w:rFonts w:ascii="Times New Roman" w:hAnsi="Times New Roman" w:cs="Times New Roman"/>
          <w:sz w:val="27"/>
          <w:szCs w:val="27"/>
        </w:rPr>
        <w:t>:</w:t>
      </w:r>
    </w:p>
    <w:p w:rsidR="00E81237" w:rsidRPr="003E2E2D" w:rsidRDefault="00235505" w:rsidP="00D22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E2E2D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="00E81237" w:rsidRPr="003E2E2D">
        <w:rPr>
          <w:rFonts w:ascii="Times New Roman" w:hAnsi="Times New Roman" w:cs="Times New Roman"/>
          <w:b/>
          <w:sz w:val="27"/>
          <w:szCs w:val="27"/>
        </w:rPr>
        <w:t>На основании Федерального закона от 6 октября 2003 г. № 131-ФЗ –ФЗ «Об общих принципах организации местного самоуправления в Российской Федерации», к вопросам местного значения муниципального, городского округа относится владение, пользование и распоряжение имуществом, находящимся в муниципальной собственности муниципального, городского округа (подпункт 3, пункта 1 статьи 16);</w:t>
      </w:r>
    </w:p>
    <w:p w:rsidR="00235505" w:rsidRPr="003E2E2D" w:rsidRDefault="00235505" w:rsidP="0023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E2E2D">
        <w:rPr>
          <w:rFonts w:ascii="Times New Roman" w:hAnsi="Times New Roman" w:cs="Times New Roman"/>
          <w:b/>
          <w:bCs/>
          <w:sz w:val="27"/>
          <w:szCs w:val="27"/>
        </w:rPr>
        <w:t>- В соответствии со статьей 3.3 Федеральный закон от 25.10.2001 N 137-ФЗ "О введении в действие Земельного кодекса Российской Федерации"</w:t>
      </w:r>
      <w:r w:rsidR="007D4481" w:rsidRPr="003E2E2D">
        <w:rPr>
          <w:rFonts w:ascii="Times New Roman" w:hAnsi="Times New Roman" w:cs="Times New Roman"/>
          <w:b/>
          <w:bCs/>
          <w:sz w:val="27"/>
          <w:szCs w:val="27"/>
        </w:rPr>
        <w:t>:</w:t>
      </w:r>
      <w:r w:rsidRPr="003E2E2D">
        <w:rPr>
          <w:rFonts w:ascii="Times New Roman" w:hAnsi="Times New Roman" w:cs="Times New Roman"/>
          <w:b/>
          <w:bCs/>
          <w:sz w:val="27"/>
          <w:szCs w:val="27"/>
        </w:rPr>
        <w:t xml:space="preserve"> распоряжение земельны</w:t>
      </w:r>
      <w:r w:rsidR="008D293E" w:rsidRPr="003E2E2D">
        <w:rPr>
          <w:rFonts w:ascii="Times New Roman" w:hAnsi="Times New Roman" w:cs="Times New Roman"/>
          <w:b/>
          <w:bCs/>
          <w:sz w:val="27"/>
          <w:szCs w:val="27"/>
        </w:rPr>
        <w:t>ми</w:t>
      </w:r>
      <w:r w:rsidRPr="003E2E2D">
        <w:rPr>
          <w:rFonts w:ascii="Times New Roman" w:hAnsi="Times New Roman" w:cs="Times New Roman"/>
          <w:b/>
          <w:bCs/>
          <w:sz w:val="27"/>
          <w:szCs w:val="27"/>
        </w:rPr>
        <w:t xml:space="preserve"> участк</w:t>
      </w:r>
      <w:r w:rsidR="008D293E" w:rsidRPr="003E2E2D">
        <w:rPr>
          <w:rFonts w:ascii="Times New Roman" w:hAnsi="Times New Roman" w:cs="Times New Roman"/>
          <w:b/>
          <w:bCs/>
          <w:sz w:val="27"/>
          <w:szCs w:val="27"/>
        </w:rPr>
        <w:t>ами</w:t>
      </w:r>
      <w:r w:rsidRPr="003E2E2D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 w:rsidR="007D4481" w:rsidRPr="003E2E2D">
        <w:rPr>
          <w:rFonts w:ascii="Times New Roman" w:hAnsi="Times New Roman" w:cs="Times New Roman"/>
          <w:b/>
          <w:bCs/>
          <w:sz w:val="27"/>
          <w:szCs w:val="27"/>
        </w:rPr>
        <w:t xml:space="preserve">находящимися в муниципальной </w:t>
      </w:r>
      <w:proofErr w:type="gramStart"/>
      <w:r w:rsidR="007D4481" w:rsidRPr="003E2E2D">
        <w:rPr>
          <w:rFonts w:ascii="Times New Roman" w:hAnsi="Times New Roman" w:cs="Times New Roman"/>
          <w:b/>
          <w:bCs/>
          <w:sz w:val="27"/>
          <w:szCs w:val="27"/>
        </w:rPr>
        <w:t>собственности</w:t>
      </w:r>
      <w:proofErr w:type="gramEnd"/>
      <w:r w:rsidR="007D4481" w:rsidRPr="003E2E2D">
        <w:rPr>
          <w:rFonts w:ascii="Times New Roman" w:hAnsi="Times New Roman" w:cs="Times New Roman"/>
          <w:b/>
          <w:bCs/>
          <w:sz w:val="27"/>
          <w:szCs w:val="27"/>
        </w:rPr>
        <w:t xml:space="preserve"> а также </w:t>
      </w:r>
      <w:r w:rsidRPr="003E2E2D">
        <w:rPr>
          <w:rFonts w:ascii="Times New Roman" w:hAnsi="Times New Roman" w:cs="Times New Roman"/>
          <w:b/>
          <w:bCs/>
          <w:sz w:val="27"/>
          <w:szCs w:val="27"/>
        </w:rPr>
        <w:t>государственная собственность на которые не разграничена, осуществляется органом местного самоуправления городского округа в отношении земельных участков, расположенных на территории городского округа.</w:t>
      </w:r>
    </w:p>
    <w:p w:rsidR="00D228F4" w:rsidRPr="003E2E2D" w:rsidRDefault="00D228F4" w:rsidP="00D22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>2.4. Иная информация о проблеме _</w:t>
      </w:r>
      <w:r w:rsidR="00235505" w:rsidRPr="003E2E2D">
        <w:rPr>
          <w:rFonts w:ascii="Times New Roman" w:hAnsi="Times New Roman" w:cs="Times New Roman"/>
          <w:b/>
          <w:sz w:val="27"/>
          <w:szCs w:val="27"/>
          <w:u w:val="single"/>
        </w:rPr>
        <w:t>нет</w:t>
      </w:r>
      <w:r w:rsidRPr="003E2E2D">
        <w:rPr>
          <w:rFonts w:ascii="Times New Roman" w:hAnsi="Times New Roman" w:cs="Times New Roman"/>
          <w:sz w:val="27"/>
          <w:szCs w:val="27"/>
        </w:rPr>
        <w:t>.</w:t>
      </w:r>
    </w:p>
    <w:p w:rsidR="00292D8B" w:rsidRPr="003E2E2D" w:rsidRDefault="00D228F4" w:rsidP="00D22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>3. Описание целей предла</w:t>
      </w:r>
      <w:r w:rsidR="00292D8B" w:rsidRPr="003E2E2D">
        <w:rPr>
          <w:rFonts w:ascii="Times New Roman" w:hAnsi="Times New Roman" w:cs="Times New Roman"/>
          <w:sz w:val="27"/>
          <w:szCs w:val="27"/>
        </w:rPr>
        <w:t>гаемого правового регулирования</w:t>
      </w:r>
    </w:p>
    <w:p w:rsidR="00D228F4" w:rsidRPr="003E2E2D" w:rsidRDefault="00D228F4" w:rsidP="00D22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>3.1. Цели предла</w:t>
      </w:r>
      <w:r w:rsidR="00292D8B" w:rsidRPr="003E2E2D">
        <w:rPr>
          <w:rFonts w:ascii="Times New Roman" w:hAnsi="Times New Roman" w:cs="Times New Roman"/>
          <w:sz w:val="27"/>
          <w:szCs w:val="27"/>
        </w:rPr>
        <w:t xml:space="preserve">гаемого правового регулирования: </w:t>
      </w:r>
      <w:r w:rsidR="00292D8B" w:rsidRPr="003E2E2D">
        <w:rPr>
          <w:rFonts w:ascii="Times New Roman" w:hAnsi="Times New Roman" w:cs="Times New Roman"/>
          <w:b/>
          <w:sz w:val="27"/>
          <w:szCs w:val="27"/>
        </w:rPr>
        <w:t>рациональное использование</w:t>
      </w:r>
      <w:r w:rsidR="009E52B3">
        <w:rPr>
          <w:rFonts w:ascii="Times New Roman" w:hAnsi="Times New Roman" w:cs="Times New Roman"/>
          <w:b/>
          <w:sz w:val="27"/>
          <w:szCs w:val="27"/>
        </w:rPr>
        <w:t xml:space="preserve"> земель или</w:t>
      </w:r>
      <w:r w:rsidR="00292D8B" w:rsidRPr="003E2E2D">
        <w:rPr>
          <w:rFonts w:ascii="Times New Roman" w:hAnsi="Times New Roman" w:cs="Times New Roman"/>
          <w:b/>
          <w:sz w:val="27"/>
          <w:szCs w:val="27"/>
        </w:rPr>
        <w:t xml:space="preserve"> земельных участков, находящихся на территории Чайковского городского округа.</w:t>
      </w:r>
    </w:p>
    <w:p w:rsidR="00D228F4" w:rsidRPr="003E2E2D" w:rsidRDefault="00D228F4" w:rsidP="00D22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 xml:space="preserve">3.2. Действующие нормативные правовые акты, поручения, другие решения, на основании которых необходима разработка предлагаемого </w:t>
      </w:r>
      <w:r w:rsidRPr="003E2E2D">
        <w:rPr>
          <w:rFonts w:ascii="Times New Roman" w:hAnsi="Times New Roman" w:cs="Times New Roman"/>
          <w:sz w:val="27"/>
          <w:szCs w:val="27"/>
        </w:rPr>
        <w:lastRenderedPageBreak/>
        <w:t>правового регулирования в данной области, которые определяют необходимость по</w:t>
      </w:r>
      <w:r w:rsidR="00B63C43" w:rsidRPr="003E2E2D">
        <w:rPr>
          <w:rFonts w:ascii="Times New Roman" w:hAnsi="Times New Roman" w:cs="Times New Roman"/>
          <w:sz w:val="27"/>
          <w:szCs w:val="27"/>
        </w:rPr>
        <w:t xml:space="preserve">становки указанных целей: </w:t>
      </w:r>
      <w:r w:rsidR="00B63C43" w:rsidRPr="003E2E2D">
        <w:rPr>
          <w:rFonts w:ascii="Times New Roman" w:hAnsi="Times New Roman" w:cs="Times New Roman"/>
          <w:b/>
          <w:sz w:val="27"/>
          <w:szCs w:val="27"/>
        </w:rPr>
        <w:t>Земельный кодекс Российской Федерации.</w:t>
      </w:r>
    </w:p>
    <w:p w:rsidR="00D228F4" w:rsidRPr="003E2E2D" w:rsidRDefault="00D228F4" w:rsidP="00D22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 xml:space="preserve">4. Описание содержания предлагаемого правового регулирования и иных возможных способов решения проблемы </w:t>
      </w:r>
      <w:r w:rsidR="00B63C43" w:rsidRPr="003E2E2D">
        <w:rPr>
          <w:rFonts w:ascii="Times New Roman" w:hAnsi="Times New Roman" w:cs="Times New Roman"/>
          <w:b/>
          <w:sz w:val="27"/>
          <w:szCs w:val="27"/>
        </w:rPr>
        <w:t>нет</w:t>
      </w:r>
      <w:r w:rsidRPr="003E2E2D">
        <w:rPr>
          <w:rFonts w:ascii="Times New Roman" w:hAnsi="Times New Roman" w:cs="Times New Roman"/>
          <w:sz w:val="27"/>
          <w:szCs w:val="27"/>
        </w:rPr>
        <w:t>.</w:t>
      </w:r>
    </w:p>
    <w:p w:rsidR="00D228F4" w:rsidRPr="003E2E2D" w:rsidRDefault="00D228F4" w:rsidP="00D22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>5. Описание изменений функции, полномочий, обязанностей и прав органов местного самоуправления, а также порядка их реализации в связи с введением предлагаемого правового регулирования:</w:t>
      </w:r>
    </w:p>
    <w:p w:rsidR="00D228F4" w:rsidRPr="003E2E2D" w:rsidRDefault="00D228F4" w:rsidP="00D228F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3458"/>
        <w:gridCol w:w="2211"/>
      </w:tblGrid>
      <w:tr w:rsidR="00D228F4" w:rsidRPr="003E2E2D" w:rsidTr="00D228F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F4" w:rsidRPr="003E2E2D" w:rsidRDefault="00D22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E2E2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Наименование функции (полномочия, обязанности или права)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F4" w:rsidRPr="003E2E2D" w:rsidRDefault="00D22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E2E2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Характер функции (новая/изменяемая/отменяемая)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F4" w:rsidRPr="003E2E2D" w:rsidRDefault="00D228F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E2E2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Предполагаемый порядок реализации</w:t>
            </w:r>
          </w:p>
        </w:tc>
      </w:tr>
      <w:tr w:rsidR="00D228F4" w:rsidRPr="003E2E2D" w:rsidTr="00D228F4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F4" w:rsidRPr="003E2E2D" w:rsidRDefault="00B63C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3E2E2D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 xml:space="preserve">Управление земельно-имущественных отношений администрации </w:t>
            </w:r>
            <w:r w:rsidR="00AB0D1A" w:rsidRPr="003E2E2D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Чайковского городского округа</w:t>
            </w:r>
          </w:p>
        </w:tc>
      </w:tr>
      <w:tr w:rsidR="00D228F4" w:rsidRPr="003E2E2D" w:rsidTr="00D228F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98" w:rsidRPr="003E2E2D" w:rsidRDefault="007C3586" w:rsidP="00D17A9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3E2E2D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 xml:space="preserve">В соответствии с возложенными на него задачами в сфере земельно-лесной политики по владению, пользованию и распоряжению </w:t>
            </w:r>
            <w:r w:rsidR="009E52B3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зем</w:t>
            </w:r>
            <w:r w:rsidR="00397AE7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лей</w:t>
            </w:r>
            <w:r w:rsidR="009E52B3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 xml:space="preserve"> или </w:t>
            </w:r>
            <w:r w:rsidRPr="003E2E2D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земельными участками, находящимися н</w:t>
            </w:r>
            <w:r w:rsidR="00AB0D1A" w:rsidRPr="003E2E2D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а</w:t>
            </w:r>
            <w:r w:rsidRPr="003E2E2D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 xml:space="preserve"> территории Чайковского городского округа: принимает </w:t>
            </w:r>
            <w:r w:rsidR="009E52B3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р</w:t>
            </w:r>
            <w:r w:rsidR="009E52B3" w:rsidRPr="009E52B3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 xml:space="preserve">ешение о размещении объектов </w:t>
            </w:r>
            <w:r w:rsidR="00D17A98" w:rsidRPr="003E2E2D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на территории Чайковского городского округа</w:t>
            </w:r>
          </w:p>
          <w:p w:rsidR="00D228F4" w:rsidRPr="003E2E2D" w:rsidRDefault="00D228F4" w:rsidP="00A471B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F4" w:rsidRPr="003E2E2D" w:rsidRDefault="006F7E6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3E2E2D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Изменяемая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98" w:rsidRPr="003E2E2D" w:rsidRDefault="00D17A9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3E2E2D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 xml:space="preserve">Принимает </w:t>
            </w:r>
            <w:r w:rsidR="009E52B3" w:rsidRPr="009E52B3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Решение о размещении объектов</w:t>
            </w:r>
            <w:r w:rsidRPr="003E2E2D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 xml:space="preserve"> либо </w:t>
            </w:r>
            <w:r w:rsidR="009E52B3" w:rsidRPr="009E52B3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Решение об отказе в размещении объектов</w:t>
            </w:r>
          </w:p>
        </w:tc>
      </w:tr>
    </w:tbl>
    <w:p w:rsidR="00D228F4" w:rsidRPr="003E2E2D" w:rsidRDefault="00D228F4" w:rsidP="00D228F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228F4" w:rsidRPr="003E2E2D" w:rsidRDefault="00D228F4" w:rsidP="00D228F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>6. Оценка расходов (доходов) бюджета Чайковского городского округа, связанных с введением предлагаемого правового регулирования:</w:t>
      </w:r>
    </w:p>
    <w:p w:rsidR="00D228F4" w:rsidRPr="003E2E2D" w:rsidRDefault="00D228F4" w:rsidP="00D228F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228F4" w:rsidRPr="003E2E2D" w:rsidTr="00D228F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F4" w:rsidRPr="003E2E2D" w:rsidRDefault="009E52B3" w:rsidP="008B194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нет</w:t>
            </w:r>
          </w:p>
        </w:tc>
      </w:tr>
    </w:tbl>
    <w:p w:rsidR="00D228F4" w:rsidRPr="003E2E2D" w:rsidRDefault="00D228F4" w:rsidP="00D228F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228F4" w:rsidRPr="003E2E2D" w:rsidRDefault="00D228F4" w:rsidP="00D228F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>7. 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(доходы):</w:t>
      </w:r>
    </w:p>
    <w:p w:rsidR="00D228F4" w:rsidRPr="003E2E2D" w:rsidRDefault="00D228F4" w:rsidP="00D228F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228F4" w:rsidRPr="003E2E2D" w:rsidTr="00D228F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F4" w:rsidRPr="003E2E2D" w:rsidRDefault="008B194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3E2E2D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lastRenderedPageBreak/>
              <w:t>нет</w:t>
            </w:r>
          </w:p>
        </w:tc>
      </w:tr>
    </w:tbl>
    <w:p w:rsidR="00D228F4" w:rsidRPr="003E2E2D" w:rsidRDefault="00D228F4" w:rsidP="00D228F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228F4" w:rsidRPr="003E2E2D" w:rsidRDefault="00D228F4" w:rsidP="00D228F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>8. Оценка рисков негативных последствий применения предлагаемого правового регулирования:</w:t>
      </w:r>
    </w:p>
    <w:p w:rsidR="00D228F4" w:rsidRPr="003E2E2D" w:rsidRDefault="00D228F4" w:rsidP="00D228F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228F4" w:rsidRPr="003E2E2D" w:rsidTr="00D228F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F4" w:rsidRPr="003E2E2D" w:rsidRDefault="0014687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3E2E2D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нет</w:t>
            </w:r>
          </w:p>
        </w:tc>
      </w:tr>
    </w:tbl>
    <w:p w:rsidR="00D228F4" w:rsidRPr="003E2E2D" w:rsidRDefault="00D228F4" w:rsidP="00D228F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228F4" w:rsidRPr="003E2E2D" w:rsidRDefault="00D228F4" w:rsidP="00D228F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>9.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D228F4" w:rsidRPr="003E2E2D" w:rsidRDefault="00D228F4" w:rsidP="00D228F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228F4" w:rsidRPr="003E2E2D" w:rsidTr="00D228F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F4" w:rsidRPr="003E2E2D" w:rsidRDefault="0014687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3E2E2D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нет</w:t>
            </w:r>
          </w:p>
        </w:tc>
      </w:tr>
    </w:tbl>
    <w:p w:rsidR="00D228F4" w:rsidRPr="003E2E2D" w:rsidRDefault="00D228F4" w:rsidP="00D228F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228F4" w:rsidRPr="003E2E2D" w:rsidRDefault="00D228F4" w:rsidP="00D228F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>10. Иные сведения, которые согласно мнению разработчика позволяют оценить обоснованность предлагаемого правового регулирования:</w:t>
      </w:r>
    </w:p>
    <w:p w:rsidR="00D228F4" w:rsidRPr="003E2E2D" w:rsidRDefault="00D228F4" w:rsidP="00D228F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228F4" w:rsidRPr="003E2E2D" w:rsidTr="00D228F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F4" w:rsidRPr="003E2E2D" w:rsidRDefault="0014687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3E2E2D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нет</w:t>
            </w:r>
          </w:p>
        </w:tc>
      </w:tr>
    </w:tbl>
    <w:p w:rsidR="00D228F4" w:rsidRPr="003E2E2D" w:rsidRDefault="00D228F4" w:rsidP="00D228F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228F4" w:rsidRPr="003E2E2D" w:rsidRDefault="00D228F4" w:rsidP="00D228F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 xml:space="preserve">11. Срок проведения публичных консультаций </w:t>
      </w:r>
      <w:r w:rsidR="0014687E" w:rsidRPr="003E2E2D">
        <w:rPr>
          <w:rFonts w:ascii="Times New Roman" w:hAnsi="Times New Roman" w:cs="Times New Roman"/>
          <w:b/>
          <w:sz w:val="27"/>
          <w:szCs w:val="27"/>
        </w:rPr>
        <w:t>5 рабочих дней со дня размещения на официальном сайте</w:t>
      </w:r>
      <w:r w:rsidRPr="003E2E2D">
        <w:rPr>
          <w:rFonts w:ascii="Times New Roman" w:hAnsi="Times New Roman" w:cs="Times New Roman"/>
          <w:sz w:val="27"/>
          <w:szCs w:val="27"/>
        </w:rPr>
        <w:t>.</w:t>
      </w:r>
    </w:p>
    <w:p w:rsidR="00D228F4" w:rsidRPr="003E2E2D" w:rsidRDefault="00D228F4" w:rsidP="00D228F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228F4" w:rsidRPr="003E2E2D" w:rsidRDefault="00D228F4" w:rsidP="00D228F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0494C" w:rsidRPr="003E2E2D" w:rsidRDefault="0010494C" w:rsidP="00D228F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3E2E2D">
        <w:rPr>
          <w:rFonts w:ascii="Times New Roman" w:hAnsi="Times New Roman" w:cs="Times New Roman"/>
          <w:sz w:val="27"/>
          <w:szCs w:val="27"/>
        </w:rPr>
        <w:t>Начальник Управления</w:t>
      </w:r>
    </w:p>
    <w:p w:rsidR="0010494C" w:rsidRPr="003E2E2D" w:rsidRDefault="00BC14E5" w:rsidP="00D228F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10494C" w:rsidRPr="003E2E2D">
        <w:rPr>
          <w:rFonts w:ascii="Times New Roman" w:hAnsi="Times New Roman" w:cs="Times New Roman"/>
          <w:sz w:val="27"/>
          <w:szCs w:val="27"/>
        </w:rPr>
        <w:t>емельно-имущественных отношений</w:t>
      </w:r>
    </w:p>
    <w:p w:rsidR="0010494C" w:rsidRPr="003E2E2D" w:rsidRDefault="00BC14E5" w:rsidP="00D228F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</w:t>
      </w:r>
      <w:r w:rsidR="0010494C" w:rsidRPr="003E2E2D">
        <w:rPr>
          <w:rFonts w:ascii="Times New Roman" w:hAnsi="Times New Roman" w:cs="Times New Roman"/>
          <w:sz w:val="27"/>
          <w:szCs w:val="27"/>
        </w:rPr>
        <w:t xml:space="preserve">дминистрации Чайковского городского округа  </w:t>
      </w:r>
      <w:r w:rsidR="005713CF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10494C" w:rsidRPr="003E2E2D">
        <w:rPr>
          <w:rFonts w:ascii="Times New Roman" w:hAnsi="Times New Roman" w:cs="Times New Roman"/>
          <w:sz w:val="27"/>
          <w:szCs w:val="27"/>
        </w:rPr>
        <w:t xml:space="preserve">   Л.А. Елькина</w:t>
      </w:r>
    </w:p>
    <w:sectPr w:rsidR="0010494C" w:rsidRPr="003E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4E"/>
    <w:rsid w:val="00027CE8"/>
    <w:rsid w:val="0010494C"/>
    <w:rsid w:val="0014687E"/>
    <w:rsid w:val="00235505"/>
    <w:rsid w:val="00292D8B"/>
    <w:rsid w:val="00346640"/>
    <w:rsid w:val="00397AE7"/>
    <w:rsid w:val="003C521E"/>
    <w:rsid w:val="003E2E2D"/>
    <w:rsid w:val="00462BD4"/>
    <w:rsid w:val="00494264"/>
    <w:rsid w:val="005713CF"/>
    <w:rsid w:val="00625FF2"/>
    <w:rsid w:val="006F7E6F"/>
    <w:rsid w:val="00786CE4"/>
    <w:rsid w:val="007B10AD"/>
    <w:rsid w:val="007C3586"/>
    <w:rsid w:val="007D4481"/>
    <w:rsid w:val="008B1944"/>
    <w:rsid w:val="008D293E"/>
    <w:rsid w:val="008D46CB"/>
    <w:rsid w:val="009E52B3"/>
    <w:rsid w:val="00A471B1"/>
    <w:rsid w:val="00AB0D1A"/>
    <w:rsid w:val="00AC21AA"/>
    <w:rsid w:val="00B63C43"/>
    <w:rsid w:val="00B80B95"/>
    <w:rsid w:val="00BC14E5"/>
    <w:rsid w:val="00C25BBB"/>
    <w:rsid w:val="00D17A98"/>
    <w:rsid w:val="00D228F4"/>
    <w:rsid w:val="00E81237"/>
    <w:rsid w:val="00F7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27C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27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Чинаева</dc:creator>
  <cp:lastModifiedBy>Филимонова Олеся Сергеевна</cp:lastModifiedBy>
  <cp:revision>2</cp:revision>
  <dcterms:created xsi:type="dcterms:W3CDTF">2021-05-25T12:31:00Z</dcterms:created>
  <dcterms:modified xsi:type="dcterms:W3CDTF">2021-05-25T12:31:00Z</dcterms:modified>
</cp:coreProperties>
</file>