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A5" w:rsidRDefault="0089780F" w:rsidP="00DD3E6D">
      <w:pPr>
        <w:ind w:right="-993"/>
        <w:rPr>
          <w:szCs w:val="28"/>
        </w:rPr>
      </w:pPr>
      <w:r w:rsidRPr="0089780F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5pt;margin-top:236pt;width:224.4pt;height:120.2pt;z-index:251651072;mso-position-horizontal-relative:page;mso-position-vertical-relative:page" filled="f" stroked="f">
            <v:textbox inset="0,0,0,0">
              <w:txbxContent>
                <w:p w:rsidR="00BB28A5" w:rsidRPr="00065051" w:rsidRDefault="0089780F" w:rsidP="00BB28A5">
                  <w:pPr>
                    <w:spacing w:line="240" w:lineRule="exact"/>
                    <w:jc w:val="both"/>
                    <w:rPr>
                      <w:b/>
                    </w:rPr>
                  </w:pPr>
                  <w:fldSimple w:instr=" DOCPROPERTY  doc_summary  \* MERGEFORMAT ">
                    <w:r w:rsidR="00BB28A5">
                      <w:rPr>
                        <w:b/>
                        <w:szCs w:val="28"/>
                      </w:rPr>
                      <w:t>Об утверждении адм</w:t>
                    </w:r>
                    <w:r w:rsidR="00BB28A5" w:rsidRPr="003E326E">
                      <w:rPr>
                        <w:b/>
                        <w:szCs w:val="28"/>
                      </w:rPr>
                      <w:t>и</w:t>
                    </w:r>
                    <w:r w:rsidR="00BB28A5">
                      <w:rPr>
                        <w:b/>
                        <w:szCs w:val="28"/>
                      </w:rPr>
                      <w:t>ни</w:t>
                    </w:r>
                    <w:r w:rsidR="00BB28A5" w:rsidRPr="003E326E">
                      <w:rPr>
                        <w:b/>
                        <w:szCs w:val="28"/>
                      </w:rPr>
                      <w:t>стративн</w:t>
                    </w:r>
                    <w:r w:rsidR="00BB28A5">
                      <w:rPr>
                        <w:b/>
                        <w:szCs w:val="28"/>
                      </w:rPr>
                      <w:t>ого</w:t>
                    </w:r>
                    <w:r w:rsidR="00BB28A5" w:rsidRPr="003E326E">
                      <w:rPr>
                        <w:b/>
                        <w:szCs w:val="28"/>
                      </w:rPr>
                      <w:t xml:space="preserve"> регламент</w:t>
                    </w:r>
                    <w:r w:rsidR="00BB28A5">
                      <w:rPr>
                        <w:b/>
                        <w:szCs w:val="28"/>
                      </w:rPr>
                      <w:t>а</w:t>
                    </w:r>
                    <w:r w:rsidR="00BB28A5" w:rsidRPr="003E326E">
                      <w:rPr>
                        <w:b/>
                        <w:szCs w:val="28"/>
                      </w:rPr>
                      <w:t xml:space="preserve"> предоставления муниципальной услуги </w:t>
                    </w:r>
                    <w:r w:rsidR="00BB28A5" w:rsidRPr="00290A0B">
                      <w:rPr>
                        <w:b/>
                        <w:szCs w:val="28"/>
                      </w:rPr>
                      <w:t>«Предоставление све</w:t>
                    </w:r>
                    <w:r w:rsidR="00780F85">
                      <w:rPr>
                        <w:b/>
                        <w:szCs w:val="28"/>
                      </w:rPr>
                      <w:t xml:space="preserve">дений, документов и материалов, содержащихся </w:t>
                    </w:r>
                    <w:r w:rsidR="00BB28A5" w:rsidRPr="00290A0B">
                      <w:rPr>
                        <w:b/>
                        <w:szCs w:val="28"/>
                      </w:rPr>
                      <w:t>в</w:t>
                    </w:r>
                    <w:r w:rsidR="00780F85">
                      <w:rPr>
                        <w:b/>
                        <w:szCs w:val="28"/>
                      </w:rPr>
                      <w:t xml:space="preserve"> </w:t>
                    </w:r>
                    <w:r w:rsidR="00BB28A5" w:rsidRPr="00290A0B">
                      <w:rPr>
                        <w:b/>
                        <w:szCs w:val="28"/>
                      </w:rPr>
                      <w:t>государственных</w:t>
                    </w:r>
                    <w:r w:rsidR="00780F85">
                      <w:rPr>
                        <w:b/>
                        <w:szCs w:val="28"/>
                      </w:rPr>
                      <w:t xml:space="preserve"> и</w:t>
                    </w:r>
                    <w:r w:rsidR="00BB28A5" w:rsidRPr="00290A0B">
                      <w:rPr>
                        <w:b/>
                        <w:szCs w:val="28"/>
                      </w:rPr>
                      <w:t>нформационных системах обеспечени</w:t>
                    </w:r>
                    <w:r w:rsidR="00BB28A5">
                      <w:rPr>
                        <w:b/>
                        <w:szCs w:val="28"/>
                      </w:rPr>
                      <w:t>я градостроительной деятельности</w:t>
                    </w:r>
                    <w:r w:rsidR="00BB28A5" w:rsidRPr="00290A0B">
                      <w:rPr>
                        <w:b/>
                        <w:szCs w:val="28"/>
                      </w:rPr>
                      <w:t>»</w:t>
                    </w:r>
                  </w:fldSimple>
                </w:p>
              </w:txbxContent>
            </v:textbox>
            <w10:wrap anchorx="page" anchory="page"/>
          </v:shape>
        </w:pict>
      </w:r>
      <w:r w:rsidR="00F854C7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E90D5D" w:rsidRDefault="00E90D5D" w:rsidP="00693405">
      <w:pPr>
        <w:pStyle w:val="aff7"/>
        <w:rPr>
          <w:sz w:val="36"/>
        </w:rPr>
      </w:pPr>
    </w:p>
    <w:p w:rsidR="00C37423" w:rsidRDefault="0089780F" w:rsidP="00693405">
      <w:pPr>
        <w:pStyle w:val="aff7"/>
        <w:rPr>
          <w:sz w:val="36"/>
        </w:rPr>
      </w:pPr>
      <w:r w:rsidRPr="0089780F">
        <w:rPr>
          <w:noProof/>
          <w:szCs w:val="28"/>
        </w:rPr>
        <w:pict>
          <v:shape id="_x0000_s1040" type="#_x0000_t202" style="position:absolute;left:0;text-align:left;margin-left:418.5pt;margin-top:204pt;width:131.4pt;height:21.6pt;z-index:251650048;mso-position-horizontal-relative:page;mso-position-vertical-relative:page" filled="f" stroked="f">
            <v:textbox inset="0,0,0,0">
              <w:txbxContent>
                <w:p w:rsidR="00BB28A5" w:rsidRPr="00EF1335" w:rsidRDefault="00BB28A5" w:rsidP="00BB28A5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9780F">
        <w:rPr>
          <w:noProof/>
        </w:rPr>
        <w:pict>
          <v:shape id="_x0000_s1039" type="#_x0000_t202" style="position:absolute;left:0;text-align:left;margin-left:99.75pt;margin-top:204.75pt;width:135pt;height:21.6pt;z-index:251649024;mso-position-horizontal-relative:page;mso-position-vertical-relative:page" filled="f" stroked="f">
            <v:textbox inset="0,0,0,0">
              <w:txbxContent>
                <w:p w:rsidR="00BB28A5" w:rsidRPr="009239FE" w:rsidRDefault="00BB28A5" w:rsidP="00BB28A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B28A5" w:rsidRPr="004F5A87" w:rsidRDefault="00BB28A5" w:rsidP="00BB28A5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D04E90">
        <w:rPr>
          <w:szCs w:val="28"/>
        </w:rPr>
        <w:t>с Градостроительным кодексом Российской Федерации,</w:t>
      </w:r>
      <w:r w:rsidRPr="004F5A87">
        <w:rPr>
          <w:szCs w:val="28"/>
        </w:rPr>
        <w:t xml:space="preserve"> </w:t>
      </w:r>
      <w:r w:rsidR="00DD3E6D">
        <w:rPr>
          <w:szCs w:val="28"/>
        </w:rPr>
        <w:t xml:space="preserve">Федеральным законом от </w:t>
      </w:r>
      <w:r w:rsidR="00DD3E6D" w:rsidRPr="004F5A87">
        <w:rPr>
          <w:szCs w:val="28"/>
        </w:rPr>
        <w:t>6 октября 2003 г</w:t>
      </w:r>
      <w:r w:rsidR="00DD3E6D">
        <w:rPr>
          <w:szCs w:val="28"/>
        </w:rPr>
        <w:t>.</w:t>
      </w:r>
      <w:r w:rsidR="00DD3E6D" w:rsidRPr="004F5A87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D3E6D">
        <w:rPr>
          <w:szCs w:val="28"/>
        </w:rPr>
        <w:t xml:space="preserve">, </w:t>
      </w:r>
      <w:r w:rsidRPr="004F5A87">
        <w:rPr>
          <w:szCs w:val="28"/>
        </w:rPr>
        <w:t>Федеральным законом</w:t>
      </w:r>
      <w:r w:rsidR="00DD3E6D" w:rsidRPr="00DD3E6D">
        <w:rPr>
          <w:szCs w:val="28"/>
        </w:rPr>
        <w:t xml:space="preserve"> </w:t>
      </w:r>
      <w:r w:rsidRPr="004F5A87">
        <w:rPr>
          <w:szCs w:val="28"/>
        </w:rPr>
        <w:t>от 27 июля 2010 г</w:t>
      </w:r>
      <w:r>
        <w:rPr>
          <w:szCs w:val="28"/>
        </w:rPr>
        <w:t>.</w:t>
      </w:r>
      <w:r w:rsidRPr="004F5A87">
        <w:rPr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Cs w:val="28"/>
        </w:rPr>
        <w:t xml:space="preserve">услуг», </w:t>
      </w:r>
      <w:r w:rsidRPr="004F5A87">
        <w:rPr>
          <w:szCs w:val="28"/>
        </w:rPr>
        <w:t xml:space="preserve">на основании </w:t>
      </w:r>
      <w:r w:rsidRPr="002D5538">
        <w:rPr>
          <w:szCs w:val="28"/>
        </w:rPr>
        <w:t>Устава</w:t>
      </w:r>
      <w:r>
        <w:rPr>
          <w:szCs w:val="28"/>
        </w:rPr>
        <w:t xml:space="preserve"> Чайковского городского округа</w:t>
      </w:r>
    </w:p>
    <w:p w:rsidR="00BB28A5" w:rsidRPr="004F5A87" w:rsidRDefault="00BB28A5" w:rsidP="00BB28A5">
      <w:pPr>
        <w:ind w:firstLine="709"/>
        <w:jc w:val="both"/>
        <w:rPr>
          <w:szCs w:val="28"/>
        </w:rPr>
      </w:pPr>
      <w:r w:rsidRPr="004F5A87">
        <w:rPr>
          <w:szCs w:val="28"/>
        </w:rPr>
        <w:t>ПОСТАНОВЛЯЮ:</w:t>
      </w:r>
    </w:p>
    <w:p w:rsidR="00BB28A5" w:rsidRPr="004A3BD6" w:rsidRDefault="00BB28A5" w:rsidP="00BB28A5">
      <w:pPr>
        <w:ind w:left="-142" w:firstLine="850"/>
        <w:jc w:val="both"/>
        <w:rPr>
          <w:szCs w:val="28"/>
        </w:rPr>
      </w:pPr>
      <w:r>
        <w:rPr>
          <w:szCs w:val="28"/>
        </w:rPr>
        <w:t xml:space="preserve">1. </w:t>
      </w:r>
      <w:r w:rsidRPr="004A3BD6">
        <w:rPr>
          <w:szCs w:val="28"/>
        </w:rPr>
        <w:t>Утвердить прилагаемый административный регламент предоставления муниципальной услуги «Предоставление сведений, документов и ма</w:t>
      </w:r>
      <w:r>
        <w:rPr>
          <w:szCs w:val="28"/>
        </w:rPr>
        <w:t xml:space="preserve">териалов, содержащихся </w:t>
      </w:r>
      <w:r w:rsidRPr="004A3BD6">
        <w:rPr>
          <w:szCs w:val="28"/>
        </w:rPr>
        <w:t>в государственных информационных системах обеспечения градостроительной деятельности».</w:t>
      </w:r>
    </w:p>
    <w:p w:rsidR="00AE6E72" w:rsidRDefault="00BB28A5" w:rsidP="00BB28A5">
      <w:pPr>
        <w:ind w:firstLine="708"/>
        <w:jc w:val="both"/>
        <w:rPr>
          <w:szCs w:val="28"/>
        </w:rPr>
      </w:pPr>
      <w:r w:rsidRPr="004A3BD6">
        <w:rPr>
          <w:szCs w:val="28"/>
        </w:rPr>
        <w:t>2. Признать утратившим</w:t>
      </w:r>
      <w:r w:rsidR="00AE6E72">
        <w:rPr>
          <w:szCs w:val="28"/>
        </w:rPr>
        <w:t>и</w:t>
      </w:r>
      <w:r w:rsidRPr="004A3BD6">
        <w:rPr>
          <w:szCs w:val="28"/>
        </w:rPr>
        <w:t xml:space="preserve"> силу постановлен</w:t>
      </w:r>
      <w:r>
        <w:rPr>
          <w:szCs w:val="28"/>
        </w:rPr>
        <w:t>и</w:t>
      </w:r>
      <w:r w:rsidR="00AE6E72">
        <w:rPr>
          <w:szCs w:val="28"/>
        </w:rPr>
        <w:t>я</w:t>
      </w:r>
      <w:r w:rsidRPr="004A3BD6">
        <w:rPr>
          <w:szCs w:val="28"/>
        </w:rPr>
        <w:t xml:space="preserve"> администрации Чайковского </w:t>
      </w:r>
      <w:r>
        <w:rPr>
          <w:szCs w:val="28"/>
        </w:rPr>
        <w:t>городского округа</w:t>
      </w:r>
      <w:r w:rsidR="00AE6E72">
        <w:rPr>
          <w:szCs w:val="28"/>
        </w:rPr>
        <w:t>:</w:t>
      </w:r>
    </w:p>
    <w:p w:rsidR="00DD3E6D" w:rsidRDefault="00DD3E6D" w:rsidP="00BB28A5">
      <w:pPr>
        <w:ind w:firstLine="708"/>
        <w:jc w:val="both"/>
        <w:rPr>
          <w:szCs w:val="28"/>
        </w:rPr>
      </w:pPr>
      <w:r>
        <w:rPr>
          <w:szCs w:val="28"/>
        </w:rPr>
        <w:t>от 31 мая 2019 г. № 1040 «Об установлении размера платы за предоставление сведений, содержащихся в информационной системе обеспечения градостроительной деятельности Чайковского городского округа»;</w:t>
      </w:r>
    </w:p>
    <w:p w:rsidR="00AE6E72" w:rsidRDefault="00BB28A5" w:rsidP="00BB28A5">
      <w:pPr>
        <w:ind w:firstLine="708"/>
        <w:jc w:val="both"/>
        <w:rPr>
          <w:szCs w:val="28"/>
        </w:rPr>
      </w:pPr>
      <w:r w:rsidRPr="004A3BD6">
        <w:rPr>
          <w:szCs w:val="28"/>
        </w:rPr>
        <w:t xml:space="preserve">от </w:t>
      </w:r>
      <w:r>
        <w:rPr>
          <w:szCs w:val="28"/>
        </w:rPr>
        <w:t>5 июня</w:t>
      </w:r>
      <w:r w:rsidRPr="004A3BD6">
        <w:rPr>
          <w:szCs w:val="28"/>
        </w:rPr>
        <w:t xml:space="preserve"> </w:t>
      </w:r>
      <w:r>
        <w:rPr>
          <w:szCs w:val="28"/>
        </w:rPr>
        <w:t>2019</w:t>
      </w:r>
      <w:r w:rsidRPr="004A3BD6">
        <w:rPr>
          <w:szCs w:val="28"/>
        </w:rPr>
        <w:t xml:space="preserve"> г. № </w:t>
      </w:r>
      <w:r>
        <w:rPr>
          <w:szCs w:val="28"/>
        </w:rPr>
        <w:t>1060</w:t>
      </w:r>
      <w:r w:rsidRPr="004A3BD6">
        <w:rPr>
          <w:szCs w:val="28"/>
        </w:rPr>
        <w:t xml:space="preserve"> «Об утверждении </w:t>
      </w:r>
      <w:r>
        <w:rPr>
          <w:szCs w:val="28"/>
        </w:rPr>
        <w:t xml:space="preserve">административного регламента </w:t>
      </w:r>
      <w:r w:rsidRPr="004A3BD6">
        <w:rPr>
          <w:szCs w:val="28"/>
        </w:rPr>
        <w:t>предоставлени</w:t>
      </w:r>
      <w:r>
        <w:rPr>
          <w:szCs w:val="28"/>
        </w:rPr>
        <w:t>я</w:t>
      </w:r>
      <w:r w:rsidRPr="004A3BD6">
        <w:rPr>
          <w:szCs w:val="28"/>
        </w:rPr>
        <w:t xml:space="preserve"> муниципальной услуги «Предоставление сведений, содержащихся в информационной системе обеспечения </w:t>
      </w:r>
      <w:r w:rsidR="00DD3E6D">
        <w:rPr>
          <w:szCs w:val="28"/>
        </w:rPr>
        <w:t>градостроительной деятельности».</w:t>
      </w:r>
    </w:p>
    <w:p w:rsidR="00BB28A5" w:rsidRDefault="00BB28A5" w:rsidP="00BB28A5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4A3BD6">
        <w:rPr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 в сети «Интернет».</w:t>
      </w:r>
    </w:p>
    <w:p w:rsidR="00BB28A5" w:rsidRDefault="00BB28A5" w:rsidP="00BB28A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4A3BD6">
        <w:rPr>
          <w:szCs w:val="28"/>
        </w:rPr>
        <w:t>Постановление вступает в силу после его официального опубликования.</w:t>
      </w:r>
    </w:p>
    <w:p w:rsidR="00E65D89" w:rsidRPr="004A3BD6" w:rsidRDefault="00E65D89" w:rsidP="00BB28A5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Чайковского по строительству и земельно-имущественным отношениям.</w:t>
      </w:r>
    </w:p>
    <w:p w:rsidR="00BB28A5" w:rsidRDefault="00BB28A5" w:rsidP="00BB28A5">
      <w:pPr>
        <w:ind w:left="709"/>
        <w:jc w:val="both"/>
        <w:rPr>
          <w:szCs w:val="28"/>
        </w:rPr>
      </w:pPr>
    </w:p>
    <w:p w:rsidR="00BB28A5" w:rsidRDefault="00BB28A5" w:rsidP="00BB28A5">
      <w:pPr>
        <w:ind w:left="709"/>
        <w:jc w:val="both"/>
        <w:rPr>
          <w:szCs w:val="28"/>
        </w:rPr>
      </w:pPr>
    </w:p>
    <w:p w:rsidR="00BB28A5" w:rsidRDefault="00BB28A5" w:rsidP="00D03A4E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городского округа-</w:t>
      </w:r>
    </w:p>
    <w:p w:rsidR="00BB28A5" w:rsidRDefault="00BB28A5" w:rsidP="00D03A4E">
      <w:pPr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BB28A5" w:rsidRDefault="00BB28A5" w:rsidP="00D03A4E">
      <w:pPr>
        <w:spacing w:line="240" w:lineRule="exact"/>
        <w:jc w:val="both"/>
        <w:rPr>
          <w:szCs w:val="28"/>
        </w:rPr>
      </w:pPr>
      <w:r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Ю.Г. Востриков</w:t>
      </w:r>
    </w:p>
    <w:p w:rsidR="00BB28A5" w:rsidRPr="00BC47F5" w:rsidRDefault="00BB28A5" w:rsidP="00D03A4E">
      <w:pPr>
        <w:spacing w:line="240" w:lineRule="exact"/>
        <w:ind w:left="5670"/>
        <w:rPr>
          <w:szCs w:val="28"/>
        </w:rPr>
      </w:pPr>
      <w:r>
        <w:rPr>
          <w:color w:val="000000"/>
          <w:szCs w:val="28"/>
        </w:rPr>
        <w:br w:type="page"/>
      </w:r>
      <w:r w:rsidRPr="00BC47F5">
        <w:rPr>
          <w:szCs w:val="28"/>
        </w:rPr>
        <w:lastRenderedPageBreak/>
        <w:t>УТВЕРЖДЕН</w:t>
      </w:r>
    </w:p>
    <w:p w:rsidR="00BB28A5" w:rsidRPr="00BC47F5" w:rsidRDefault="00DD3E6D" w:rsidP="00E65D89">
      <w:pPr>
        <w:autoSpaceDE w:val="0"/>
        <w:autoSpaceDN w:val="0"/>
        <w:adjustRightInd w:val="0"/>
        <w:spacing w:line="240" w:lineRule="exact"/>
        <w:ind w:left="5670" w:right="-993"/>
        <w:rPr>
          <w:szCs w:val="28"/>
        </w:rPr>
      </w:pPr>
      <w:r>
        <w:rPr>
          <w:szCs w:val="28"/>
        </w:rPr>
        <w:t>п</w:t>
      </w:r>
      <w:r w:rsidR="00BB28A5" w:rsidRPr="00BC47F5">
        <w:rPr>
          <w:szCs w:val="28"/>
        </w:rPr>
        <w:t>остановлением</w:t>
      </w:r>
      <w:r w:rsidR="00BB28A5">
        <w:rPr>
          <w:szCs w:val="28"/>
        </w:rPr>
        <w:t xml:space="preserve"> </w:t>
      </w:r>
      <w:r w:rsidR="00BB28A5" w:rsidRPr="00BC47F5">
        <w:rPr>
          <w:szCs w:val="28"/>
        </w:rPr>
        <w:t>администрации</w:t>
      </w:r>
    </w:p>
    <w:p w:rsidR="00BB28A5" w:rsidRPr="00BC47F5" w:rsidRDefault="00BB28A5" w:rsidP="00E65D89">
      <w:pPr>
        <w:autoSpaceDE w:val="0"/>
        <w:autoSpaceDN w:val="0"/>
        <w:adjustRightInd w:val="0"/>
        <w:spacing w:line="240" w:lineRule="exact"/>
        <w:ind w:left="5670" w:right="-993"/>
        <w:rPr>
          <w:szCs w:val="28"/>
        </w:rPr>
      </w:pPr>
      <w:r w:rsidRPr="00BC47F5">
        <w:rPr>
          <w:szCs w:val="28"/>
        </w:rPr>
        <w:t xml:space="preserve">Чайковского </w:t>
      </w:r>
      <w:r>
        <w:rPr>
          <w:szCs w:val="28"/>
        </w:rPr>
        <w:t>городского округа</w:t>
      </w:r>
    </w:p>
    <w:p w:rsidR="00BB28A5" w:rsidRPr="00BC47F5" w:rsidRDefault="00BB28A5" w:rsidP="00E65D89">
      <w:pPr>
        <w:spacing w:line="240" w:lineRule="exact"/>
        <w:ind w:left="5670" w:right="-993"/>
        <w:rPr>
          <w:szCs w:val="28"/>
        </w:rPr>
      </w:pPr>
      <w:r w:rsidRPr="00BC47F5">
        <w:rPr>
          <w:szCs w:val="28"/>
        </w:rPr>
        <w:t>от _____________ № _</w:t>
      </w:r>
      <w:r>
        <w:rPr>
          <w:szCs w:val="28"/>
        </w:rPr>
        <w:t>__</w:t>
      </w:r>
      <w:r w:rsidRPr="00BC47F5">
        <w:rPr>
          <w:szCs w:val="28"/>
        </w:rPr>
        <w:t>___</w:t>
      </w:r>
    </w:p>
    <w:p w:rsidR="008D3156" w:rsidRDefault="008D3156" w:rsidP="008D3156">
      <w:pPr>
        <w:pStyle w:val="a4"/>
        <w:widowControl w:val="0"/>
        <w:suppressAutoHyphens/>
        <w:ind w:firstLine="0"/>
        <w:jc w:val="right"/>
        <w:rPr>
          <w:bCs/>
          <w:i/>
          <w:color w:val="000000"/>
          <w:szCs w:val="28"/>
        </w:rPr>
      </w:pPr>
    </w:p>
    <w:p w:rsidR="00BB28A5" w:rsidRDefault="00BB28A5" w:rsidP="008D3156">
      <w:pPr>
        <w:pStyle w:val="a4"/>
        <w:widowControl w:val="0"/>
        <w:suppressAutoHyphens/>
        <w:ind w:firstLine="0"/>
        <w:jc w:val="right"/>
        <w:rPr>
          <w:bCs/>
          <w:i/>
          <w:color w:val="000000"/>
          <w:szCs w:val="28"/>
        </w:rPr>
      </w:pPr>
    </w:p>
    <w:p w:rsidR="00DD3E6D" w:rsidRDefault="00DD3E6D" w:rsidP="00BB28A5">
      <w:pPr>
        <w:pStyle w:val="a4"/>
        <w:widowControl w:val="0"/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А</w:t>
      </w:r>
      <w:r w:rsidRPr="00125C85">
        <w:rPr>
          <w:b/>
          <w:bCs/>
          <w:color w:val="000000"/>
          <w:szCs w:val="28"/>
        </w:rPr>
        <w:t>ДМИНИСТРАТИВНЫЙ</w:t>
      </w:r>
      <w:r w:rsidRPr="0030460F">
        <w:rPr>
          <w:b/>
          <w:szCs w:val="28"/>
        </w:rPr>
        <w:t xml:space="preserve"> РЕГЛАМЕНТ</w:t>
      </w:r>
    </w:p>
    <w:p w:rsidR="001436EC" w:rsidRDefault="001436EC" w:rsidP="00BB28A5">
      <w:pPr>
        <w:pStyle w:val="a4"/>
        <w:widowControl w:val="0"/>
        <w:suppressAutoHyphens/>
        <w:spacing w:line="240" w:lineRule="auto"/>
        <w:ind w:firstLine="0"/>
        <w:jc w:val="center"/>
        <w:rPr>
          <w:b/>
          <w:szCs w:val="28"/>
        </w:rPr>
      </w:pPr>
      <w:r w:rsidRPr="0030460F">
        <w:rPr>
          <w:b/>
          <w:szCs w:val="28"/>
        </w:rPr>
        <w:t xml:space="preserve">по предоставлению </w:t>
      </w:r>
      <w:r w:rsidR="00BE2E10">
        <w:rPr>
          <w:b/>
          <w:szCs w:val="28"/>
        </w:rPr>
        <w:t>муниципальной услуги</w:t>
      </w:r>
      <w:r w:rsidR="00B92F51">
        <w:rPr>
          <w:b/>
          <w:szCs w:val="28"/>
        </w:rPr>
        <w:t xml:space="preserve"> </w:t>
      </w:r>
      <w:r w:rsidR="00E4761A" w:rsidRPr="00165F66">
        <w:rPr>
          <w:b/>
          <w:szCs w:val="28"/>
        </w:rPr>
        <w:t>«</w:t>
      </w:r>
      <w:r w:rsidR="009314D6" w:rsidRPr="009314D6">
        <w:rPr>
          <w:b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</w:t>
      </w:r>
      <w:r w:rsidR="009314D6">
        <w:rPr>
          <w:b/>
          <w:szCs w:val="28"/>
        </w:rPr>
        <w:t xml:space="preserve"> </w:t>
      </w:r>
      <w:r w:rsidR="009314D6" w:rsidRPr="009314D6">
        <w:rPr>
          <w:b/>
          <w:szCs w:val="28"/>
        </w:rPr>
        <w:t>градостроительной деятельности</w:t>
      </w:r>
      <w:r w:rsidR="00D76922" w:rsidRPr="00165F66">
        <w:rPr>
          <w:b/>
          <w:szCs w:val="28"/>
        </w:rPr>
        <w:t>»</w:t>
      </w:r>
      <w:r w:rsidR="003D6D7F">
        <w:rPr>
          <w:b/>
          <w:szCs w:val="28"/>
        </w:rPr>
        <w:t xml:space="preserve"> </w:t>
      </w:r>
    </w:p>
    <w:p w:rsidR="004E17D2" w:rsidRPr="00165F66" w:rsidRDefault="004E17D2" w:rsidP="00BB28A5">
      <w:pPr>
        <w:widowControl w:val="0"/>
        <w:suppressAutoHyphens/>
        <w:jc w:val="center"/>
        <w:rPr>
          <w:b/>
          <w:szCs w:val="28"/>
        </w:rPr>
      </w:pPr>
    </w:p>
    <w:p w:rsidR="001436EC" w:rsidRPr="00802E52" w:rsidRDefault="00DD3E6D" w:rsidP="00BB28A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</w:t>
      </w:r>
      <w:r w:rsidR="001436EC" w:rsidRPr="00802E52">
        <w:rPr>
          <w:b/>
          <w:szCs w:val="28"/>
        </w:rPr>
        <w:t>. Общие положения</w:t>
      </w:r>
    </w:p>
    <w:p w:rsidR="001436EC" w:rsidRPr="00802E52" w:rsidRDefault="001436EC" w:rsidP="00E9131F">
      <w:pPr>
        <w:widowControl w:val="0"/>
        <w:suppressAutoHyphens/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33118" w:rsidRPr="00802E52" w:rsidRDefault="001436EC" w:rsidP="00BB28A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 xml:space="preserve">1.1. </w:t>
      </w:r>
      <w:r w:rsidR="00C153D5" w:rsidRPr="00802E52">
        <w:rPr>
          <w:szCs w:val="28"/>
        </w:rPr>
        <w:t>Предмет регулировани</w:t>
      </w:r>
      <w:r w:rsidR="00F33118" w:rsidRPr="00802E52">
        <w:rPr>
          <w:szCs w:val="28"/>
        </w:rPr>
        <w:t xml:space="preserve">я </w:t>
      </w:r>
      <w:r w:rsidR="000D3069" w:rsidRPr="00802E52">
        <w:rPr>
          <w:szCs w:val="28"/>
        </w:rPr>
        <w:t>а</w:t>
      </w:r>
      <w:r w:rsidR="00F33118" w:rsidRPr="00802E52">
        <w:rPr>
          <w:szCs w:val="28"/>
        </w:rPr>
        <w:t>дминистративного регламента</w:t>
      </w:r>
      <w:r w:rsidR="006A2CA1">
        <w:rPr>
          <w:szCs w:val="28"/>
        </w:rPr>
        <w:t>.</w:t>
      </w:r>
    </w:p>
    <w:p w:rsidR="0030460F" w:rsidRPr="0030460F" w:rsidRDefault="001436EC" w:rsidP="00BB28A5">
      <w:pPr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5B2057">
        <w:rPr>
          <w:szCs w:val="28"/>
        </w:rPr>
        <w:t>Адм</w:t>
      </w:r>
      <w:r w:rsidRPr="009314D6">
        <w:rPr>
          <w:szCs w:val="28"/>
        </w:rPr>
        <w:t xml:space="preserve">инистративный регламент по предоставлению </w:t>
      </w:r>
      <w:r w:rsidR="00BE2E10" w:rsidRPr="009314D6">
        <w:rPr>
          <w:szCs w:val="28"/>
        </w:rPr>
        <w:t>муниципальной услуги</w:t>
      </w:r>
      <w:r w:rsidR="003B0345" w:rsidRPr="009314D6">
        <w:rPr>
          <w:szCs w:val="28"/>
        </w:rPr>
        <w:t xml:space="preserve"> </w:t>
      </w:r>
      <w:r w:rsidR="00046F6E" w:rsidRPr="009314D6">
        <w:rPr>
          <w:color w:val="000000"/>
          <w:szCs w:val="28"/>
        </w:rPr>
        <w:t>«</w:t>
      </w:r>
      <w:r w:rsidR="009314D6" w:rsidRPr="00BB28A5">
        <w:rPr>
          <w:szCs w:val="28"/>
        </w:rPr>
        <w:t xml:space="preserve">Предоставление сведений, документов и материалов, содержащихся </w:t>
      </w:r>
      <w:r w:rsidR="003D3BC4" w:rsidRPr="00BB28A5">
        <w:rPr>
          <w:szCs w:val="28"/>
        </w:rPr>
        <w:t xml:space="preserve">    </w:t>
      </w:r>
      <w:r w:rsidR="009314D6" w:rsidRPr="00BB28A5">
        <w:rPr>
          <w:szCs w:val="28"/>
        </w:rPr>
        <w:t>в государственных информационных системах обеспечения градостроительной деятельности</w:t>
      </w:r>
      <w:r w:rsidR="00D76922" w:rsidRPr="009314D6">
        <w:rPr>
          <w:szCs w:val="28"/>
        </w:rPr>
        <w:t>»</w:t>
      </w:r>
      <w:r w:rsidR="00BB28A5">
        <w:rPr>
          <w:szCs w:val="28"/>
        </w:rPr>
        <w:t xml:space="preserve"> </w:t>
      </w:r>
      <w:r w:rsidR="00BC066F" w:rsidRPr="009314D6">
        <w:rPr>
          <w:szCs w:val="28"/>
        </w:rPr>
        <w:t xml:space="preserve">(далее </w:t>
      </w:r>
      <w:r w:rsidR="00C739DF" w:rsidRPr="009314D6">
        <w:rPr>
          <w:szCs w:val="28"/>
        </w:rPr>
        <w:t xml:space="preserve">соответственно </w:t>
      </w:r>
      <w:r w:rsidR="008418D5" w:rsidRPr="009314D6">
        <w:rPr>
          <w:szCs w:val="28"/>
        </w:rPr>
        <w:t>–</w:t>
      </w:r>
      <w:r w:rsidR="00046F6E" w:rsidRPr="009314D6">
        <w:rPr>
          <w:szCs w:val="28"/>
        </w:rPr>
        <w:t xml:space="preserve"> </w:t>
      </w:r>
      <w:r w:rsidR="00BA525D" w:rsidRPr="009314D6">
        <w:rPr>
          <w:szCs w:val="28"/>
        </w:rPr>
        <w:t>р</w:t>
      </w:r>
      <w:r w:rsidR="008418D5" w:rsidRPr="009314D6">
        <w:rPr>
          <w:szCs w:val="28"/>
        </w:rPr>
        <w:t xml:space="preserve">егламент, </w:t>
      </w:r>
      <w:r w:rsidR="00BA525D" w:rsidRPr="009314D6">
        <w:rPr>
          <w:szCs w:val="28"/>
        </w:rPr>
        <w:t>м</w:t>
      </w:r>
      <w:r w:rsidR="00BC066F" w:rsidRPr="009314D6">
        <w:rPr>
          <w:szCs w:val="28"/>
        </w:rPr>
        <w:t>униципальная услуга</w:t>
      </w:r>
      <w:r w:rsidR="00247173" w:rsidRPr="009314D6">
        <w:rPr>
          <w:szCs w:val="28"/>
        </w:rPr>
        <w:t xml:space="preserve">, </w:t>
      </w:r>
      <w:r w:rsidR="003912EF" w:rsidRPr="009314D6">
        <w:rPr>
          <w:szCs w:val="28"/>
        </w:rPr>
        <w:t>РИСОГД ПК</w:t>
      </w:r>
      <w:r w:rsidR="00BC066F" w:rsidRPr="009314D6">
        <w:rPr>
          <w:szCs w:val="28"/>
        </w:rPr>
        <w:t>)</w:t>
      </w:r>
      <w:r w:rsidR="00BB28A5">
        <w:rPr>
          <w:szCs w:val="28"/>
        </w:rPr>
        <w:t xml:space="preserve"> </w:t>
      </w:r>
      <w:r w:rsidR="0030460F" w:rsidRPr="00BB28A5">
        <w:rPr>
          <w:szCs w:val="28"/>
        </w:rPr>
        <w:t>разработан</w:t>
      </w:r>
      <w:r w:rsidR="00BB28A5">
        <w:rPr>
          <w:szCs w:val="28"/>
        </w:rPr>
        <w:t xml:space="preserve"> </w:t>
      </w:r>
      <w:r w:rsidR="0030460F" w:rsidRPr="00BB28A5">
        <w:rPr>
          <w:szCs w:val="28"/>
        </w:rPr>
        <w:t>в</w:t>
      </w:r>
      <w:r w:rsidR="00BB28A5" w:rsidRPr="00BB28A5">
        <w:rPr>
          <w:szCs w:val="28"/>
        </w:rPr>
        <w:t xml:space="preserve"> </w:t>
      </w:r>
      <w:r w:rsidR="0030460F" w:rsidRPr="00BB28A5">
        <w:rPr>
          <w:szCs w:val="28"/>
        </w:rPr>
        <w:t>целях повышения качества предоставления</w:t>
      </w:r>
      <w:r w:rsidR="00247173" w:rsidRPr="00BB28A5">
        <w:rPr>
          <w:szCs w:val="28"/>
        </w:rPr>
        <w:t xml:space="preserve"> </w:t>
      </w:r>
      <w:r w:rsidR="00BE2E10" w:rsidRPr="00BB28A5">
        <w:rPr>
          <w:szCs w:val="28"/>
        </w:rPr>
        <w:t>муниципальной услуги</w:t>
      </w:r>
      <w:r w:rsidR="0030460F" w:rsidRPr="00BB28A5">
        <w:rPr>
          <w:szCs w:val="28"/>
        </w:rPr>
        <w:t>,</w:t>
      </w:r>
      <w:r w:rsidR="00BB28A5">
        <w:rPr>
          <w:szCs w:val="28"/>
        </w:rPr>
        <w:t xml:space="preserve"> </w:t>
      </w:r>
      <w:r w:rsidR="0030460F" w:rsidRPr="00BB28A5">
        <w:rPr>
          <w:szCs w:val="28"/>
        </w:rPr>
        <w:t>и</w:t>
      </w:r>
      <w:r w:rsidR="00BB28A5">
        <w:rPr>
          <w:szCs w:val="28"/>
        </w:rPr>
        <w:t xml:space="preserve"> </w:t>
      </w:r>
      <w:r w:rsidR="0030460F" w:rsidRPr="00BB28A5">
        <w:rPr>
          <w:szCs w:val="28"/>
        </w:rPr>
        <w:t xml:space="preserve">определяет </w:t>
      </w:r>
      <w:r w:rsidR="00285FE5" w:rsidRPr="00BB28A5">
        <w:rPr>
          <w:szCs w:val="28"/>
        </w:rPr>
        <w:t>сроки</w:t>
      </w:r>
      <w:r w:rsidR="00E55CA8" w:rsidRPr="00BB28A5">
        <w:rPr>
          <w:szCs w:val="28"/>
        </w:rPr>
        <w:t>,</w:t>
      </w:r>
      <w:r w:rsidR="00BB28A5">
        <w:rPr>
          <w:szCs w:val="28"/>
        </w:rPr>
        <w:t xml:space="preserve"> </w:t>
      </w:r>
      <w:r w:rsidR="00E55CA8" w:rsidRPr="00BB28A5">
        <w:rPr>
          <w:szCs w:val="28"/>
        </w:rPr>
        <w:t>последовательность</w:t>
      </w:r>
      <w:r w:rsidR="0030460F" w:rsidRPr="00BB28A5">
        <w:rPr>
          <w:szCs w:val="28"/>
        </w:rPr>
        <w:t xml:space="preserve"> административных процедур (действий)</w:t>
      </w:r>
      <w:r w:rsidR="00DD3E6D">
        <w:rPr>
          <w:szCs w:val="28"/>
        </w:rPr>
        <w:t>, выполняемых</w:t>
      </w:r>
      <w:r w:rsidR="00BB28A5">
        <w:rPr>
          <w:szCs w:val="28"/>
        </w:rPr>
        <w:t xml:space="preserve"> </w:t>
      </w:r>
      <w:r w:rsidR="00BB28A5" w:rsidRPr="00F60964">
        <w:rPr>
          <w:szCs w:val="28"/>
        </w:rPr>
        <w:t>Управление</w:t>
      </w:r>
      <w:r w:rsidR="00BB28A5">
        <w:rPr>
          <w:szCs w:val="28"/>
        </w:rPr>
        <w:t>м</w:t>
      </w:r>
      <w:r w:rsidR="00BB28A5" w:rsidRPr="00F60964">
        <w:rPr>
          <w:szCs w:val="28"/>
        </w:rPr>
        <w:t xml:space="preserve"> строительства и архитектуры администрации Чайковского городского округа</w:t>
      </w:r>
      <w:r w:rsidR="0030460F" w:rsidRPr="00BB28A5">
        <w:rPr>
          <w:szCs w:val="28"/>
        </w:rPr>
        <w:t>, осуществляемых</w:t>
      </w:r>
      <w:r w:rsidR="009314D6" w:rsidRPr="00BB28A5">
        <w:rPr>
          <w:szCs w:val="28"/>
        </w:rPr>
        <w:t xml:space="preserve"> </w:t>
      </w:r>
      <w:r w:rsidR="0030460F" w:rsidRPr="00BB28A5">
        <w:rPr>
          <w:szCs w:val="28"/>
        </w:rPr>
        <w:t>по запрос</w:t>
      </w:r>
      <w:r w:rsidR="00E55CA8" w:rsidRPr="00BB28A5">
        <w:rPr>
          <w:szCs w:val="28"/>
        </w:rPr>
        <w:t>ам</w:t>
      </w:r>
      <w:r w:rsidR="0030460F" w:rsidRPr="00BB28A5">
        <w:rPr>
          <w:szCs w:val="28"/>
        </w:rPr>
        <w:t xml:space="preserve"> физическ</w:t>
      </w:r>
      <w:r w:rsidR="00E55CA8" w:rsidRPr="00BB28A5">
        <w:rPr>
          <w:szCs w:val="28"/>
        </w:rPr>
        <w:t>их</w:t>
      </w:r>
      <w:r w:rsidR="0030460F" w:rsidRPr="00BB28A5">
        <w:rPr>
          <w:szCs w:val="28"/>
        </w:rPr>
        <w:t xml:space="preserve"> и юридическ</w:t>
      </w:r>
      <w:r w:rsidR="00E55CA8" w:rsidRPr="00BB28A5">
        <w:rPr>
          <w:szCs w:val="28"/>
        </w:rPr>
        <w:t>их</w:t>
      </w:r>
      <w:r w:rsidR="0030460F" w:rsidRPr="005B2057">
        <w:rPr>
          <w:color w:val="000000"/>
          <w:szCs w:val="28"/>
        </w:rPr>
        <w:t xml:space="preserve"> лиц</w:t>
      </w:r>
      <w:r w:rsidR="003912EF">
        <w:rPr>
          <w:color w:val="000000"/>
          <w:szCs w:val="28"/>
        </w:rPr>
        <w:t>,</w:t>
      </w:r>
      <w:r w:rsidR="0030460F" w:rsidRPr="005B2057">
        <w:rPr>
          <w:color w:val="000000"/>
          <w:szCs w:val="28"/>
        </w:rPr>
        <w:t xml:space="preserve"> либо</w:t>
      </w:r>
      <w:r w:rsidR="00BB28A5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их уполномоченных</w:t>
      </w:r>
      <w:proofErr w:type="gramEnd"/>
      <w:r w:rsidR="0030460F" w:rsidRPr="0030460F">
        <w:rPr>
          <w:color w:val="000000"/>
          <w:szCs w:val="28"/>
        </w:rPr>
        <w:t xml:space="preserve"> представителей</w:t>
      </w:r>
      <w:r w:rsidR="00835C43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в пределах установленных нормативными правовыми актами Российской Федерации, Пермского края, муниципальными правовыми актами полномочий</w:t>
      </w:r>
      <w:r w:rsidR="00E55CA8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в соответствии</w:t>
      </w:r>
      <w:r w:rsidR="009314D6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 xml:space="preserve">с требованиями Федерального закона </w:t>
      </w:r>
      <w:r w:rsidR="005F721D">
        <w:rPr>
          <w:color w:val="000000"/>
          <w:szCs w:val="28"/>
        </w:rPr>
        <w:t xml:space="preserve">от </w:t>
      </w:r>
      <w:r w:rsidR="009074D9">
        <w:rPr>
          <w:color w:val="000000"/>
          <w:szCs w:val="28"/>
        </w:rPr>
        <w:t xml:space="preserve">27 июля </w:t>
      </w:r>
      <w:r w:rsidR="005F721D">
        <w:rPr>
          <w:color w:val="000000"/>
          <w:szCs w:val="28"/>
        </w:rPr>
        <w:t>2010</w:t>
      </w:r>
      <w:r w:rsidR="009074D9">
        <w:rPr>
          <w:color w:val="000000"/>
          <w:szCs w:val="28"/>
        </w:rPr>
        <w:t xml:space="preserve"> г</w:t>
      </w:r>
      <w:r w:rsidR="00C864E9">
        <w:rPr>
          <w:color w:val="000000"/>
          <w:szCs w:val="28"/>
        </w:rPr>
        <w:t>ода</w:t>
      </w:r>
      <w:r w:rsidR="009314D6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№ 210-ФЗ</w:t>
      </w:r>
      <w:r w:rsidR="00C74B68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«Об организации предоставления государственных</w:t>
      </w:r>
      <w:r w:rsidR="00C53876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и муниципальных услуг» (далее – Федеральный закон</w:t>
      </w:r>
      <w:r w:rsidR="00BB28A5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№ 210-ФЗ).</w:t>
      </w:r>
    </w:p>
    <w:p w:rsidR="00F611FE" w:rsidRPr="00BB28A5" w:rsidRDefault="00247173" w:rsidP="00BB28A5">
      <w:pPr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BB28A5">
        <w:rPr>
          <w:color w:val="000000"/>
          <w:szCs w:val="28"/>
        </w:rPr>
        <w:t>М</w:t>
      </w:r>
      <w:r w:rsidR="00C739DF" w:rsidRPr="00BB28A5">
        <w:rPr>
          <w:color w:val="000000"/>
          <w:szCs w:val="28"/>
        </w:rPr>
        <w:t xml:space="preserve">униципальная услуга предоставляется в рамках решения вопроса местного значения </w:t>
      </w:r>
      <w:r w:rsidR="00F4358C" w:rsidRPr="00BB28A5">
        <w:rPr>
          <w:color w:val="000000"/>
          <w:szCs w:val="28"/>
        </w:rPr>
        <w:t>«Ведение информационной системы обеспечения градостроительной деятельности»</w:t>
      </w:r>
      <w:r w:rsidR="003912EF" w:rsidRPr="00BB28A5">
        <w:rPr>
          <w:color w:val="000000"/>
          <w:szCs w:val="28"/>
        </w:rPr>
        <w:t>,</w:t>
      </w:r>
      <w:r w:rsidR="00BB28A5">
        <w:rPr>
          <w:color w:val="000000"/>
          <w:szCs w:val="28"/>
        </w:rPr>
        <w:t xml:space="preserve"> </w:t>
      </w:r>
      <w:r w:rsidR="00F4358C" w:rsidRPr="00BB28A5">
        <w:rPr>
          <w:color w:val="000000"/>
          <w:szCs w:val="28"/>
        </w:rPr>
        <w:t>установленного</w:t>
      </w:r>
      <w:r w:rsidR="00E2797B" w:rsidRPr="00BB28A5">
        <w:rPr>
          <w:color w:val="000000"/>
          <w:szCs w:val="28"/>
        </w:rPr>
        <w:t xml:space="preserve"> </w:t>
      </w:r>
      <w:r w:rsidR="003912EF" w:rsidRPr="00BB28A5">
        <w:rPr>
          <w:color w:val="000000"/>
          <w:szCs w:val="28"/>
        </w:rPr>
        <w:t>п</w:t>
      </w:r>
      <w:r w:rsidR="00E874F2" w:rsidRPr="00BB28A5">
        <w:rPr>
          <w:color w:val="000000"/>
          <w:szCs w:val="28"/>
        </w:rPr>
        <w:t>унктом</w:t>
      </w:r>
      <w:r w:rsidR="003912EF" w:rsidRPr="00BB28A5">
        <w:rPr>
          <w:color w:val="000000"/>
          <w:szCs w:val="28"/>
        </w:rPr>
        <w:t xml:space="preserve"> </w:t>
      </w:r>
      <w:r w:rsidR="00E2797B" w:rsidRPr="00BB28A5">
        <w:rPr>
          <w:color w:val="000000"/>
          <w:szCs w:val="28"/>
        </w:rPr>
        <w:t xml:space="preserve">26 </w:t>
      </w:r>
      <w:r w:rsidR="003912EF" w:rsidRPr="00BB28A5">
        <w:rPr>
          <w:color w:val="000000"/>
          <w:szCs w:val="28"/>
        </w:rPr>
        <w:t>ч</w:t>
      </w:r>
      <w:r w:rsidR="00E874F2" w:rsidRPr="00BB28A5">
        <w:rPr>
          <w:color w:val="000000"/>
          <w:szCs w:val="28"/>
        </w:rPr>
        <w:t>асти</w:t>
      </w:r>
      <w:r w:rsidR="003912EF" w:rsidRPr="00BB28A5">
        <w:rPr>
          <w:color w:val="000000"/>
          <w:szCs w:val="28"/>
        </w:rPr>
        <w:t xml:space="preserve"> </w:t>
      </w:r>
      <w:r w:rsidR="00E874F2" w:rsidRPr="00BB28A5">
        <w:rPr>
          <w:color w:val="000000"/>
          <w:szCs w:val="28"/>
        </w:rPr>
        <w:t>1 статьи</w:t>
      </w:r>
      <w:r w:rsidR="003912EF" w:rsidRPr="00BB28A5">
        <w:rPr>
          <w:color w:val="000000"/>
          <w:szCs w:val="28"/>
        </w:rPr>
        <w:t xml:space="preserve"> </w:t>
      </w:r>
      <w:r w:rsidR="00E2797B" w:rsidRPr="00BB28A5">
        <w:rPr>
          <w:color w:val="000000"/>
          <w:szCs w:val="28"/>
        </w:rPr>
        <w:t>16</w:t>
      </w:r>
      <w:r w:rsidR="00F4358C" w:rsidRPr="00BB28A5">
        <w:rPr>
          <w:color w:val="000000"/>
          <w:szCs w:val="28"/>
        </w:rPr>
        <w:t xml:space="preserve"> Федерального закона от </w:t>
      </w:r>
      <w:r w:rsidR="008B05E6" w:rsidRPr="00CE004D">
        <w:rPr>
          <w:color w:val="000000"/>
          <w:szCs w:val="28"/>
        </w:rPr>
        <w:t>6</w:t>
      </w:r>
      <w:r w:rsidR="009074D9">
        <w:rPr>
          <w:color w:val="000000"/>
          <w:szCs w:val="28"/>
        </w:rPr>
        <w:t xml:space="preserve"> октября </w:t>
      </w:r>
      <w:r w:rsidR="008B05E6" w:rsidRPr="00CE004D">
        <w:rPr>
          <w:color w:val="000000"/>
          <w:szCs w:val="28"/>
        </w:rPr>
        <w:t>2003</w:t>
      </w:r>
      <w:r w:rsidR="008D2664">
        <w:rPr>
          <w:color w:val="000000"/>
          <w:szCs w:val="28"/>
        </w:rPr>
        <w:t> </w:t>
      </w:r>
      <w:r w:rsidR="009074D9">
        <w:rPr>
          <w:color w:val="000000"/>
          <w:szCs w:val="28"/>
        </w:rPr>
        <w:t>г</w:t>
      </w:r>
      <w:r w:rsidR="008D2664">
        <w:rPr>
          <w:color w:val="000000"/>
          <w:szCs w:val="28"/>
        </w:rPr>
        <w:t>.</w:t>
      </w:r>
      <w:r w:rsidR="008B05E6" w:rsidRPr="00CE004D"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05981">
        <w:rPr>
          <w:color w:val="000000"/>
          <w:szCs w:val="28"/>
        </w:rPr>
        <w:t>.</w:t>
      </w:r>
      <w:r w:rsidR="009944ED">
        <w:rPr>
          <w:color w:val="000000"/>
          <w:szCs w:val="28"/>
        </w:rPr>
        <w:t xml:space="preserve"> </w:t>
      </w:r>
    </w:p>
    <w:p w:rsidR="001A0017" w:rsidRPr="00BB28A5" w:rsidRDefault="001436EC" w:rsidP="00BB28A5">
      <w:pPr>
        <w:suppressAutoHyphens/>
        <w:autoSpaceDE w:val="0"/>
        <w:autoSpaceDN w:val="0"/>
        <w:adjustRightInd w:val="0"/>
        <w:ind w:left="710"/>
        <w:jc w:val="both"/>
        <w:rPr>
          <w:color w:val="000000"/>
          <w:szCs w:val="28"/>
        </w:rPr>
      </w:pPr>
      <w:r w:rsidRPr="00BB28A5">
        <w:rPr>
          <w:color w:val="000000"/>
          <w:szCs w:val="28"/>
        </w:rPr>
        <w:t>1.</w:t>
      </w:r>
      <w:r w:rsidR="00C153D5" w:rsidRPr="00BB28A5">
        <w:rPr>
          <w:color w:val="000000"/>
          <w:szCs w:val="28"/>
        </w:rPr>
        <w:t>2</w:t>
      </w:r>
      <w:r w:rsidRPr="00BB28A5">
        <w:rPr>
          <w:color w:val="000000"/>
          <w:szCs w:val="28"/>
        </w:rPr>
        <w:t xml:space="preserve">. </w:t>
      </w:r>
      <w:r w:rsidR="0036233A" w:rsidRPr="00BB28A5">
        <w:rPr>
          <w:color w:val="000000"/>
          <w:szCs w:val="28"/>
        </w:rPr>
        <w:t>Круг заявителей</w:t>
      </w:r>
      <w:r w:rsidR="006A2CA1" w:rsidRPr="00BB28A5">
        <w:rPr>
          <w:color w:val="000000"/>
          <w:szCs w:val="28"/>
        </w:rPr>
        <w:t>.</w:t>
      </w:r>
    </w:p>
    <w:p w:rsidR="001436EC" w:rsidRPr="00BB28A5" w:rsidRDefault="001436EC" w:rsidP="00BB28A5">
      <w:pPr>
        <w:suppressAutoHyphens/>
        <w:autoSpaceDE w:val="0"/>
        <w:autoSpaceDN w:val="0"/>
        <w:adjustRightInd w:val="0"/>
        <w:ind w:left="142" w:firstLine="567"/>
        <w:jc w:val="both"/>
        <w:rPr>
          <w:color w:val="000000"/>
          <w:szCs w:val="28"/>
        </w:rPr>
      </w:pPr>
      <w:r w:rsidRPr="00BB28A5">
        <w:rPr>
          <w:color w:val="000000"/>
          <w:szCs w:val="28"/>
        </w:rPr>
        <w:t>1.</w:t>
      </w:r>
      <w:r w:rsidR="00C153D5" w:rsidRPr="00BB28A5">
        <w:rPr>
          <w:color w:val="000000"/>
          <w:szCs w:val="28"/>
        </w:rPr>
        <w:t>2</w:t>
      </w:r>
      <w:r w:rsidRPr="00BB28A5">
        <w:rPr>
          <w:color w:val="000000"/>
          <w:szCs w:val="28"/>
        </w:rPr>
        <w:t>.1. В качестве заявителей выступают</w:t>
      </w:r>
      <w:r w:rsidR="00835C43" w:rsidRPr="00BB28A5">
        <w:rPr>
          <w:color w:val="000000"/>
          <w:szCs w:val="28"/>
        </w:rPr>
        <w:t xml:space="preserve"> – </w:t>
      </w:r>
      <w:r w:rsidR="00F33118" w:rsidRPr="00BB28A5">
        <w:rPr>
          <w:color w:val="000000"/>
          <w:szCs w:val="28"/>
        </w:rPr>
        <w:t>физические</w:t>
      </w:r>
      <w:r w:rsidR="00B55F8A" w:rsidRPr="00BB28A5">
        <w:rPr>
          <w:color w:val="000000"/>
          <w:szCs w:val="28"/>
        </w:rPr>
        <w:t xml:space="preserve"> лица</w:t>
      </w:r>
      <w:r w:rsidR="003F1E25" w:rsidRPr="00BB28A5">
        <w:rPr>
          <w:color w:val="000000"/>
          <w:szCs w:val="28"/>
        </w:rPr>
        <w:t xml:space="preserve">, индивидуальные предприниматели, </w:t>
      </w:r>
      <w:r w:rsidR="00F33118" w:rsidRPr="00BB28A5">
        <w:rPr>
          <w:color w:val="000000"/>
          <w:szCs w:val="28"/>
        </w:rPr>
        <w:t>юридические лица</w:t>
      </w:r>
      <w:r w:rsidR="00BB361B" w:rsidRPr="00BB28A5">
        <w:rPr>
          <w:color w:val="000000"/>
          <w:szCs w:val="28"/>
        </w:rPr>
        <w:t xml:space="preserve"> </w:t>
      </w:r>
      <w:r w:rsidR="002E1AF6" w:rsidRPr="00BB28A5">
        <w:rPr>
          <w:color w:val="000000"/>
          <w:szCs w:val="28"/>
        </w:rPr>
        <w:t>(далее</w:t>
      </w:r>
      <w:r w:rsidR="00835C43" w:rsidRPr="00BB28A5">
        <w:rPr>
          <w:color w:val="000000"/>
          <w:szCs w:val="28"/>
        </w:rPr>
        <w:t xml:space="preserve"> – </w:t>
      </w:r>
      <w:r w:rsidR="00BA525D" w:rsidRPr="00BB28A5">
        <w:rPr>
          <w:color w:val="000000"/>
          <w:szCs w:val="28"/>
        </w:rPr>
        <w:t>з</w:t>
      </w:r>
      <w:r w:rsidR="002F7100" w:rsidRPr="00BB28A5">
        <w:rPr>
          <w:color w:val="000000"/>
          <w:szCs w:val="28"/>
        </w:rPr>
        <w:t>аявитель</w:t>
      </w:r>
      <w:r w:rsidR="002E1AF6" w:rsidRPr="00BB28A5">
        <w:rPr>
          <w:color w:val="000000"/>
          <w:szCs w:val="28"/>
        </w:rPr>
        <w:t>)</w:t>
      </w:r>
      <w:r w:rsidR="00F33118" w:rsidRPr="00BB28A5">
        <w:rPr>
          <w:color w:val="000000"/>
          <w:szCs w:val="28"/>
        </w:rPr>
        <w:t>.</w:t>
      </w:r>
      <w:r w:rsidR="008D2664">
        <w:rPr>
          <w:color w:val="000000"/>
          <w:szCs w:val="28"/>
        </w:rPr>
        <w:t xml:space="preserve"> </w:t>
      </w:r>
      <w:r w:rsidRPr="00BB28A5">
        <w:rPr>
          <w:color w:val="000000"/>
          <w:szCs w:val="28"/>
        </w:rPr>
        <w:t xml:space="preserve">От имени </w:t>
      </w:r>
      <w:r w:rsidR="00BA525D" w:rsidRPr="00BB28A5">
        <w:rPr>
          <w:color w:val="000000"/>
          <w:szCs w:val="28"/>
        </w:rPr>
        <w:t>з</w:t>
      </w:r>
      <w:r w:rsidR="0049754E" w:rsidRPr="00BB28A5">
        <w:rPr>
          <w:color w:val="000000"/>
          <w:szCs w:val="28"/>
        </w:rPr>
        <w:t xml:space="preserve">аявителя </w:t>
      </w:r>
      <w:r w:rsidR="00563046" w:rsidRPr="00BB28A5">
        <w:rPr>
          <w:color w:val="000000"/>
          <w:szCs w:val="28"/>
        </w:rPr>
        <w:t>могут</w:t>
      </w:r>
      <w:r w:rsidRPr="00BB28A5">
        <w:rPr>
          <w:color w:val="000000"/>
          <w:szCs w:val="28"/>
        </w:rPr>
        <w:t xml:space="preserve"> выступать лица, </w:t>
      </w:r>
      <w:r w:rsidR="00280DD5" w:rsidRPr="00BB28A5">
        <w:rPr>
          <w:color w:val="000000"/>
          <w:szCs w:val="28"/>
        </w:rPr>
        <w:t xml:space="preserve">уполномоченные </w:t>
      </w:r>
      <w:r w:rsidR="00BA525D" w:rsidRPr="00BB28A5">
        <w:rPr>
          <w:color w:val="000000"/>
          <w:szCs w:val="28"/>
        </w:rPr>
        <w:t>з</w:t>
      </w:r>
      <w:r w:rsidR="00A44400" w:rsidRPr="00BB28A5">
        <w:rPr>
          <w:color w:val="000000"/>
          <w:szCs w:val="28"/>
        </w:rPr>
        <w:t>аявител</w:t>
      </w:r>
      <w:r w:rsidR="00797907" w:rsidRPr="00BB28A5">
        <w:rPr>
          <w:color w:val="000000"/>
          <w:szCs w:val="28"/>
        </w:rPr>
        <w:t>ем</w:t>
      </w:r>
      <w:r w:rsidR="008D2664">
        <w:rPr>
          <w:color w:val="000000"/>
          <w:szCs w:val="28"/>
        </w:rPr>
        <w:t xml:space="preserve"> </w:t>
      </w:r>
      <w:r w:rsidR="00A44400" w:rsidRPr="00BB28A5">
        <w:rPr>
          <w:color w:val="000000"/>
          <w:szCs w:val="28"/>
        </w:rPr>
        <w:t>в порядке, установленном законодательством Российской Федерации</w:t>
      </w:r>
      <w:r w:rsidR="00563046" w:rsidRPr="00BB28A5">
        <w:rPr>
          <w:color w:val="000000"/>
          <w:szCs w:val="28"/>
        </w:rPr>
        <w:t>.</w:t>
      </w:r>
    </w:p>
    <w:p w:rsidR="00F23AD7" w:rsidRPr="00BB28A5" w:rsidRDefault="00F23AD7" w:rsidP="00BB28A5">
      <w:pPr>
        <w:suppressAutoHyphens/>
        <w:autoSpaceDE w:val="0"/>
        <w:autoSpaceDN w:val="0"/>
        <w:adjustRightInd w:val="0"/>
        <w:ind w:left="142" w:firstLine="567"/>
        <w:jc w:val="both"/>
        <w:rPr>
          <w:color w:val="000000"/>
          <w:szCs w:val="28"/>
        </w:rPr>
      </w:pPr>
      <w:r w:rsidRPr="00BB28A5">
        <w:rPr>
          <w:color w:val="000000"/>
          <w:szCs w:val="28"/>
        </w:rPr>
        <w:t xml:space="preserve">1.3. </w:t>
      </w:r>
      <w:proofErr w:type="gramStart"/>
      <w:r w:rsidRPr="00BB28A5">
        <w:rPr>
          <w:color w:val="000000"/>
          <w:szCs w:val="28"/>
        </w:rPr>
        <w:t>Предоставление</w:t>
      </w:r>
      <w:r w:rsidR="00BB28A5">
        <w:rPr>
          <w:color w:val="000000"/>
          <w:szCs w:val="28"/>
        </w:rPr>
        <w:t xml:space="preserve"> </w:t>
      </w:r>
      <w:r w:rsidRPr="00BB28A5">
        <w:rPr>
          <w:color w:val="000000"/>
          <w:szCs w:val="28"/>
        </w:rPr>
        <w:t>услуг, которые являются необходимыми</w:t>
      </w:r>
      <w:r w:rsidR="008D2664">
        <w:rPr>
          <w:color w:val="000000"/>
          <w:szCs w:val="28"/>
        </w:rPr>
        <w:t xml:space="preserve"> </w:t>
      </w:r>
      <w:r w:rsidRPr="00BB28A5">
        <w:rPr>
          <w:color w:val="000000"/>
          <w:szCs w:val="28"/>
        </w:rPr>
        <w:t>и обязательными для предоставления муниципальной слуги, не требуется.</w:t>
      </w:r>
      <w:proofErr w:type="gramEnd"/>
    </w:p>
    <w:p w:rsidR="00652008" w:rsidRPr="00464EF3" w:rsidRDefault="00652008" w:rsidP="00BB28A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64EF3">
        <w:rPr>
          <w:color w:val="000000"/>
          <w:szCs w:val="28"/>
        </w:rPr>
        <w:t>1.</w:t>
      </w:r>
      <w:r w:rsidR="00F23AD7">
        <w:rPr>
          <w:color w:val="000000"/>
          <w:szCs w:val="28"/>
        </w:rPr>
        <w:t>4</w:t>
      </w:r>
      <w:r w:rsidRPr="00464EF3">
        <w:rPr>
          <w:color w:val="000000"/>
          <w:szCs w:val="28"/>
        </w:rPr>
        <w:t>. Требования к порядку информирования о предоставлении</w:t>
      </w:r>
      <w:r w:rsidR="00835C43">
        <w:rPr>
          <w:color w:val="000000"/>
          <w:szCs w:val="28"/>
        </w:rPr>
        <w:t xml:space="preserve"> </w:t>
      </w:r>
      <w:r w:rsidR="00BE2E10" w:rsidRPr="00464EF3">
        <w:rPr>
          <w:color w:val="000000"/>
          <w:szCs w:val="28"/>
        </w:rPr>
        <w:t>муниципальной услуги</w:t>
      </w:r>
      <w:r w:rsidR="00F51877">
        <w:rPr>
          <w:color w:val="000000"/>
          <w:szCs w:val="28"/>
        </w:rPr>
        <w:t>, о досудебном (внесудебном) обжаловании решений</w:t>
      </w:r>
      <w:r w:rsidR="003B3C8E">
        <w:rPr>
          <w:color w:val="000000"/>
          <w:szCs w:val="28"/>
        </w:rPr>
        <w:t xml:space="preserve">     </w:t>
      </w:r>
      <w:r w:rsidR="00F51877">
        <w:rPr>
          <w:color w:val="000000"/>
          <w:szCs w:val="28"/>
        </w:rPr>
        <w:t xml:space="preserve"> и действий (бездействия) органа, предоставляющего услугу, должностного лица либо государственного или муниципального </w:t>
      </w:r>
      <w:r w:rsidR="00C9132F">
        <w:rPr>
          <w:color w:val="000000"/>
          <w:szCs w:val="28"/>
        </w:rPr>
        <w:t>служащего</w:t>
      </w:r>
      <w:r w:rsidR="006A2CA1">
        <w:rPr>
          <w:color w:val="000000"/>
          <w:szCs w:val="28"/>
        </w:rPr>
        <w:t>.</w:t>
      </w:r>
    </w:p>
    <w:p w:rsidR="00870149" w:rsidRDefault="00870149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F23AD7">
        <w:rPr>
          <w:szCs w:val="28"/>
        </w:rPr>
        <w:t>4</w:t>
      </w:r>
      <w:r>
        <w:rPr>
          <w:szCs w:val="28"/>
        </w:rPr>
        <w:t xml:space="preserve">.1. </w:t>
      </w:r>
      <w:r w:rsidR="00101AA3">
        <w:rPr>
          <w:szCs w:val="28"/>
        </w:rPr>
        <w:t>И</w:t>
      </w:r>
      <w:r>
        <w:rPr>
          <w:szCs w:val="28"/>
        </w:rPr>
        <w:t>нформаци</w:t>
      </w:r>
      <w:r w:rsidR="00AA60A0">
        <w:rPr>
          <w:szCs w:val="28"/>
        </w:rPr>
        <w:t>я</w:t>
      </w:r>
      <w:r>
        <w:rPr>
          <w:szCs w:val="28"/>
        </w:rPr>
        <w:t xml:space="preserve"> по вопросам предоставления </w:t>
      </w:r>
      <w:r w:rsidR="00BA525D">
        <w:rPr>
          <w:szCs w:val="28"/>
        </w:rPr>
        <w:t>м</w:t>
      </w:r>
      <w:r w:rsidR="00F23AD7">
        <w:rPr>
          <w:szCs w:val="28"/>
        </w:rPr>
        <w:t>униципальной услуги</w:t>
      </w:r>
      <w:r w:rsidR="00825A53">
        <w:rPr>
          <w:szCs w:val="28"/>
        </w:rPr>
        <w:t xml:space="preserve">, </w:t>
      </w:r>
      <w:r w:rsidR="00825A53">
        <w:rPr>
          <w:color w:val="000000"/>
          <w:szCs w:val="28"/>
        </w:rPr>
        <w:t>досудебного (внесудебного) обжаловани</w:t>
      </w:r>
      <w:r w:rsidR="003B3C8E">
        <w:rPr>
          <w:color w:val="000000"/>
          <w:szCs w:val="28"/>
        </w:rPr>
        <w:t>я</w:t>
      </w:r>
      <w:r w:rsidR="00825A53">
        <w:rPr>
          <w:color w:val="000000"/>
          <w:szCs w:val="28"/>
        </w:rPr>
        <w:t xml:space="preserve"> решений и действий (бездействия) органа, предост</w:t>
      </w:r>
      <w:r w:rsidR="00C74B68">
        <w:rPr>
          <w:color w:val="000000"/>
          <w:szCs w:val="28"/>
        </w:rPr>
        <w:t xml:space="preserve">авляющего услугу, </w:t>
      </w:r>
      <w:r w:rsidR="00825A53">
        <w:rPr>
          <w:color w:val="000000"/>
          <w:szCs w:val="28"/>
        </w:rPr>
        <w:t>должностного</w:t>
      </w:r>
      <w:r w:rsidR="00C74B68">
        <w:rPr>
          <w:color w:val="000000"/>
          <w:szCs w:val="28"/>
        </w:rPr>
        <w:t xml:space="preserve"> </w:t>
      </w:r>
      <w:r w:rsidR="00825A53">
        <w:rPr>
          <w:color w:val="000000"/>
          <w:szCs w:val="28"/>
        </w:rPr>
        <w:t>лица</w:t>
      </w:r>
      <w:r w:rsidR="008147B3">
        <w:rPr>
          <w:color w:val="000000"/>
          <w:szCs w:val="28"/>
        </w:rPr>
        <w:t xml:space="preserve"> </w:t>
      </w:r>
      <w:r w:rsidR="00825A53">
        <w:rPr>
          <w:color w:val="000000"/>
          <w:szCs w:val="28"/>
        </w:rPr>
        <w:t>либо</w:t>
      </w:r>
      <w:r w:rsidR="003D3BC4">
        <w:rPr>
          <w:color w:val="000000"/>
          <w:szCs w:val="28"/>
        </w:rPr>
        <w:t xml:space="preserve"> </w:t>
      </w:r>
      <w:r w:rsidR="00C9132F">
        <w:rPr>
          <w:color w:val="000000"/>
          <w:szCs w:val="28"/>
        </w:rPr>
        <w:t>муниципального служащего</w:t>
      </w:r>
      <w:r w:rsidR="00825A53">
        <w:rPr>
          <w:color w:val="000000"/>
          <w:szCs w:val="28"/>
        </w:rPr>
        <w:t>,</w:t>
      </w:r>
      <w:r w:rsidR="00F23AD7">
        <w:rPr>
          <w:szCs w:val="28"/>
        </w:rPr>
        <w:t xml:space="preserve"> </w:t>
      </w:r>
      <w:r w:rsidR="00101AA3">
        <w:rPr>
          <w:szCs w:val="28"/>
        </w:rPr>
        <w:t>предоставляется:</w:t>
      </w:r>
    </w:p>
    <w:p w:rsidR="002B2603" w:rsidRPr="005B2057" w:rsidRDefault="002B2603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личном обр</w:t>
      </w:r>
      <w:r w:rsidR="003F7A34">
        <w:rPr>
          <w:szCs w:val="28"/>
        </w:rPr>
        <w:t>ащении в орган, предоставляющ</w:t>
      </w:r>
      <w:r w:rsidR="00263F32">
        <w:rPr>
          <w:szCs w:val="28"/>
        </w:rPr>
        <w:t>ий</w:t>
      </w:r>
      <w:r w:rsidR="003F7A34">
        <w:rPr>
          <w:szCs w:val="28"/>
        </w:rPr>
        <w:t xml:space="preserve"> </w:t>
      </w:r>
      <w:r>
        <w:rPr>
          <w:szCs w:val="28"/>
        </w:rPr>
        <w:t>услугу</w:t>
      </w:r>
      <w:r w:rsidR="00263F32">
        <w:rPr>
          <w:szCs w:val="28"/>
        </w:rPr>
        <w:t xml:space="preserve"> – </w:t>
      </w:r>
      <w:r w:rsidR="00263F32" w:rsidRPr="00F60964">
        <w:rPr>
          <w:szCs w:val="28"/>
        </w:rPr>
        <w:t>Управление строительства и архитектуры администрации Чайковского городского округа</w:t>
      </w:r>
      <w:r w:rsidR="003B3C8E">
        <w:rPr>
          <w:szCs w:val="28"/>
        </w:rPr>
        <w:t>;</w:t>
      </w:r>
    </w:p>
    <w:p w:rsidR="00870149" w:rsidRDefault="00870149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B2057">
        <w:rPr>
          <w:szCs w:val="28"/>
        </w:rPr>
        <w:t>на информационных стендах в здании</w:t>
      </w:r>
      <w:r w:rsidR="00263F32">
        <w:rPr>
          <w:szCs w:val="28"/>
        </w:rPr>
        <w:t xml:space="preserve"> – </w:t>
      </w:r>
      <w:r w:rsidR="00263F32" w:rsidRPr="00F60964">
        <w:rPr>
          <w:szCs w:val="28"/>
        </w:rPr>
        <w:t>Управление строительства и архитектуры администрации Чайковского городского округа</w:t>
      </w:r>
      <w:r w:rsidR="00263F32">
        <w:rPr>
          <w:szCs w:val="28"/>
        </w:rPr>
        <w:t>;</w:t>
      </w:r>
    </w:p>
    <w:p w:rsidR="00F23AD7" w:rsidRPr="005B2057" w:rsidRDefault="00F23AD7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адресу электронной почты</w:t>
      </w:r>
      <w:r w:rsidR="00263F32">
        <w:rPr>
          <w:szCs w:val="28"/>
        </w:rPr>
        <w:t xml:space="preserve"> – arch@tchaik.ru</w:t>
      </w:r>
      <w:r w:rsidR="003B3C8E" w:rsidRPr="003B3C8E">
        <w:rPr>
          <w:szCs w:val="28"/>
        </w:rPr>
        <w:t>;</w:t>
      </w:r>
    </w:p>
    <w:p w:rsidR="00870149" w:rsidRDefault="00870149" w:rsidP="00225F8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B2057">
        <w:rPr>
          <w:szCs w:val="28"/>
        </w:rPr>
        <w:t>на официальном сайте в информационно</w:t>
      </w:r>
      <w:r w:rsidR="003D3BC4">
        <w:rPr>
          <w:szCs w:val="28"/>
        </w:rPr>
        <w:t xml:space="preserve"> – </w:t>
      </w:r>
      <w:r w:rsidRPr="005B2057">
        <w:rPr>
          <w:szCs w:val="28"/>
        </w:rPr>
        <w:t>телекоммуникационной сети «Интернет»</w:t>
      </w:r>
      <w:r w:rsidR="00263F32">
        <w:rPr>
          <w:szCs w:val="28"/>
        </w:rPr>
        <w:t xml:space="preserve"> – http://chaikovskiyregion.ru</w:t>
      </w:r>
      <w:r w:rsidR="0052414B" w:rsidRPr="0052414B">
        <w:rPr>
          <w:szCs w:val="28"/>
        </w:rPr>
        <w:t xml:space="preserve"> </w:t>
      </w:r>
      <w:r w:rsidR="0052414B" w:rsidRPr="005B2057">
        <w:rPr>
          <w:szCs w:val="28"/>
        </w:rPr>
        <w:t xml:space="preserve">(далее соответственно – </w:t>
      </w:r>
      <w:r w:rsidR="0052414B">
        <w:rPr>
          <w:szCs w:val="28"/>
        </w:rPr>
        <w:t>о</w:t>
      </w:r>
      <w:r w:rsidR="0052414B" w:rsidRPr="005B2057">
        <w:rPr>
          <w:szCs w:val="28"/>
        </w:rPr>
        <w:t>фициальный сайт, сеть «Интернет»)</w:t>
      </w:r>
      <w:r w:rsidR="003912EF" w:rsidRPr="005B2057">
        <w:rPr>
          <w:szCs w:val="28"/>
        </w:rPr>
        <w:t>;</w:t>
      </w:r>
    </w:p>
    <w:p w:rsidR="003D3BC4" w:rsidRPr="00C0751A" w:rsidRDefault="003D3BC4" w:rsidP="00225F8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51A">
        <w:rPr>
          <w:szCs w:val="28"/>
        </w:rPr>
        <w:t>на официальном сайте Пермского края в информационно – телекоммуникационной сети «Интернет»</w:t>
      </w:r>
      <w:r w:rsidR="00C0751A" w:rsidRPr="00C0751A">
        <w:rPr>
          <w:szCs w:val="28"/>
        </w:rPr>
        <w:t xml:space="preserve"> «Услуги и сервисы Пермского края» </w:t>
      </w:r>
      <w:hyperlink r:id="rId9" w:history="1">
        <w:r w:rsidR="00C0751A" w:rsidRPr="00C0751A">
          <w:rPr>
            <w:rStyle w:val="ad"/>
            <w:color w:val="auto"/>
            <w:szCs w:val="28"/>
            <w:u w:val="none"/>
          </w:rPr>
          <w:t>https://uslugi.permkrai.ru/</w:t>
        </w:r>
      </w:hyperlink>
      <w:r w:rsidR="0052414B">
        <w:rPr>
          <w:szCs w:val="28"/>
        </w:rPr>
        <w:t xml:space="preserve"> (далее – сайт «Услуги и сервисы Пермского края»)</w:t>
      </w:r>
      <w:r w:rsidR="00C0751A" w:rsidRPr="00C0751A">
        <w:rPr>
          <w:szCs w:val="28"/>
        </w:rPr>
        <w:t>;</w:t>
      </w:r>
    </w:p>
    <w:p w:rsidR="00870149" w:rsidRPr="00C0751A" w:rsidRDefault="00870149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51A">
        <w:rPr>
          <w:szCs w:val="28"/>
        </w:rPr>
        <w:t xml:space="preserve">на Едином портале государственных и муниципальных услуг (функций) </w:t>
      </w:r>
      <w:r w:rsidRPr="0052414B">
        <w:rPr>
          <w:rStyle w:val="ad"/>
          <w:color w:val="auto"/>
          <w:szCs w:val="28"/>
          <w:u w:val="none"/>
        </w:rPr>
        <w:t>http://www.gosuslugi.ru/</w:t>
      </w:r>
      <w:r w:rsidRPr="0052414B">
        <w:rPr>
          <w:szCs w:val="28"/>
        </w:rPr>
        <w:t xml:space="preserve"> </w:t>
      </w:r>
      <w:r w:rsidRPr="00C0751A">
        <w:rPr>
          <w:szCs w:val="28"/>
        </w:rPr>
        <w:t>(далее – Единый портал);</w:t>
      </w:r>
    </w:p>
    <w:p w:rsidR="003D6D7F" w:rsidRPr="00C0751A" w:rsidRDefault="003D6D7F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51A">
        <w:rPr>
          <w:szCs w:val="28"/>
        </w:rPr>
        <w:t xml:space="preserve">на Градостроительном портале </w:t>
      </w:r>
      <w:r w:rsidR="00815046" w:rsidRPr="00C0751A">
        <w:rPr>
          <w:szCs w:val="28"/>
        </w:rPr>
        <w:t xml:space="preserve">РИСОГД ПК </w:t>
      </w:r>
      <w:r w:rsidR="009074D9" w:rsidRPr="0052414B">
        <w:rPr>
          <w:rStyle w:val="ad"/>
          <w:color w:val="auto"/>
          <w:szCs w:val="28"/>
          <w:u w:val="none"/>
        </w:rPr>
        <w:t>http://isogd.permkrai.ru/</w:t>
      </w:r>
      <w:r w:rsidR="009074D9" w:rsidRPr="0052414B">
        <w:rPr>
          <w:szCs w:val="28"/>
        </w:rPr>
        <w:t xml:space="preserve"> </w:t>
      </w:r>
      <w:r w:rsidRPr="00C0751A">
        <w:rPr>
          <w:szCs w:val="28"/>
        </w:rPr>
        <w:t>(далее – Градостроительный портал</w:t>
      </w:r>
      <w:r w:rsidR="000D1D0D" w:rsidRPr="00C0751A">
        <w:rPr>
          <w:szCs w:val="28"/>
        </w:rPr>
        <w:t xml:space="preserve"> РИСОГД ПК</w:t>
      </w:r>
      <w:r w:rsidRPr="00C0751A">
        <w:rPr>
          <w:szCs w:val="28"/>
        </w:rPr>
        <w:t>);</w:t>
      </w:r>
    </w:p>
    <w:p w:rsidR="00815046" w:rsidRPr="00C0751A" w:rsidRDefault="00815046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51A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="000A622A" w:rsidRPr="00C0751A">
        <w:rPr>
          <w:szCs w:val="28"/>
        </w:rPr>
        <w:t xml:space="preserve">            </w:t>
      </w:r>
      <w:r w:rsidRPr="00C0751A">
        <w:rPr>
          <w:szCs w:val="28"/>
        </w:rPr>
        <w:t xml:space="preserve"> и мун</w:t>
      </w:r>
      <w:r w:rsidR="00101AA3" w:rsidRPr="00C0751A">
        <w:rPr>
          <w:szCs w:val="28"/>
        </w:rPr>
        <w:t>иципальных услуг» (далее – МФЦ);</w:t>
      </w:r>
    </w:p>
    <w:p w:rsidR="00101AA3" w:rsidRPr="00C0751A" w:rsidRDefault="00101AA3" w:rsidP="00225F81">
      <w:pPr>
        <w:tabs>
          <w:tab w:val="left" w:pos="851"/>
        </w:tabs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 w:rsidRPr="00C0751A">
        <w:rPr>
          <w:szCs w:val="28"/>
        </w:rPr>
        <w:t>с использованием средств телефонной связи.</w:t>
      </w:r>
    </w:p>
    <w:p w:rsidR="00870149" w:rsidRDefault="00870149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1313F">
        <w:rPr>
          <w:szCs w:val="28"/>
        </w:rPr>
        <w:t>4</w:t>
      </w:r>
      <w:r>
        <w:rPr>
          <w:szCs w:val="28"/>
        </w:rPr>
        <w:t xml:space="preserve">.2. </w:t>
      </w:r>
      <w:r w:rsidR="00225F81" w:rsidRPr="00BC47F5">
        <w:rPr>
          <w:szCs w:val="28"/>
        </w:rPr>
        <w:t>Управление строительства и архитектуры администрации Чайковского</w:t>
      </w:r>
      <w:r w:rsidR="00B46E2D">
        <w:rPr>
          <w:szCs w:val="28"/>
        </w:rPr>
        <w:t xml:space="preserve"> городского округа</w:t>
      </w:r>
      <w:r w:rsidR="00815046">
        <w:rPr>
          <w:szCs w:val="28"/>
        </w:rPr>
        <w:t xml:space="preserve"> </w:t>
      </w:r>
      <w:r>
        <w:rPr>
          <w:szCs w:val="28"/>
        </w:rPr>
        <w:t>обеспечивает размещение</w:t>
      </w:r>
      <w:r w:rsidR="00835C43">
        <w:rPr>
          <w:szCs w:val="28"/>
        </w:rPr>
        <w:t xml:space="preserve"> </w:t>
      </w:r>
      <w:r>
        <w:rPr>
          <w:szCs w:val="28"/>
        </w:rPr>
        <w:t xml:space="preserve">(актуализацию) </w:t>
      </w:r>
      <w:r w:rsidR="003D07E1">
        <w:rPr>
          <w:szCs w:val="28"/>
        </w:rPr>
        <w:t>информации о местах нахождения, графиках работы, справочных телефонах, адресах электронной почты и (или) формах обратной связи организаций, участвующих в предоставлении муниципальной услуги,</w:t>
      </w:r>
      <w:r w:rsidR="00225F81">
        <w:rPr>
          <w:szCs w:val="28"/>
        </w:rPr>
        <w:t xml:space="preserve"> </w:t>
      </w:r>
      <w:r>
        <w:rPr>
          <w:szCs w:val="28"/>
        </w:rPr>
        <w:t xml:space="preserve">на </w:t>
      </w:r>
      <w:r w:rsidR="00BA525D">
        <w:rPr>
          <w:szCs w:val="28"/>
        </w:rPr>
        <w:t>о</w:t>
      </w:r>
      <w:r>
        <w:rPr>
          <w:szCs w:val="28"/>
        </w:rPr>
        <w:t>фициальном сайте</w:t>
      </w:r>
      <w:r w:rsidR="00D243EE">
        <w:rPr>
          <w:szCs w:val="28"/>
        </w:rPr>
        <w:t xml:space="preserve"> в сети «Интернет»</w:t>
      </w:r>
      <w:r>
        <w:rPr>
          <w:szCs w:val="28"/>
        </w:rPr>
        <w:t>, Едином портале</w:t>
      </w:r>
      <w:r w:rsidR="00D243EE">
        <w:rPr>
          <w:szCs w:val="28"/>
        </w:rPr>
        <w:t>.</w:t>
      </w:r>
    </w:p>
    <w:p w:rsidR="001A4FE0" w:rsidRPr="00AC3C71" w:rsidRDefault="001A4FE0" w:rsidP="001A4FE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График работы: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понедельник – четверг      с 8.30 до 17.45;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перерыв                             с 13.00 до 14.00;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пятница                              с 8.30 до 16.30;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перерыв                             с 13.00 до 14.00;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суббота, воскресенье   -  выходные дни.</w:t>
      </w:r>
    </w:p>
    <w:p w:rsidR="001A4FE0" w:rsidRPr="00AC3C71" w:rsidRDefault="001A4FE0" w:rsidP="001A4FE0">
      <w:pPr>
        <w:ind w:firstLine="709"/>
        <w:jc w:val="both"/>
        <w:rPr>
          <w:bCs/>
          <w:color w:val="000000"/>
          <w:szCs w:val="28"/>
        </w:rPr>
      </w:pPr>
      <w:r w:rsidRPr="00AC3C71">
        <w:rPr>
          <w:bCs/>
          <w:color w:val="000000"/>
          <w:szCs w:val="28"/>
        </w:rPr>
        <w:t>Приемные дни:</w:t>
      </w:r>
    </w:p>
    <w:p w:rsidR="001A4FE0" w:rsidRPr="00AC3C71" w:rsidRDefault="001A4FE0" w:rsidP="001A4FE0">
      <w:pPr>
        <w:ind w:firstLine="709"/>
        <w:jc w:val="both"/>
        <w:rPr>
          <w:bCs/>
          <w:color w:val="000000"/>
          <w:szCs w:val="28"/>
        </w:rPr>
      </w:pPr>
      <w:r w:rsidRPr="00AC3C71">
        <w:rPr>
          <w:bCs/>
          <w:color w:val="000000"/>
          <w:szCs w:val="28"/>
        </w:rPr>
        <w:t>вторник, четверг               с 9.00 до 17.00;</w:t>
      </w:r>
    </w:p>
    <w:p w:rsidR="001A4FE0" w:rsidRPr="00AC3C71" w:rsidRDefault="001A4FE0" w:rsidP="001A4FE0">
      <w:pPr>
        <w:ind w:firstLine="709"/>
        <w:jc w:val="both"/>
        <w:rPr>
          <w:bCs/>
          <w:color w:val="000000"/>
          <w:szCs w:val="28"/>
        </w:rPr>
      </w:pPr>
      <w:r w:rsidRPr="00AC3C71">
        <w:rPr>
          <w:bCs/>
          <w:color w:val="000000"/>
          <w:szCs w:val="28"/>
        </w:rPr>
        <w:t>перерыв                             с 13.00 до 14.00.</w:t>
      </w:r>
    </w:p>
    <w:p w:rsidR="001A4FE0" w:rsidRPr="00AC3C71" w:rsidRDefault="001A4FE0" w:rsidP="001A4FE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Справочные телефоны: 8 (34241) 4-43-61.</w:t>
      </w:r>
    </w:p>
    <w:p w:rsidR="00870149" w:rsidRDefault="00870149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1313F">
        <w:rPr>
          <w:szCs w:val="28"/>
        </w:rPr>
        <w:t>4</w:t>
      </w:r>
      <w:r>
        <w:rPr>
          <w:szCs w:val="28"/>
        </w:rPr>
        <w:t xml:space="preserve">.3. </w:t>
      </w:r>
      <w:r w:rsidR="007A4AB4">
        <w:rPr>
          <w:szCs w:val="28"/>
        </w:rPr>
        <w:t>Информирование</w:t>
      </w:r>
      <w:r>
        <w:rPr>
          <w:szCs w:val="28"/>
        </w:rPr>
        <w:t xml:space="preserve"> о ходе предоставления </w:t>
      </w:r>
      <w:r w:rsidR="00BA525D">
        <w:rPr>
          <w:szCs w:val="28"/>
        </w:rPr>
        <w:t>м</w:t>
      </w:r>
      <w:r w:rsidR="00BE2E10">
        <w:rPr>
          <w:szCs w:val="28"/>
        </w:rPr>
        <w:t>униципальной услуги</w:t>
      </w:r>
      <w:r w:rsidR="007A4AB4">
        <w:rPr>
          <w:szCs w:val="28"/>
        </w:rPr>
        <w:t xml:space="preserve">, </w:t>
      </w:r>
      <w:r w:rsidR="003D07E1">
        <w:rPr>
          <w:szCs w:val="28"/>
        </w:rPr>
        <w:t xml:space="preserve">    </w:t>
      </w:r>
      <w:r w:rsidR="007A4AB4">
        <w:rPr>
          <w:szCs w:val="28"/>
        </w:rPr>
        <w:t xml:space="preserve">о </w:t>
      </w:r>
      <w:r w:rsidR="007A4AB4">
        <w:rPr>
          <w:color w:val="000000"/>
          <w:szCs w:val="28"/>
        </w:rPr>
        <w:t>досудебном (внесудебном) обжаловании решений и действий (бездействия) органа, предоставляющего услугу, должностного лица</w:t>
      </w:r>
      <w:r w:rsidR="008147B3">
        <w:rPr>
          <w:color w:val="000000"/>
          <w:szCs w:val="28"/>
        </w:rPr>
        <w:t xml:space="preserve"> </w:t>
      </w:r>
      <w:r w:rsidR="007A4AB4">
        <w:rPr>
          <w:color w:val="000000"/>
          <w:szCs w:val="28"/>
        </w:rPr>
        <w:t>либо</w:t>
      </w:r>
      <w:r w:rsidR="00C74B68">
        <w:rPr>
          <w:color w:val="000000"/>
          <w:szCs w:val="28"/>
        </w:rPr>
        <w:t xml:space="preserve"> </w:t>
      </w:r>
      <w:r w:rsidR="007A4AB4">
        <w:rPr>
          <w:color w:val="000000"/>
          <w:szCs w:val="28"/>
        </w:rPr>
        <w:t xml:space="preserve">муниципального служащего, </w:t>
      </w:r>
      <w:r w:rsidR="003D07E1">
        <w:rPr>
          <w:color w:val="000000"/>
          <w:szCs w:val="28"/>
        </w:rPr>
        <w:t xml:space="preserve">а также </w:t>
      </w:r>
      <w:r w:rsidR="0088229B">
        <w:rPr>
          <w:color w:val="000000"/>
          <w:szCs w:val="28"/>
        </w:rPr>
        <w:t>многофункционального центра</w:t>
      </w:r>
      <w:r w:rsidR="0052414B">
        <w:rPr>
          <w:color w:val="000000"/>
          <w:szCs w:val="28"/>
        </w:rPr>
        <w:t xml:space="preserve"> </w:t>
      </w:r>
      <w:r w:rsidR="0088229B">
        <w:rPr>
          <w:color w:val="000000"/>
          <w:szCs w:val="28"/>
        </w:rPr>
        <w:t xml:space="preserve">и </w:t>
      </w:r>
      <w:r w:rsidR="007A4AB4">
        <w:rPr>
          <w:color w:val="000000"/>
          <w:szCs w:val="28"/>
        </w:rPr>
        <w:t>организаций, осуществляющих функции</w:t>
      </w:r>
      <w:r w:rsidR="008147B3">
        <w:rPr>
          <w:color w:val="000000"/>
          <w:szCs w:val="28"/>
        </w:rPr>
        <w:t xml:space="preserve"> </w:t>
      </w:r>
      <w:r w:rsidR="007A4AB4">
        <w:rPr>
          <w:color w:val="000000"/>
          <w:szCs w:val="28"/>
        </w:rPr>
        <w:t>по предоставлению муниципальной услуги</w:t>
      </w:r>
      <w:r w:rsidR="0088229B">
        <w:rPr>
          <w:color w:val="000000"/>
          <w:szCs w:val="28"/>
        </w:rPr>
        <w:t>,</w:t>
      </w:r>
      <w:r w:rsidR="007A4AB4">
        <w:rPr>
          <w:color w:val="000000"/>
          <w:szCs w:val="28"/>
        </w:rPr>
        <w:t xml:space="preserve"> </w:t>
      </w:r>
      <w:r w:rsidR="0052414B">
        <w:rPr>
          <w:color w:val="000000"/>
          <w:szCs w:val="28"/>
        </w:rPr>
        <w:t xml:space="preserve">               </w:t>
      </w:r>
      <w:r w:rsidR="007A4AB4">
        <w:rPr>
          <w:color w:val="000000"/>
          <w:szCs w:val="28"/>
        </w:rPr>
        <w:lastRenderedPageBreak/>
        <w:t>или их работников,</w:t>
      </w:r>
      <w:r w:rsidR="00825A53">
        <w:rPr>
          <w:szCs w:val="28"/>
        </w:rPr>
        <w:t xml:space="preserve"> </w:t>
      </w:r>
      <w:r w:rsidR="0088229B">
        <w:rPr>
          <w:szCs w:val="28"/>
        </w:rPr>
        <w:t xml:space="preserve">осуществляется </w:t>
      </w:r>
      <w:r w:rsidR="00026C22">
        <w:rPr>
          <w:szCs w:val="28"/>
        </w:rPr>
        <w:t xml:space="preserve">ответственными </w:t>
      </w:r>
      <w:r w:rsidR="0088229B">
        <w:rPr>
          <w:szCs w:val="28"/>
        </w:rPr>
        <w:t>специалистами</w:t>
      </w:r>
      <w:r w:rsidR="007A4AB4">
        <w:rPr>
          <w:szCs w:val="28"/>
        </w:rPr>
        <w:t xml:space="preserve"> </w:t>
      </w:r>
      <w:r w:rsidR="00AE569E" w:rsidRPr="00F60964">
        <w:rPr>
          <w:szCs w:val="28"/>
        </w:rPr>
        <w:t>Управлени</w:t>
      </w:r>
      <w:r w:rsidR="00AE569E">
        <w:rPr>
          <w:szCs w:val="28"/>
        </w:rPr>
        <w:t>я</w:t>
      </w:r>
      <w:r w:rsidR="00AE569E" w:rsidRPr="00F60964">
        <w:rPr>
          <w:szCs w:val="28"/>
        </w:rPr>
        <w:t xml:space="preserve"> строительства и архитектуры администрации Чайковского городского округа</w:t>
      </w:r>
      <w:r w:rsidR="007A4AB4">
        <w:rPr>
          <w:szCs w:val="28"/>
        </w:rPr>
        <w:t>, МФЦ</w:t>
      </w:r>
      <w:r>
        <w:rPr>
          <w:szCs w:val="28"/>
        </w:rPr>
        <w:t>:</w:t>
      </w:r>
    </w:p>
    <w:p w:rsidR="00870149" w:rsidRDefault="007A4AB4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посредством </w:t>
      </w:r>
      <w:r w:rsidR="00BA525D">
        <w:rPr>
          <w:szCs w:val="28"/>
        </w:rPr>
        <w:t>о</w:t>
      </w:r>
      <w:r w:rsidR="00870149">
        <w:rPr>
          <w:szCs w:val="28"/>
        </w:rPr>
        <w:t>фициально</w:t>
      </w:r>
      <w:r w:rsidR="0088229B">
        <w:rPr>
          <w:szCs w:val="28"/>
        </w:rPr>
        <w:t>го</w:t>
      </w:r>
      <w:r w:rsidR="00870149">
        <w:rPr>
          <w:szCs w:val="28"/>
        </w:rPr>
        <w:t xml:space="preserve"> сайт</w:t>
      </w:r>
      <w:r w:rsidR="0088229B">
        <w:rPr>
          <w:szCs w:val="28"/>
        </w:rPr>
        <w:t>а</w:t>
      </w:r>
      <w:r w:rsidR="00D243EE">
        <w:rPr>
          <w:szCs w:val="28"/>
        </w:rPr>
        <w:t xml:space="preserve"> в сети «Интернет»</w:t>
      </w:r>
      <w:r w:rsidR="00870149">
        <w:rPr>
          <w:szCs w:val="28"/>
        </w:rPr>
        <w:t>;</w:t>
      </w:r>
    </w:p>
    <w:p w:rsidR="00870149" w:rsidRDefault="007A4AB4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посредством </w:t>
      </w:r>
      <w:r w:rsidR="00870149">
        <w:rPr>
          <w:szCs w:val="28"/>
        </w:rPr>
        <w:t>Едино</w:t>
      </w:r>
      <w:r w:rsidR="0088229B">
        <w:rPr>
          <w:szCs w:val="28"/>
        </w:rPr>
        <w:t>го</w:t>
      </w:r>
      <w:r w:rsidR="00870149">
        <w:rPr>
          <w:szCs w:val="28"/>
        </w:rPr>
        <w:t xml:space="preserve"> портал</w:t>
      </w:r>
      <w:r w:rsidR="0088229B">
        <w:rPr>
          <w:szCs w:val="28"/>
        </w:rPr>
        <w:t>а</w:t>
      </w:r>
      <w:r w:rsidR="00870149">
        <w:rPr>
          <w:szCs w:val="28"/>
        </w:rPr>
        <w:t>;</w:t>
      </w:r>
    </w:p>
    <w:p w:rsidR="003D6D7F" w:rsidRDefault="007A4AB4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посредством </w:t>
      </w:r>
      <w:r w:rsidR="003D6D7F">
        <w:rPr>
          <w:szCs w:val="28"/>
        </w:rPr>
        <w:t>Градостроительно</w:t>
      </w:r>
      <w:r w:rsidR="0088229B">
        <w:rPr>
          <w:szCs w:val="28"/>
        </w:rPr>
        <w:t>го</w:t>
      </w:r>
      <w:r w:rsidR="003D6D7F">
        <w:rPr>
          <w:szCs w:val="28"/>
        </w:rPr>
        <w:t xml:space="preserve"> портал</w:t>
      </w:r>
      <w:r w:rsidR="0088229B">
        <w:rPr>
          <w:szCs w:val="28"/>
        </w:rPr>
        <w:t>а</w:t>
      </w:r>
      <w:r w:rsidR="000D1D0D">
        <w:rPr>
          <w:szCs w:val="28"/>
        </w:rPr>
        <w:t xml:space="preserve"> РИСОГД ПК</w:t>
      </w:r>
      <w:r w:rsidR="003D6D7F" w:rsidRPr="00835C43">
        <w:rPr>
          <w:szCs w:val="28"/>
        </w:rPr>
        <w:t>;</w:t>
      </w:r>
    </w:p>
    <w:p w:rsidR="0052414B" w:rsidRDefault="0052414B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посредством сайта «Услуги и сервисы Пермского края»;</w:t>
      </w:r>
    </w:p>
    <w:p w:rsidR="007A4AB4" w:rsidRDefault="002A2251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при личном приеме;</w:t>
      </w:r>
    </w:p>
    <w:p w:rsidR="00870149" w:rsidRDefault="00870149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825A53" w:rsidRDefault="00825A53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письменной форме;</w:t>
      </w:r>
    </w:p>
    <w:p w:rsidR="00870149" w:rsidRDefault="00870149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по электронной почте</w:t>
      </w:r>
      <w:r w:rsidR="00BD6488">
        <w:rPr>
          <w:szCs w:val="28"/>
        </w:rPr>
        <w:t>;</w:t>
      </w:r>
    </w:p>
    <w:p w:rsidR="00BD6488" w:rsidRDefault="00BD6488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МФЦ.</w:t>
      </w:r>
    </w:p>
    <w:p w:rsidR="002A2251" w:rsidRDefault="00C25360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C6967">
        <w:rPr>
          <w:szCs w:val="28"/>
        </w:rPr>
        <w:t>4</w:t>
      </w:r>
      <w:r>
        <w:rPr>
          <w:szCs w:val="28"/>
        </w:rPr>
        <w:t>.</w:t>
      </w:r>
      <w:r w:rsidR="002A2251">
        <w:rPr>
          <w:szCs w:val="28"/>
        </w:rPr>
        <w:t>4</w:t>
      </w:r>
      <w:r>
        <w:rPr>
          <w:szCs w:val="28"/>
        </w:rPr>
        <w:t xml:space="preserve">. </w:t>
      </w:r>
      <w:r w:rsidR="00870149">
        <w:rPr>
          <w:szCs w:val="28"/>
        </w:rPr>
        <w:t>Информирование</w:t>
      </w:r>
      <w:r w:rsidR="002A2251">
        <w:rPr>
          <w:szCs w:val="28"/>
        </w:rPr>
        <w:t xml:space="preserve"> по вопросам предоставления муниципальной услуги </w:t>
      </w:r>
      <w:r w:rsidR="00026C22">
        <w:rPr>
          <w:szCs w:val="28"/>
        </w:rPr>
        <w:t xml:space="preserve">осуществляется </w:t>
      </w:r>
      <w:r w:rsidR="002A2251">
        <w:rPr>
          <w:szCs w:val="28"/>
        </w:rPr>
        <w:t>в устной (лично или по телефону) или письменной форме (письменное обращение или по электронной почте)</w:t>
      </w:r>
      <w:r w:rsidR="00026C22">
        <w:rPr>
          <w:szCs w:val="28"/>
        </w:rPr>
        <w:t>.</w:t>
      </w:r>
      <w:r w:rsidR="00870149">
        <w:rPr>
          <w:szCs w:val="28"/>
        </w:rPr>
        <w:t xml:space="preserve"> </w:t>
      </w:r>
    </w:p>
    <w:p w:rsidR="0088229B" w:rsidRDefault="0088229B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1.4.4.1. </w:t>
      </w:r>
      <w:r w:rsidRPr="0088229B">
        <w:rPr>
          <w:szCs w:val="28"/>
        </w:rPr>
        <w:t xml:space="preserve"> </w:t>
      </w:r>
      <w:r w:rsidR="00026C22">
        <w:rPr>
          <w:szCs w:val="28"/>
        </w:rPr>
        <w:t>К</w:t>
      </w:r>
      <w:r>
        <w:rPr>
          <w:szCs w:val="28"/>
        </w:rPr>
        <w:t>онсультирование проводится по вопросам:</w:t>
      </w:r>
    </w:p>
    <w:p w:rsidR="0088229B" w:rsidRDefault="0088229B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комплектности (достаточности) документов, необходимых</w:t>
      </w:r>
      <w:r w:rsidR="000A622A" w:rsidRPr="000A622A">
        <w:rPr>
          <w:szCs w:val="28"/>
        </w:rPr>
        <w:t xml:space="preserve"> </w:t>
      </w:r>
      <w:r w:rsidR="006E0527">
        <w:rPr>
          <w:szCs w:val="28"/>
        </w:rPr>
        <w:t xml:space="preserve">                              </w:t>
      </w:r>
      <w:r w:rsidR="00D116B7">
        <w:rPr>
          <w:szCs w:val="28"/>
        </w:rPr>
        <w:t>д</w:t>
      </w:r>
      <w:r>
        <w:rPr>
          <w:szCs w:val="28"/>
        </w:rPr>
        <w:t>ля предоставления муниципальной услуги;</w:t>
      </w:r>
    </w:p>
    <w:p w:rsidR="0088229B" w:rsidRDefault="0088229B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графика работы;</w:t>
      </w:r>
    </w:p>
    <w:p w:rsidR="0088229B" w:rsidRDefault="0088229B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сроков предоставления муниципальной услуги;</w:t>
      </w:r>
    </w:p>
    <w:p w:rsidR="0088229B" w:rsidRPr="003A4CF1" w:rsidRDefault="003A4CF1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CF1">
        <w:rPr>
          <w:szCs w:val="28"/>
        </w:rPr>
        <w:t xml:space="preserve">досудебного (внесудебного) порядка обжалования </w:t>
      </w:r>
      <w:r w:rsidRPr="003A4CF1">
        <w:rPr>
          <w:color w:val="000000"/>
          <w:szCs w:val="28"/>
        </w:rPr>
        <w:t>решений</w:t>
      </w:r>
      <w:r w:rsidR="00EA36A3">
        <w:rPr>
          <w:color w:val="000000"/>
          <w:szCs w:val="28"/>
        </w:rPr>
        <w:t xml:space="preserve"> </w:t>
      </w:r>
      <w:r w:rsidRPr="003A4CF1">
        <w:rPr>
          <w:color w:val="000000"/>
          <w:szCs w:val="28"/>
        </w:rPr>
        <w:t>и действий (бездействия) органа, предоставляющего</w:t>
      </w:r>
      <w:r w:rsidR="0052414B">
        <w:rPr>
          <w:color w:val="000000"/>
          <w:szCs w:val="28"/>
        </w:rPr>
        <w:t xml:space="preserve"> услугу, должностного лица </w:t>
      </w:r>
      <w:r w:rsidR="00C95D02" w:rsidRPr="00C95D02">
        <w:rPr>
          <w:color w:val="000000"/>
          <w:szCs w:val="28"/>
        </w:rPr>
        <w:t xml:space="preserve">                      </w:t>
      </w:r>
      <w:r w:rsidR="0052414B">
        <w:rPr>
          <w:color w:val="000000"/>
          <w:szCs w:val="28"/>
        </w:rPr>
        <w:t xml:space="preserve">либо </w:t>
      </w:r>
      <w:r w:rsidRPr="003A4CF1">
        <w:rPr>
          <w:color w:val="000000"/>
          <w:szCs w:val="28"/>
        </w:rPr>
        <w:t>муниципального служащего.</w:t>
      </w:r>
    </w:p>
    <w:p w:rsidR="002A2251" w:rsidRDefault="002A2251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1.4.4.</w:t>
      </w:r>
      <w:r w:rsidR="003A4CF1">
        <w:rPr>
          <w:szCs w:val="28"/>
        </w:rPr>
        <w:t>2</w:t>
      </w:r>
      <w:r>
        <w:rPr>
          <w:szCs w:val="28"/>
        </w:rPr>
        <w:t xml:space="preserve">. </w:t>
      </w:r>
      <w:r w:rsidR="00026C22">
        <w:rPr>
          <w:szCs w:val="28"/>
        </w:rPr>
        <w:t>П</w:t>
      </w:r>
      <w:r>
        <w:rPr>
          <w:szCs w:val="28"/>
        </w:rPr>
        <w:t>ри устном обращении (лично или по телефону</w:t>
      </w:r>
      <w:r w:rsidR="00026C22">
        <w:rPr>
          <w:szCs w:val="28"/>
        </w:rPr>
        <w:t>) заявителю дается устный ответ.</w:t>
      </w:r>
    </w:p>
    <w:p w:rsidR="008E707C" w:rsidRDefault="008E707C" w:rsidP="00225F8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1.4.4.3. </w:t>
      </w:r>
      <w:r w:rsidR="00026C22">
        <w:rPr>
          <w:color w:val="000000"/>
          <w:szCs w:val="28"/>
        </w:rPr>
        <w:t>П</w:t>
      </w:r>
      <w:r w:rsidR="00F27502">
        <w:rPr>
          <w:color w:val="000000"/>
          <w:szCs w:val="28"/>
        </w:rPr>
        <w:t xml:space="preserve">ри письменном обращении </w:t>
      </w:r>
      <w:r>
        <w:rPr>
          <w:color w:val="000000"/>
          <w:szCs w:val="28"/>
        </w:rPr>
        <w:t>заявителю направляется</w:t>
      </w:r>
      <w:r w:rsidR="00F27502" w:rsidRPr="00F27502">
        <w:rPr>
          <w:color w:val="000000"/>
          <w:szCs w:val="28"/>
        </w:rPr>
        <w:t xml:space="preserve"> </w:t>
      </w:r>
      <w:r w:rsidR="00F27502">
        <w:rPr>
          <w:color w:val="000000"/>
          <w:szCs w:val="28"/>
        </w:rPr>
        <w:t>информация</w:t>
      </w:r>
      <w:r>
        <w:rPr>
          <w:color w:val="000000"/>
          <w:szCs w:val="28"/>
        </w:rPr>
        <w:t xml:space="preserve"> по почтовому адресу или по адресу электронной почты (в зависимости </w:t>
      </w:r>
      <w:r w:rsidR="00F27502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>от способа обращения</w:t>
      </w:r>
      <w:r w:rsidR="00AE56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заявителя или способ</w:t>
      </w:r>
      <w:r w:rsidR="00020CD8">
        <w:rPr>
          <w:color w:val="000000"/>
          <w:szCs w:val="28"/>
        </w:rPr>
        <w:t>а</w:t>
      </w:r>
      <w:r w:rsidR="008938B1">
        <w:rPr>
          <w:color w:val="000000"/>
          <w:szCs w:val="28"/>
        </w:rPr>
        <w:t xml:space="preserve"> </w:t>
      </w:r>
      <w:r w:rsidR="00020CD8">
        <w:rPr>
          <w:color w:val="000000"/>
          <w:szCs w:val="28"/>
        </w:rPr>
        <w:t>доставки</w:t>
      </w:r>
      <w:r>
        <w:rPr>
          <w:color w:val="000000"/>
          <w:szCs w:val="28"/>
        </w:rPr>
        <w:t>, указанн</w:t>
      </w:r>
      <w:r w:rsidR="00020CD8">
        <w:rPr>
          <w:color w:val="000000"/>
          <w:szCs w:val="28"/>
        </w:rPr>
        <w:t>ого</w:t>
      </w:r>
      <w:r w:rsidR="008147B3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в письменном обращении).</w:t>
      </w:r>
    </w:p>
    <w:p w:rsidR="008E707C" w:rsidRDefault="008E707C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1.4.5. Информирование по вопросам предо</w:t>
      </w:r>
      <w:r w:rsidR="008938B1">
        <w:rPr>
          <w:color w:val="000000"/>
          <w:szCs w:val="28"/>
        </w:rPr>
        <w:t xml:space="preserve">ставления муниципальной услуги, </w:t>
      </w:r>
      <w:r>
        <w:rPr>
          <w:color w:val="000000"/>
          <w:szCs w:val="28"/>
        </w:rPr>
        <w:t>в</w:t>
      </w:r>
      <w:r w:rsidR="008938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том числе о</w:t>
      </w:r>
      <w:r w:rsidR="00F27502">
        <w:rPr>
          <w:color w:val="000000"/>
          <w:szCs w:val="28"/>
        </w:rPr>
        <w:t xml:space="preserve"> ходе предоставления муниципальной услуги,</w:t>
      </w:r>
      <w:r w:rsidR="00AE569E">
        <w:rPr>
          <w:color w:val="000000"/>
          <w:szCs w:val="28"/>
        </w:rPr>
        <w:t xml:space="preserve"> </w:t>
      </w:r>
      <w:r w:rsidR="00F27502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досудебном (внесудебном) обжаловании решений и действий (бездей</w:t>
      </w:r>
      <w:r w:rsidR="008147B3">
        <w:rPr>
          <w:color w:val="000000"/>
          <w:szCs w:val="28"/>
        </w:rPr>
        <w:t xml:space="preserve">ствия) органа, предоставляющего </w:t>
      </w:r>
      <w:r>
        <w:rPr>
          <w:color w:val="000000"/>
          <w:szCs w:val="28"/>
        </w:rPr>
        <w:t>услугу, должностного лица</w:t>
      </w:r>
      <w:r w:rsidR="008147B3">
        <w:rPr>
          <w:color w:val="000000"/>
          <w:szCs w:val="28"/>
        </w:rPr>
        <w:t xml:space="preserve"> </w:t>
      </w:r>
      <w:r w:rsidR="0052414B">
        <w:rPr>
          <w:color w:val="000000"/>
          <w:szCs w:val="28"/>
        </w:rPr>
        <w:t xml:space="preserve">либо </w:t>
      </w:r>
      <w:r>
        <w:rPr>
          <w:color w:val="000000"/>
          <w:szCs w:val="28"/>
        </w:rPr>
        <w:t>муниципального служащего, осуществляется бесплатно.</w:t>
      </w:r>
    </w:p>
    <w:p w:rsidR="00652008" w:rsidRPr="00652008" w:rsidRDefault="00652008" w:rsidP="00AE569E">
      <w:pPr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</w:p>
    <w:p w:rsidR="001436EC" w:rsidRPr="00802E52" w:rsidRDefault="000A42C5" w:rsidP="00AE569E">
      <w:pPr>
        <w:suppressAutoHyphens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="001436EC" w:rsidRPr="00802E52">
        <w:rPr>
          <w:b/>
          <w:szCs w:val="28"/>
        </w:rPr>
        <w:t xml:space="preserve">. Стандарт предоставления </w:t>
      </w:r>
      <w:r w:rsidR="00BE2E10">
        <w:rPr>
          <w:b/>
          <w:szCs w:val="28"/>
        </w:rPr>
        <w:t>муниципальной услуги</w:t>
      </w:r>
    </w:p>
    <w:p w:rsidR="001436EC" w:rsidRPr="00802E52" w:rsidRDefault="001436EC" w:rsidP="00AE569E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3B19" w:rsidRPr="005C0D4E" w:rsidRDefault="001436EC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2.1</w:t>
      </w:r>
      <w:r w:rsidRPr="005C0D4E">
        <w:rPr>
          <w:szCs w:val="28"/>
        </w:rPr>
        <w:t xml:space="preserve">. </w:t>
      </w:r>
      <w:r w:rsidR="005A4C12" w:rsidRPr="005C0D4E">
        <w:rPr>
          <w:szCs w:val="28"/>
        </w:rPr>
        <w:t>Данным стандартом описывается предоставление</w:t>
      </w:r>
      <w:r w:rsidR="00F27502" w:rsidRPr="005C0D4E">
        <w:rPr>
          <w:szCs w:val="28"/>
        </w:rPr>
        <w:t xml:space="preserve"> муниципальной</w:t>
      </w:r>
      <w:r w:rsidR="005A4C12" w:rsidRPr="005C0D4E">
        <w:rPr>
          <w:szCs w:val="28"/>
        </w:rPr>
        <w:t xml:space="preserve"> услуги: «</w:t>
      </w:r>
      <w:r w:rsidR="005C0D4E" w:rsidRPr="00D04E90">
        <w:rPr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5A4C12" w:rsidRPr="005C0D4E">
        <w:rPr>
          <w:szCs w:val="28"/>
        </w:rPr>
        <w:t>»</w:t>
      </w:r>
      <w:r w:rsidR="00BD3B19" w:rsidRPr="005C0D4E">
        <w:rPr>
          <w:szCs w:val="28"/>
        </w:rPr>
        <w:t>.</w:t>
      </w:r>
    </w:p>
    <w:p w:rsidR="0039211C" w:rsidRPr="005A4C12" w:rsidRDefault="001436EC" w:rsidP="00AE569E">
      <w:pPr>
        <w:pStyle w:val="Standard"/>
        <w:widowControl/>
        <w:ind w:firstLine="709"/>
        <w:jc w:val="both"/>
        <w:outlineLvl w:val="1"/>
        <w:rPr>
          <w:sz w:val="28"/>
          <w:szCs w:val="28"/>
          <w:lang w:val="ru-RU"/>
        </w:rPr>
      </w:pPr>
      <w:r w:rsidRPr="005C0D4E">
        <w:rPr>
          <w:color w:val="000000"/>
          <w:sz w:val="28"/>
          <w:szCs w:val="28"/>
          <w:lang w:val="ru-RU"/>
        </w:rPr>
        <w:t xml:space="preserve">2.2. </w:t>
      </w:r>
      <w:r w:rsidR="0039211C" w:rsidRPr="005C0D4E">
        <w:rPr>
          <w:color w:val="000000"/>
          <w:sz w:val="28"/>
          <w:szCs w:val="28"/>
          <w:lang w:val="ru-RU"/>
        </w:rPr>
        <w:t xml:space="preserve">Органом, уполномоченным на предоставление </w:t>
      </w:r>
      <w:r w:rsidR="00BA525D" w:rsidRPr="005C0D4E">
        <w:rPr>
          <w:color w:val="000000"/>
          <w:sz w:val="28"/>
          <w:szCs w:val="28"/>
          <w:lang w:val="ru-RU"/>
        </w:rPr>
        <w:t>м</w:t>
      </w:r>
      <w:r w:rsidR="00BE2E10" w:rsidRPr="005C0D4E">
        <w:rPr>
          <w:color w:val="000000"/>
          <w:sz w:val="28"/>
          <w:szCs w:val="28"/>
          <w:lang w:val="ru-RU"/>
        </w:rPr>
        <w:t>униципальной услуги</w:t>
      </w:r>
      <w:r w:rsidR="0039211C" w:rsidRPr="005C0D4E">
        <w:rPr>
          <w:color w:val="000000"/>
          <w:sz w:val="28"/>
          <w:szCs w:val="28"/>
          <w:lang w:val="ru-RU"/>
        </w:rPr>
        <w:t>, является</w:t>
      </w:r>
      <w:r w:rsidR="0039211C" w:rsidRPr="005C0D4E">
        <w:rPr>
          <w:b/>
          <w:i/>
          <w:color w:val="000000"/>
          <w:sz w:val="28"/>
          <w:szCs w:val="28"/>
          <w:lang w:val="ru-RU"/>
        </w:rPr>
        <w:t xml:space="preserve"> </w:t>
      </w:r>
      <w:r w:rsidR="00AE569E" w:rsidRPr="00AE569E">
        <w:rPr>
          <w:sz w:val="28"/>
          <w:szCs w:val="28"/>
          <w:lang w:val="ru-RU"/>
        </w:rPr>
        <w:t>Управление строительства и архитектуры администрации Чайковского городского округа</w:t>
      </w:r>
      <w:r w:rsidR="00D17235" w:rsidRPr="005A4C12">
        <w:rPr>
          <w:color w:val="000000"/>
          <w:sz w:val="28"/>
          <w:szCs w:val="28"/>
          <w:lang w:val="ru-RU"/>
        </w:rPr>
        <w:t xml:space="preserve"> </w:t>
      </w:r>
      <w:r w:rsidR="0039211C" w:rsidRPr="005A4C12">
        <w:rPr>
          <w:color w:val="000000"/>
          <w:sz w:val="28"/>
          <w:szCs w:val="28"/>
          <w:lang w:val="ru-RU"/>
        </w:rPr>
        <w:t>(далее</w:t>
      </w:r>
      <w:r w:rsidR="00835C43" w:rsidRPr="005A4C12">
        <w:rPr>
          <w:color w:val="000000"/>
          <w:sz w:val="28"/>
          <w:szCs w:val="28"/>
          <w:lang w:val="ru-RU"/>
        </w:rPr>
        <w:t xml:space="preserve"> – </w:t>
      </w:r>
      <w:r w:rsidR="00BA525D">
        <w:rPr>
          <w:color w:val="000000"/>
          <w:sz w:val="28"/>
          <w:szCs w:val="28"/>
          <w:lang w:val="ru-RU"/>
        </w:rPr>
        <w:t>о</w:t>
      </w:r>
      <w:r w:rsidR="0039211C" w:rsidRPr="005A4C12">
        <w:rPr>
          <w:color w:val="000000"/>
          <w:sz w:val="28"/>
          <w:szCs w:val="28"/>
          <w:lang w:val="ru-RU"/>
        </w:rPr>
        <w:t>рган, предоставляющий услугу).</w:t>
      </w:r>
    </w:p>
    <w:p w:rsidR="0039211C" w:rsidRPr="005A4C12" w:rsidRDefault="0039211C" w:rsidP="00AE569E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5A4C12">
        <w:rPr>
          <w:rFonts w:eastAsia="Andale Sans UI" w:cs="Tahoma"/>
          <w:color w:val="000000"/>
          <w:kern w:val="3"/>
          <w:szCs w:val="28"/>
          <w:lang w:eastAsia="en-US" w:bidi="en-US"/>
        </w:rPr>
        <w:lastRenderedPageBreak/>
        <w:t>2.</w:t>
      </w:r>
      <w:r w:rsidR="00982355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Pr="005A4C12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5A4C12">
        <w:rPr>
          <w:rFonts w:eastAsia="Andale Sans UI" w:cs="Tahoma"/>
          <w:color w:val="000000"/>
          <w:kern w:val="3"/>
          <w:szCs w:val="28"/>
          <w:lang w:eastAsia="en-US" w:bidi="en-US"/>
        </w:rPr>
        <w:tab/>
      </w:r>
      <w:r w:rsidR="00AE569E">
        <w:rPr>
          <w:szCs w:val="28"/>
        </w:rPr>
        <w:t>При</w:t>
      </w:r>
      <w:r w:rsidR="008938B1">
        <w:rPr>
          <w:szCs w:val="28"/>
        </w:rPr>
        <w:t xml:space="preserve"> </w:t>
      </w:r>
      <w:r w:rsidR="00AE569E">
        <w:rPr>
          <w:szCs w:val="28"/>
        </w:rPr>
        <w:t>предоставлении</w:t>
      </w:r>
      <w:r w:rsidR="008938B1">
        <w:rPr>
          <w:szCs w:val="28"/>
        </w:rPr>
        <w:t xml:space="preserve"> </w:t>
      </w:r>
      <w:r w:rsidR="00BA525D">
        <w:rPr>
          <w:szCs w:val="28"/>
        </w:rPr>
        <w:t>м</w:t>
      </w:r>
      <w:r w:rsidR="00BE2E10" w:rsidRPr="005A4C12">
        <w:rPr>
          <w:szCs w:val="28"/>
        </w:rPr>
        <w:t>униципальной</w:t>
      </w:r>
      <w:r w:rsidR="00AE569E">
        <w:rPr>
          <w:szCs w:val="28"/>
        </w:rPr>
        <w:t xml:space="preserve"> </w:t>
      </w:r>
      <w:r w:rsidR="00BE2E10" w:rsidRPr="005A4C12">
        <w:rPr>
          <w:szCs w:val="28"/>
        </w:rPr>
        <w:t>услуги</w:t>
      </w:r>
      <w:r w:rsidR="00AE569E">
        <w:rPr>
          <w:szCs w:val="28"/>
        </w:rPr>
        <w:t xml:space="preserve"> </w:t>
      </w:r>
      <w:r w:rsidR="00BA525D">
        <w:rPr>
          <w:szCs w:val="28"/>
        </w:rPr>
        <w:t>о</w:t>
      </w:r>
      <w:r w:rsidR="00AE569E">
        <w:rPr>
          <w:szCs w:val="28"/>
        </w:rPr>
        <w:t xml:space="preserve">рган, </w:t>
      </w:r>
      <w:r w:rsidRPr="005A4C12">
        <w:rPr>
          <w:szCs w:val="28"/>
        </w:rPr>
        <w:t xml:space="preserve">предоставляющий услугу, осуществляет взаимодействие </w:t>
      </w:r>
      <w:proofErr w:type="gramStart"/>
      <w:r w:rsidRPr="005A4C12">
        <w:rPr>
          <w:szCs w:val="28"/>
        </w:rPr>
        <w:t>с</w:t>
      </w:r>
      <w:proofErr w:type="gramEnd"/>
      <w:r w:rsidRPr="005A4C12">
        <w:rPr>
          <w:szCs w:val="28"/>
        </w:rPr>
        <w:t>:</w:t>
      </w:r>
    </w:p>
    <w:p w:rsidR="00A07730" w:rsidRDefault="00A07730" w:rsidP="00AE569E">
      <w:pPr>
        <w:suppressAutoHyphens/>
        <w:autoSpaceDE w:val="0"/>
        <w:adjustRightInd w:val="0"/>
        <w:ind w:firstLine="709"/>
        <w:jc w:val="both"/>
        <w:rPr>
          <w:szCs w:val="28"/>
        </w:rPr>
      </w:pPr>
      <w:r w:rsidRPr="005A4C12">
        <w:rPr>
          <w:szCs w:val="28"/>
        </w:rPr>
        <w:t xml:space="preserve">Федеральной </w:t>
      </w:r>
      <w:r w:rsidR="008B6FC1" w:rsidRPr="005A4C12">
        <w:rPr>
          <w:szCs w:val="28"/>
        </w:rPr>
        <w:t xml:space="preserve">службой </w:t>
      </w:r>
      <w:r w:rsidRPr="005A4C12">
        <w:rPr>
          <w:szCs w:val="28"/>
        </w:rPr>
        <w:t>государстве</w:t>
      </w:r>
      <w:r w:rsidR="00AE569E">
        <w:rPr>
          <w:szCs w:val="28"/>
        </w:rPr>
        <w:t xml:space="preserve">нной </w:t>
      </w:r>
      <w:r w:rsidRPr="00AD70BA">
        <w:rPr>
          <w:szCs w:val="28"/>
        </w:rPr>
        <w:t>регистрации,</w:t>
      </w:r>
      <w:r w:rsidR="00AE569E">
        <w:rPr>
          <w:szCs w:val="28"/>
        </w:rPr>
        <w:t xml:space="preserve"> </w:t>
      </w:r>
      <w:r w:rsidRPr="00AD70BA">
        <w:rPr>
          <w:szCs w:val="28"/>
        </w:rPr>
        <w:t>кадастра</w:t>
      </w:r>
      <w:r w:rsidR="000A42C5">
        <w:rPr>
          <w:szCs w:val="28"/>
        </w:rPr>
        <w:t xml:space="preserve"> </w:t>
      </w:r>
      <w:r w:rsidRPr="00AD70BA">
        <w:rPr>
          <w:szCs w:val="28"/>
        </w:rPr>
        <w:t>и картографии</w:t>
      </w:r>
      <w:r w:rsidRPr="002F5FF8">
        <w:rPr>
          <w:szCs w:val="28"/>
        </w:rPr>
        <w:t>;</w:t>
      </w:r>
    </w:p>
    <w:p w:rsidR="002F7100" w:rsidRPr="002F5FF8" w:rsidRDefault="00E47216" w:rsidP="00AE569E">
      <w:pPr>
        <w:suppressAutoHyphens/>
        <w:autoSpaceDE w:val="0"/>
        <w:adjustRightInd w:val="0"/>
        <w:ind w:left="709"/>
        <w:jc w:val="both"/>
        <w:rPr>
          <w:szCs w:val="28"/>
        </w:rPr>
      </w:pPr>
      <w:r>
        <w:rPr>
          <w:szCs w:val="28"/>
        </w:rPr>
        <w:t>Федеральной налоговой службой</w:t>
      </w:r>
      <w:r w:rsidR="002F7100">
        <w:rPr>
          <w:szCs w:val="28"/>
        </w:rPr>
        <w:t>.</w:t>
      </w:r>
    </w:p>
    <w:p w:rsidR="002F7100" w:rsidRDefault="0039211C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2.</w:t>
      </w:r>
      <w:r w:rsidR="00982355">
        <w:rPr>
          <w:rFonts w:eastAsia="Andale Sans UI" w:cs="Tahoma"/>
          <w:color w:val="000000"/>
          <w:kern w:val="3"/>
          <w:szCs w:val="28"/>
          <w:lang w:eastAsia="en-US" w:bidi="en-US"/>
        </w:rPr>
        <w:t>2.2</w:t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39211C">
        <w:rPr>
          <w:rFonts w:eastAsia="Andale Sans UI" w:cs="Tahoma"/>
          <w:b/>
          <w:i/>
          <w:color w:val="000000"/>
          <w:kern w:val="3"/>
          <w:szCs w:val="28"/>
          <w:lang w:eastAsia="en-US" w:bidi="en-US"/>
        </w:rPr>
        <w:tab/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Орган, предоставляющий услугу, не вправе требовать от </w:t>
      </w:r>
      <w:r w:rsidR="00BA525D">
        <w:rPr>
          <w:rFonts w:eastAsia="Andale Sans UI" w:cs="Tahoma"/>
          <w:color w:val="000000"/>
          <w:kern w:val="3"/>
          <w:szCs w:val="28"/>
          <w:lang w:eastAsia="en-US" w:bidi="en-US"/>
        </w:rPr>
        <w:t>з</w:t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аявителя</w:t>
      </w:r>
      <w:r w:rsidR="002F7100">
        <w:rPr>
          <w:rFonts w:eastAsia="Andale Sans UI" w:cs="Tahoma"/>
          <w:color w:val="000000"/>
          <w:kern w:val="3"/>
          <w:szCs w:val="28"/>
          <w:lang w:eastAsia="en-US" w:bidi="en-US"/>
        </w:rPr>
        <w:t>:</w:t>
      </w:r>
    </w:p>
    <w:p w:rsidR="002F7100" w:rsidRPr="005B2057" w:rsidRDefault="002F710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представления документов и информации, которые находятся</w:t>
      </w:r>
      <w:r w:rsidR="00EA36A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в распоряжении органов,</w:t>
      </w:r>
      <w:r w:rsidR="008938B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предоставляющих </w:t>
      </w:r>
      <w:r w:rsidR="00BA525D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униципальн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ую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услуг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у</w:t>
      </w:r>
      <w:r w:rsidR="00C74B6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иных государственных</w:t>
      </w:r>
      <w:r w:rsidR="00AE569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органов, органов</w:t>
      </w:r>
      <w:r w:rsidR="008938B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местного</w:t>
      </w:r>
      <w:r w:rsidR="00AE569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самоуправления</w:t>
      </w:r>
      <w:r w:rsidR="0082576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либо подведомственных организаций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,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в соответствии с нормативными правовыми актами Российской Федерации, субъектов Российской Федерации,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муниципальными правовыми актами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. Заявитель вправе представить указанные документы и информацию по собственной инициативе;</w:t>
      </w:r>
    </w:p>
    <w:p w:rsidR="00BD3B19" w:rsidRDefault="0039211C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осуществления действий, в том числе согласований, необходимых для предоставления </w:t>
      </w:r>
      <w:r w:rsidR="00BA525D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униципальной услуги</w:t>
      </w:r>
      <w:r w:rsidR="00527369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и связанных </w:t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с обращением в иные государственные органы, органы местн</w:t>
      </w:r>
      <w:r w:rsidR="00E47216">
        <w:rPr>
          <w:rFonts w:eastAsia="Andale Sans UI" w:cs="Tahoma"/>
          <w:color w:val="000000"/>
          <w:kern w:val="3"/>
          <w:szCs w:val="28"/>
          <w:lang w:eastAsia="en-US" w:bidi="en-US"/>
        </w:rPr>
        <w:t>ого самоуправления, организации</w:t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BB6689" w:rsidRDefault="00BB668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2.3. Результат предоставления муниципальной услуги.</w:t>
      </w:r>
    </w:p>
    <w:p w:rsidR="00BB6689" w:rsidRDefault="00BB668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2.3.1. </w:t>
      </w:r>
      <w:proofErr w:type="gramStart"/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Сведения, документы, материалы, содержащиеся в РИСОГД ПК, предоставляются в соответствии с порядком, установленным </w:t>
      </w:r>
      <w:r w:rsidR="00D46CA9">
        <w:rPr>
          <w:color w:val="000000"/>
          <w:szCs w:val="28"/>
        </w:rPr>
        <w:t>Правилами предоставления сведений, документов, материалов, содержащихся</w:t>
      </w:r>
      <w:r w:rsidR="00153017">
        <w:rPr>
          <w:color w:val="000000"/>
          <w:szCs w:val="28"/>
        </w:rPr>
        <w:t xml:space="preserve"> </w:t>
      </w:r>
      <w:r w:rsidR="00D46CA9">
        <w:rPr>
          <w:color w:val="000000"/>
          <w:szCs w:val="28"/>
        </w:rPr>
        <w:t>в государственных информационных системах обеспечения градостроительной деятельности, утвержденны</w:t>
      </w:r>
      <w:r w:rsidR="004977F2">
        <w:rPr>
          <w:color w:val="000000"/>
          <w:szCs w:val="28"/>
        </w:rPr>
        <w:t>ми</w:t>
      </w:r>
      <w:r w:rsidR="00D46CA9">
        <w:rPr>
          <w:color w:val="000000"/>
          <w:szCs w:val="28"/>
        </w:rPr>
        <w:t xml:space="preserve"> постановлением Правительства Российской </w:t>
      </w:r>
      <w:r w:rsidR="00C9132F">
        <w:rPr>
          <w:color w:val="000000"/>
          <w:szCs w:val="28"/>
        </w:rPr>
        <w:t>Ф</w:t>
      </w:r>
      <w:r w:rsidR="00D46CA9">
        <w:rPr>
          <w:color w:val="000000"/>
          <w:szCs w:val="28"/>
        </w:rPr>
        <w:t>едерации от 13 марта 2020 г</w:t>
      </w:r>
      <w:r w:rsidR="00C9132F">
        <w:rPr>
          <w:color w:val="000000"/>
          <w:szCs w:val="28"/>
        </w:rPr>
        <w:t>.</w:t>
      </w:r>
      <w:r w:rsidR="00D46CA9">
        <w:rPr>
          <w:color w:val="000000"/>
          <w:szCs w:val="28"/>
        </w:rPr>
        <w:t xml:space="preserve"> № 279 «Об информационном обеспечении градостроительной деятельности» (далее – Правила предоставления сведений)</w:t>
      </w:r>
      <w:r w:rsidR="002F4559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proofErr w:type="gramEnd"/>
    </w:p>
    <w:p w:rsidR="002F4559" w:rsidRDefault="002F45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2.3.2. Сведения, документы, материалы, содержащиеся в РИСОГД ПК, предоставляются в следующих форматах:</w:t>
      </w:r>
    </w:p>
    <w:p w:rsidR="00C12F5B" w:rsidRPr="00C12F5B" w:rsidRDefault="00C12F5B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szCs w:val="28"/>
        </w:rPr>
        <w:t>сведения в виде справки (о градостроительных условиях</w:t>
      </w:r>
      <w:r w:rsidR="00AE569E">
        <w:rPr>
          <w:szCs w:val="28"/>
        </w:rPr>
        <w:t xml:space="preserve"> </w:t>
      </w:r>
      <w:r>
        <w:rPr>
          <w:szCs w:val="28"/>
        </w:rPr>
        <w:t>территории)</w:t>
      </w:r>
      <w:r w:rsidR="00AE569E">
        <w:rPr>
          <w:szCs w:val="28"/>
        </w:rPr>
        <w:t xml:space="preserve"> </w:t>
      </w:r>
      <w:r>
        <w:rPr>
          <w:szCs w:val="28"/>
        </w:rPr>
        <w:t>из информационной системы</w:t>
      </w:r>
      <w:r w:rsidRPr="00802E52">
        <w:t>;</w:t>
      </w:r>
    </w:p>
    <w:p w:rsidR="00C12F5B" w:rsidRPr="00C12F5B" w:rsidRDefault="00C12F5B" w:rsidP="00AE569E">
      <w:pPr>
        <w:suppressAutoHyphens/>
        <w:autoSpaceDN w:val="0"/>
        <w:ind w:left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t>копия документов, материалов;</w:t>
      </w:r>
    </w:p>
    <w:p w:rsidR="00C12F5B" w:rsidRPr="00C12F5B" w:rsidRDefault="00C12F5B" w:rsidP="00AE569E">
      <w:pPr>
        <w:suppressAutoHyphens/>
        <w:autoSpaceDN w:val="0"/>
        <w:ind w:left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t>копия материалов и результатов инженерных изысканий.</w:t>
      </w:r>
    </w:p>
    <w:p w:rsidR="00C12F5B" w:rsidRDefault="00C12F5B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t>2.3.3. В случае отсутствия в РИСОГД ПК</w:t>
      </w:r>
      <w:r w:rsidR="00AE569E">
        <w:t xml:space="preserve"> </w:t>
      </w:r>
      <w:r>
        <w:t>сведений, документов, материалов, в отношении которых поступил</w:t>
      </w:r>
      <w:r w:rsidR="00E4343A">
        <w:t>о</w:t>
      </w:r>
      <w:r>
        <w:t xml:space="preserve"> заявление</w:t>
      </w:r>
      <w:r w:rsidR="003A2F0A">
        <w:t xml:space="preserve"> о предоставлении сведений, документов, материалов, содержащихся в РИСОГД ПК</w:t>
      </w:r>
      <w:r w:rsidR="00AE569E">
        <w:t xml:space="preserve"> </w:t>
      </w:r>
      <w:r w:rsidR="00335A19">
        <w:t>(далее</w:t>
      </w:r>
      <w:r w:rsidR="00E4343A">
        <w:t xml:space="preserve"> – заявление), </w:t>
      </w:r>
      <w:r>
        <w:t>специалистом, ответственным</w:t>
      </w:r>
      <w:r w:rsidR="00E4343A">
        <w:t xml:space="preserve"> </w:t>
      </w:r>
      <w:r>
        <w:t>за предоставление муниципальной услуги, проводится сбор</w:t>
      </w:r>
      <w:r w:rsidR="00E4343A">
        <w:t xml:space="preserve"> </w:t>
      </w:r>
      <w:r>
        <w:t>их для предоставления заявителю с учетом сроков, указанных</w:t>
      </w:r>
      <w:r w:rsidR="00E4343A">
        <w:t xml:space="preserve"> </w:t>
      </w:r>
      <w:r>
        <w:t xml:space="preserve">в </w:t>
      </w:r>
      <w:r w:rsidR="003A5FAE">
        <w:t>пункте</w:t>
      </w:r>
      <w:r w:rsidR="00035F47">
        <w:t xml:space="preserve"> 2.4 настоящего регламента.</w:t>
      </w:r>
    </w:p>
    <w:p w:rsidR="00D37D64" w:rsidRDefault="001436EC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2.</w:t>
      </w:r>
      <w:r w:rsidR="00982355">
        <w:rPr>
          <w:szCs w:val="28"/>
        </w:rPr>
        <w:t>4</w:t>
      </w:r>
      <w:r w:rsidRPr="00802E52">
        <w:rPr>
          <w:szCs w:val="28"/>
        </w:rPr>
        <w:t xml:space="preserve">. </w:t>
      </w:r>
      <w:r w:rsidR="003A5FAE" w:rsidRPr="00F21405">
        <w:rPr>
          <w:szCs w:val="28"/>
        </w:rPr>
        <w:t xml:space="preserve">Общий срок предоставления муниципальной </w:t>
      </w:r>
      <w:r w:rsidR="003A5FAE" w:rsidRPr="00FE4A95">
        <w:rPr>
          <w:szCs w:val="28"/>
        </w:rPr>
        <w:t xml:space="preserve">услуги </w:t>
      </w:r>
      <w:r w:rsidR="003A5FAE" w:rsidRPr="008273D0">
        <w:rPr>
          <w:szCs w:val="28"/>
        </w:rPr>
        <w:t>2</w:t>
      </w:r>
      <w:r w:rsidR="008273D0" w:rsidRPr="008273D0">
        <w:rPr>
          <w:szCs w:val="28"/>
        </w:rPr>
        <w:t>0</w:t>
      </w:r>
      <w:r w:rsidR="003A5FAE" w:rsidRPr="008273D0">
        <w:rPr>
          <w:szCs w:val="28"/>
        </w:rPr>
        <w:t xml:space="preserve"> рабочи</w:t>
      </w:r>
      <w:r w:rsidR="008273D0" w:rsidRPr="008273D0">
        <w:rPr>
          <w:szCs w:val="28"/>
        </w:rPr>
        <w:t>х</w:t>
      </w:r>
      <w:r w:rsidR="008273D0">
        <w:rPr>
          <w:szCs w:val="28"/>
        </w:rPr>
        <w:t xml:space="preserve"> дней</w:t>
      </w:r>
      <w:r w:rsidR="006A2CA1">
        <w:rPr>
          <w:szCs w:val="28"/>
        </w:rPr>
        <w:t>.</w:t>
      </w:r>
    </w:p>
    <w:p w:rsidR="009A6E03" w:rsidRDefault="003B0773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82355">
        <w:rPr>
          <w:szCs w:val="28"/>
        </w:rPr>
        <w:t>4</w:t>
      </w:r>
      <w:r>
        <w:rPr>
          <w:szCs w:val="28"/>
        </w:rPr>
        <w:t>.1.</w:t>
      </w:r>
      <w:r w:rsidR="00A42BB0">
        <w:rPr>
          <w:szCs w:val="28"/>
        </w:rPr>
        <w:t xml:space="preserve"> С</w:t>
      </w:r>
      <w:r w:rsidR="00F60E20">
        <w:rPr>
          <w:szCs w:val="28"/>
        </w:rPr>
        <w:t>ведения, документы и материалы,</w:t>
      </w:r>
      <w:r w:rsidR="00F60E20" w:rsidRPr="00414748">
        <w:rPr>
          <w:szCs w:val="28"/>
        </w:rPr>
        <w:t xml:space="preserve"> </w:t>
      </w:r>
      <w:r w:rsidR="00F60E20" w:rsidRPr="0071129F">
        <w:rPr>
          <w:szCs w:val="28"/>
        </w:rPr>
        <w:t xml:space="preserve">содержащиеся в </w:t>
      </w:r>
      <w:r w:rsidR="00F60E20">
        <w:rPr>
          <w:szCs w:val="28"/>
        </w:rPr>
        <w:t>Р</w:t>
      </w:r>
      <w:r w:rsidR="00F60E20" w:rsidRPr="0071129F">
        <w:rPr>
          <w:szCs w:val="28"/>
        </w:rPr>
        <w:t>ИСОГД</w:t>
      </w:r>
      <w:r w:rsidR="00F60E20">
        <w:rPr>
          <w:szCs w:val="28"/>
        </w:rPr>
        <w:t xml:space="preserve"> ПК</w:t>
      </w:r>
      <w:r w:rsidR="00F60E20" w:rsidRPr="0071129F">
        <w:rPr>
          <w:szCs w:val="28"/>
        </w:rPr>
        <w:t>,</w:t>
      </w:r>
      <w:r w:rsidR="00F60E20">
        <w:rPr>
          <w:szCs w:val="28"/>
        </w:rPr>
        <w:t xml:space="preserve"> предоставляются в </w:t>
      </w:r>
      <w:r w:rsidR="00F60E20" w:rsidRPr="008273D0">
        <w:rPr>
          <w:szCs w:val="28"/>
        </w:rPr>
        <w:t>течение 10 рабочих дней со</w:t>
      </w:r>
      <w:r w:rsidR="00F60E20">
        <w:rPr>
          <w:szCs w:val="28"/>
        </w:rPr>
        <w:t xml:space="preserve"> дня осуществления оплаты заявителем</w:t>
      </w:r>
      <w:r w:rsidR="009A6E03">
        <w:rPr>
          <w:szCs w:val="28"/>
        </w:rPr>
        <w:t>.</w:t>
      </w:r>
    </w:p>
    <w:p w:rsidR="00847605" w:rsidRPr="00802E52" w:rsidRDefault="00847605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82355">
        <w:rPr>
          <w:szCs w:val="28"/>
        </w:rPr>
        <w:t>4</w:t>
      </w:r>
      <w:r>
        <w:rPr>
          <w:szCs w:val="28"/>
        </w:rPr>
        <w:t>.</w:t>
      </w:r>
      <w:r w:rsidR="006B6BE2">
        <w:rPr>
          <w:szCs w:val="28"/>
        </w:rPr>
        <w:t>2</w:t>
      </w:r>
      <w:r>
        <w:rPr>
          <w:szCs w:val="28"/>
        </w:rPr>
        <w:t xml:space="preserve">. </w:t>
      </w:r>
      <w:r w:rsidRPr="00CC7CFA">
        <w:rPr>
          <w:szCs w:val="28"/>
        </w:rPr>
        <w:t>Срок предоставлени</w:t>
      </w:r>
      <w:r w:rsidR="001D3269">
        <w:rPr>
          <w:szCs w:val="28"/>
        </w:rPr>
        <w:t>я</w:t>
      </w:r>
      <w:r w:rsidRPr="00CC7CFA">
        <w:rPr>
          <w:szCs w:val="28"/>
        </w:rPr>
        <w:t xml:space="preserve"> муниципальной услуги</w:t>
      </w:r>
      <w:r w:rsidR="00445D97">
        <w:rPr>
          <w:szCs w:val="28"/>
        </w:rPr>
        <w:t>,</w:t>
      </w:r>
      <w:r>
        <w:rPr>
          <w:szCs w:val="28"/>
        </w:rPr>
        <w:t xml:space="preserve"> </w:t>
      </w:r>
      <w:r w:rsidRPr="00CC7CFA">
        <w:rPr>
          <w:szCs w:val="28"/>
        </w:rPr>
        <w:t xml:space="preserve">в случае направления </w:t>
      </w:r>
      <w:r w:rsidR="00BA525D">
        <w:rPr>
          <w:szCs w:val="28"/>
        </w:rPr>
        <w:t>з</w:t>
      </w:r>
      <w:r w:rsidRPr="00CC7CFA">
        <w:rPr>
          <w:szCs w:val="28"/>
        </w:rPr>
        <w:t xml:space="preserve">аявителем </w:t>
      </w:r>
      <w:r w:rsidR="00035F47">
        <w:rPr>
          <w:szCs w:val="28"/>
        </w:rPr>
        <w:t xml:space="preserve">заявления и документов, предусмотренных </w:t>
      </w:r>
      <w:r w:rsidR="003A5FAE">
        <w:rPr>
          <w:szCs w:val="28"/>
        </w:rPr>
        <w:t>пунктом</w:t>
      </w:r>
      <w:r w:rsidR="00035F47">
        <w:rPr>
          <w:szCs w:val="28"/>
        </w:rPr>
        <w:t xml:space="preserve"> 2.6.1 регламента, </w:t>
      </w:r>
      <w:r w:rsidRPr="00CC7CFA">
        <w:rPr>
          <w:szCs w:val="28"/>
        </w:rPr>
        <w:t>через МФЦ</w:t>
      </w:r>
      <w:r w:rsidR="00445D97">
        <w:rPr>
          <w:szCs w:val="28"/>
        </w:rPr>
        <w:t>,</w:t>
      </w:r>
      <w:r w:rsidRPr="00CC7CFA">
        <w:rPr>
          <w:szCs w:val="28"/>
        </w:rPr>
        <w:t xml:space="preserve"> исчисляется со дня передачи МФЦ </w:t>
      </w:r>
      <w:r w:rsidR="003A2F0A">
        <w:rPr>
          <w:szCs w:val="28"/>
        </w:rPr>
        <w:t xml:space="preserve">таких </w:t>
      </w:r>
      <w:r w:rsidRPr="00CC7CFA">
        <w:rPr>
          <w:szCs w:val="28"/>
        </w:rPr>
        <w:t>документов</w:t>
      </w:r>
      <w:r w:rsidR="00AE569E">
        <w:rPr>
          <w:szCs w:val="28"/>
        </w:rPr>
        <w:t xml:space="preserve"> </w:t>
      </w:r>
      <w:r w:rsidRPr="00CC7CFA">
        <w:rPr>
          <w:szCs w:val="28"/>
        </w:rPr>
        <w:t xml:space="preserve">в </w:t>
      </w:r>
      <w:r w:rsidR="00BA525D">
        <w:rPr>
          <w:szCs w:val="28"/>
        </w:rPr>
        <w:t>о</w:t>
      </w:r>
      <w:r w:rsidRPr="00CC7CFA">
        <w:rPr>
          <w:szCs w:val="28"/>
        </w:rPr>
        <w:t>рган, предоставляющий услугу.</w:t>
      </w:r>
    </w:p>
    <w:p w:rsidR="000D1D0D" w:rsidRDefault="00F47B85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CFA">
        <w:rPr>
          <w:szCs w:val="28"/>
        </w:rPr>
        <w:lastRenderedPageBreak/>
        <w:t>2.</w:t>
      </w:r>
      <w:r w:rsidR="00982355">
        <w:rPr>
          <w:szCs w:val="28"/>
        </w:rPr>
        <w:t>4</w:t>
      </w:r>
      <w:r w:rsidRPr="00CC7CFA">
        <w:rPr>
          <w:szCs w:val="28"/>
        </w:rPr>
        <w:t>.</w:t>
      </w:r>
      <w:r w:rsidR="006B6BE2">
        <w:rPr>
          <w:szCs w:val="28"/>
        </w:rPr>
        <w:t>3</w:t>
      </w:r>
      <w:r>
        <w:rPr>
          <w:szCs w:val="28"/>
        </w:rPr>
        <w:t>. </w:t>
      </w:r>
      <w:r w:rsidRPr="00CC7CFA">
        <w:rPr>
          <w:szCs w:val="28"/>
        </w:rPr>
        <w:t xml:space="preserve">Срок направления </w:t>
      </w:r>
      <w:r w:rsidR="00DE164B">
        <w:rPr>
          <w:szCs w:val="28"/>
        </w:rPr>
        <w:t>з</w:t>
      </w:r>
      <w:r w:rsidR="00DE164B" w:rsidRPr="00CC7CFA">
        <w:rPr>
          <w:szCs w:val="28"/>
        </w:rPr>
        <w:t xml:space="preserve">аявителю </w:t>
      </w:r>
      <w:r w:rsidR="00DE164B">
        <w:rPr>
          <w:szCs w:val="28"/>
        </w:rPr>
        <w:t>результата оказания м</w:t>
      </w:r>
      <w:r w:rsidR="00DE164B" w:rsidRPr="00CC7CFA">
        <w:rPr>
          <w:szCs w:val="28"/>
        </w:rPr>
        <w:t>униципальной</w:t>
      </w:r>
      <w:r w:rsidR="00DE164B">
        <w:rPr>
          <w:szCs w:val="28"/>
        </w:rPr>
        <w:t xml:space="preserve"> услуги</w:t>
      </w:r>
      <w:r w:rsidR="00DE164B" w:rsidRPr="00CC7CFA">
        <w:rPr>
          <w:szCs w:val="28"/>
        </w:rPr>
        <w:t xml:space="preserve"> </w:t>
      </w:r>
      <w:r w:rsidRPr="00CC7CFA">
        <w:rPr>
          <w:szCs w:val="28"/>
        </w:rPr>
        <w:t xml:space="preserve">по </w:t>
      </w:r>
      <w:r w:rsidR="003A2F0A">
        <w:rPr>
          <w:szCs w:val="28"/>
        </w:rPr>
        <w:t xml:space="preserve">почтовому </w:t>
      </w:r>
      <w:r w:rsidRPr="00CC7CFA">
        <w:rPr>
          <w:szCs w:val="28"/>
        </w:rPr>
        <w:t xml:space="preserve">адресу, указанному в </w:t>
      </w:r>
      <w:r w:rsidR="00E20DC5">
        <w:rPr>
          <w:szCs w:val="28"/>
        </w:rPr>
        <w:t>заявлении</w:t>
      </w:r>
      <w:r w:rsidR="00DE164B">
        <w:rPr>
          <w:szCs w:val="28"/>
        </w:rPr>
        <w:t xml:space="preserve"> </w:t>
      </w:r>
      <w:r w:rsidRPr="00CC7CFA">
        <w:rPr>
          <w:szCs w:val="28"/>
        </w:rPr>
        <w:t xml:space="preserve">о предоставлении </w:t>
      </w:r>
      <w:r w:rsidR="00BA525D">
        <w:rPr>
          <w:szCs w:val="28"/>
        </w:rPr>
        <w:t>м</w:t>
      </w:r>
      <w:r w:rsidRPr="00CC7CFA">
        <w:rPr>
          <w:szCs w:val="28"/>
        </w:rPr>
        <w:t xml:space="preserve">униципальной услуги, </w:t>
      </w:r>
      <w:r>
        <w:rPr>
          <w:szCs w:val="28"/>
        </w:rPr>
        <w:t>не позднее дня, следующего</w:t>
      </w:r>
      <w:r w:rsidR="00DE164B">
        <w:rPr>
          <w:szCs w:val="28"/>
        </w:rPr>
        <w:t xml:space="preserve"> з</w:t>
      </w:r>
      <w:r>
        <w:rPr>
          <w:szCs w:val="28"/>
        </w:rPr>
        <w:t>а днем регистрации</w:t>
      </w:r>
      <w:r w:rsidRPr="00CC7CFA">
        <w:rPr>
          <w:szCs w:val="28"/>
        </w:rPr>
        <w:t>.</w:t>
      </w:r>
    </w:p>
    <w:p w:rsidR="00D3080C" w:rsidRDefault="001436EC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</w:t>
      </w:r>
      <w:r w:rsidR="00982355">
        <w:rPr>
          <w:color w:val="000000"/>
          <w:sz w:val="28"/>
          <w:szCs w:val="28"/>
          <w:lang w:val="ru-RU"/>
        </w:rPr>
        <w:t>5</w:t>
      </w:r>
      <w:r w:rsidRPr="00464EF3">
        <w:rPr>
          <w:color w:val="000000"/>
          <w:sz w:val="28"/>
          <w:szCs w:val="28"/>
          <w:lang w:val="ru-RU"/>
        </w:rPr>
        <w:t xml:space="preserve">. </w:t>
      </w:r>
      <w:r w:rsidR="000F23F8" w:rsidRPr="00464EF3">
        <w:rPr>
          <w:color w:val="000000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</w:t>
      </w:r>
      <w:r w:rsidR="00D3080C" w:rsidRPr="00464EF3">
        <w:rPr>
          <w:color w:val="000000"/>
          <w:sz w:val="28"/>
          <w:szCs w:val="28"/>
          <w:lang w:val="ru-RU"/>
        </w:rPr>
        <w:t xml:space="preserve">авлением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CC46B0">
        <w:rPr>
          <w:color w:val="000000"/>
          <w:sz w:val="28"/>
          <w:szCs w:val="28"/>
          <w:lang w:val="ru-RU"/>
        </w:rPr>
        <w:t>, размещен:</w:t>
      </w:r>
    </w:p>
    <w:p w:rsidR="00CC46B0" w:rsidRPr="00CC46B0" w:rsidRDefault="00CC46B0" w:rsidP="00AE569E">
      <w:pPr>
        <w:pStyle w:val="Standard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</w:t>
      </w:r>
      <w:r w:rsidRPr="00CC46B0">
        <w:rPr>
          <w:color w:val="000000"/>
          <w:sz w:val="28"/>
          <w:szCs w:val="28"/>
          <w:lang w:val="ru-RU"/>
        </w:rPr>
        <w:t>официально</w:t>
      </w:r>
      <w:r>
        <w:rPr>
          <w:color w:val="000000"/>
          <w:sz w:val="28"/>
          <w:szCs w:val="28"/>
          <w:lang w:val="ru-RU"/>
        </w:rPr>
        <w:t>м</w:t>
      </w:r>
      <w:r w:rsidRPr="00CC46B0">
        <w:rPr>
          <w:color w:val="000000"/>
          <w:sz w:val="28"/>
          <w:szCs w:val="28"/>
          <w:lang w:val="ru-RU"/>
        </w:rPr>
        <w:t xml:space="preserve"> сайт</w:t>
      </w:r>
      <w:r>
        <w:rPr>
          <w:color w:val="000000"/>
          <w:sz w:val="28"/>
          <w:szCs w:val="28"/>
          <w:lang w:val="ru-RU"/>
        </w:rPr>
        <w:t>е</w:t>
      </w:r>
      <w:r w:rsidRPr="00CC46B0">
        <w:rPr>
          <w:color w:val="000000"/>
          <w:sz w:val="28"/>
          <w:szCs w:val="28"/>
          <w:lang w:val="ru-RU"/>
        </w:rPr>
        <w:t xml:space="preserve"> в сети «Интернет»;</w:t>
      </w:r>
    </w:p>
    <w:p w:rsidR="00CC46B0" w:rsidRDefault="00CC46B0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</w:t>
      </w:r>
      <w:r w:rsidRPr="00CC46B0">
        <w:rPr>
          <w:color w:val="000000"/>
          <w:sz w:val="28"/>
          <w:szCs w:val="28"/>
          <w:lang w:val="ru-RU"/>
        </w:rPr>
        <w:t>Едино</w:t>
      </w:r>
      <w:r>
        <w:rPr>
          <w:color w:val="000000"/>
          <w:sz w:val="28"/>
          <w:szCs w:val="28"/>
          <w:lang w:val="ru-RU"/>
        </w:rPr>
        <w:t>м</w:t>
      </w:r>
      <w:r w:rsidRPr="00CC46B0">
        <w:rPr>
          <w:color w:val="000000"/>
          <w:sz w:val="28"/>
          <w:szCs w:val="28"/>
          <w:lang w:val="ru-RU"/>
        </w:rPr>
        <w:t xml:space="preserve"> портал</w:t>
      </w:r>
      <w:r>
        <w:rPr>
          <w:color w:val="000000"/>
          <w:sz w:val="28"/>
          <w:szCs w:val="28"/>
          <w:lang w:val="ru-RU"/>
        </w:rPr>
        <w:t>е;</w:t>
      </w:r>
    </w:p>
    <w:p w:rsidR="00CC46B0" w:rsidRDefault="00CC46B0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</w:t>
      </w:r>
      <w:r w:rsidRPr="00CC46B0">
        <w:rPr>
          <w:color w:val="000000"/>
          <w:sz w:val="28"/>
          <w:szCs w:val="28"/>
          <w:lang w:val="ru-RU"/>
        </w:rPr>
        <w:t>Градостроительн</w:t>
      </w:r>
      <w:r>
        <w:rPr>
          <w:color w:val="000000"/>
          <w:sz w:val="28"/>
          <w:szCs w:val="28"/>
          <w:lang w:val="ru-RU"/>
        </w:rPr>
        <w:t>ом</w:t>
      </w:r>
      <w:r w:rsidRPr="00CC46B0">
        <w:rPr>
          <w:color w:val="000000"/>
          <w:sz w:val="28"/>
          <w:szCs w:val="28"/>
          <w:lang w:val="ru-RU"/>
        </w:rPr>
        <w:t xml:space="preserve"> портал</w:t>
      </w:r>
      <w:r>
        <w:rPr>
          <w:color w:val="000000"/>
          <w:sz w:val="28"/>
          <w:szCs w:val="28"/>
          <w:lang w:val="ru-RU"/>
        </w:rPr>
        <w:t>е</w:t>
      </w:r>
      <w:r w:rsidRPr="00CC46B0">
        <w:rPr>
          <w:color w:val="000000"/>
          <w:sz w:val="28"/>
          <w:szCs w:val="28"/>
          <w:lang w:val="ru-RU"/>
        </w:rPr>
        <w:t xml:space="preserve"> РИСОГД ПК</w:t>
      </w:r>
      <w:r>
        <w:rPr>
          <w:color w:val="000000"/>
          <w:sz w:val="28"/>
          <w:szCs w:val="28"/>
          <w:lang w:val="ru-RU"/>
        </w:rPr>
        <w:t>.</w:t>
      </w:r>
    </w:p>
    <w:p w:rsidR="00E25D8B" w:rsidRDefault="009348B5" w:rsidP="00AE569E">
      <w:pPr>
        <w:pStyle w:val="Standard"/>
        <w:widowControl/>
        <w:tabs>
          <w:tab w:val="left" w:pos="851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982355">
        <w:rPr>
          <w:color w:val="000000"/>
          <w:sz w:val="28"/>
          <w:szCs w:val="28"/>
          <w:lang w:val="ru-RU"/>
        </w:rPr>
        <w:t>6</w:t>
      </w:r>
      <w:r w:rsidR="00876F3D">
        <w:rPr>
          <w:color w:val="000000"/>
          <w:sz w:val="28"/>
          <w:szCs w:val="28"/>
          <w:lang w:val="ru-RU"/>
        </w:rPr>
        <w:t>. </w:t>
      </w:r>
      <w:r w:rsidR="00AE569E">
        <w:rPr>
          <w:color w:val="000000"/>
          <w:sz w:val="28"/>
          <w:szCs w:val="28"/>
          <w:lang w:val="ru-RU"/>
        </w:rPr>
        <w:t xml:space="preserve">Исчерпывающий </w:t>
      </w:r>
      <w:r w:rsidR="00E25D8B">
        <w:rPr>
          <w:color w:val="000000"/>
          <w:sz w:val="28"/>
          <w:szCs w:val="28"/>
          <w:lang w:val="ru-RU"/>
        </w:rPr>
        <w:t>перечень</w:t>
      </w:r>
      <w:r w:rsidR="00AE569E">
        <w:rPr>
          <w:color w:val="000000"/>
          <w:sz w:val="28"/>
          <w:szCs w:val="28"/>
          <w:lang w:val="ru-RU"/>
        </w:rPr>
        <w:t xml:space="preserve"> </w:t>
      </w:r>
      <w:r w:rsidR="00994B88">
        <w:rPr>
          <w:color w:val="000000"/>
          <w:sz w:val="28"/>
          <w:szCs w:val="28"/>
          <w:lang w:val="ru-RU"/>
        </w:rPr>
        <w:t xml:space="preserve">документов необходимых </w:t>
      </w:r>
      <w:r w:rsidR="00B2280D">
        <w:rPr>
          <w:color w:val="000000"/>
          <w:sz w:val="28"/>
          <w:szCs w:val="28"/>
          <w:lang w:val="ru-RU"/>
        </w:rPr>
        <w:t>для предоставления муниципальной услуги.</w:t>
      </w:r>
    </w:p>
    <w:p w:rsidR="009348B5" w:rsidRDefault="00876F3D" w:rsidP="00AE569E">
      <w:pPr>
        <w:pStyle w:val="Standard"/>
        <w:widowControl/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2.6.1. </w:t>
      </w:r>
      <w:r w:rsidR="009348B5">
        <w:rPr>
          <w:color w:val="000000"/>
          <w:sz w:val="28"/>
          <w:szCs w:val="28"/>
          <w:lang w:val="ru-RU"/>
        </w:rPr>
        <w:t>Исчерпывающий</w:t>
      </w:r>
      <w:r w:rsidR="00E5143B">
        <w:rPr>
          <w:color w:val="000000"/>
          <w:sz w:val="28"/>
          <w:szCs w:val="28"/>
          <w:lang w:val="ru-RU"/>
        </w:rPr>
        <w:t xml:space="preserve"> </w:t>
      </w:r>
      <w:r w:rsidR="009348B5">
        <w:rPr>
          <w:color w:val="000000"/>
          <w:sz w:val="28"/>
          <w:szCs w:val="28"/>
          <w:lang w:val="ru-RU"/>
        </w:rPr>
        <w:t>перечень документов, необходимых</w:t>
      </w:r>
      <w:r w:rsidR="00835C43">
        <w:rPr>
          <w:color w:val="000000"/>
          <w:sz w:val="28"/>
          <w:szCs w:val="28"/>
          <w:lang w:val="ru-RU"/>
        </w:rPr>
        <w:t xml:space="preserve"> </w:t>
      </w:r>
      <w:r w:rsidR="009348B5">
        <w:rPr>
          <w:color w:val="000000"/>
          <w:sz w:val="28"/>
          <w:szCs w:val="28"/>
          <w:lang w:val="ru-RU"/>
        </w:rPr>
        <w:t xml:space="preserve">для предоставления </w:t>
      </w:r>
      <w:r w:rsidR="00E25D8B">
        <w:rPr>
          <w:color w:val="000000"/>
          <w:sz w:val="28"/>
          <w:szCs w:val="28"/>
          <w:lang w:val="ru-RU"/>
        </w:rPr>
        <w:t>м</w:t>
      </w:r>
      <w:r w:rsidR="00BE2E10">
        <w:rPr>
          <w:color w:val="000000"/>
          <w:sz w:val="28"/>
          <w:szCs w:val="28"/>
          <w:lang w:val="ru-RU"/>
        </w:rPr>
        <w:t>униципальной услуги</w:t>
      </w:r>
      <w:r w:rsidR="009348B5">
        <w:rPr>
          <w:sz w:val="28"/>
          <w:szCs w:val="28"/>
          <w:lang w:val="ru-RU"/>
        </w:rPr>
        <w:t xml:space="preserve">, подлежащих представлению </w:t>
      </w:r>
      <w:r w:rsidR="00B2280D">
        <w:rPr>
          <w:sz w:val="28"/>
          <w:szCs w:val="28"/>
          <w:lang w:val="ru-RU"/>
        </w:rPr>
        <w:t>з</w:t>
      </w:r>
      <w:r w:rsidR="002D7A5B">
        <w:rPr>
          <w:sz w:val="28"/>
          <w:szCs w:val="28"/>
          <w:lang w:val="ru-RU"/>
        </w:rPr>
        <w:t>аявителем</w:t>
      </w:r>
      <w:r w:rsidR="009348B5">
        <w:rPr>
          <w:sz w:val="28"/>
          <w:szCs w:val="28"/>
          <w:lang w:val="ru-RU"/>
        </w:rPr>
        <w:t>:</w:t>
      </w:r>
    </w:p>
    <w:p w:rsidR="00B81E7A" w:rsidRPr="00353412" w:rsidRDefault="00935836" w:rsidP="00AE56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заявление</w:t>
      </w:r>
      <w:r w:rsidRPr="00802E52">
        <w:rPr>
          <w:szCs w:val="28"/>
        </w:rPr>
        <w:t xml:space="preserve"> о </w:t>
      </w:r>
      <w:r w:rsidR="002D7A5B">
        <w:rPr>
          <w:szCs w:val="28"/>
        </w:rPr>
        <w:t xml:space="preserve">выдаче </w:t>
      </w:r>
      <w:r>
        <w:rPr>
          <w:szCs w:val="28"/>
        </w:rPr>
        <w:t>сведений</w:t>
      </w:r>
      <w:r w:rsidR="00F316D1">
        <w:rPr>
          <w:szCs w:val="28"/>
        </w:rPr>
        <w:t xml:space="preserve">, документов, материалов, содержащихся </w:t>
      </w:r>
      <w:r w:rsidR="000A622A" w:rsidRPr="000A622A">
        <w:rPr>
          <w:szCs w:val="28"/>
        </w:rPr>
        <w:t xml:space="preserve">      </w:t>
      </w:r>
      <w:r w:rsidR="00F316D1">
        <w:rPr>
          <w:szCs w:val="28"/>
        </w:rPr>
        <w:t xml:space="preserve">в </w:t>
      </w:r>
      <w:r>
        <w:rPr>
          <w:szCs w:val="28"/>
        </w:rPr>
        <w:t>РИСОГД ПК</w:t>
      </w:r>
      <w:r w:rsidR="00F316D1">
        <w:rPr>
          <w:szCs w:val="28"/>
        </w:rPr>
        <w:t>,</w:t>
      </w:r>
      <w:r w:rsidRPr="00802E52">
        <w:rPr>
          <w:szCs w:val="28"/>
        </w:rPr>
        <w:t xml:space="preserve"> по </w:t>
      </w:r>
      <w:hyperlink r:id="rId10" w:history="1">
        <w:r w:rsidRPr="00802E52">
          <w:rPr>
            <w:szCs w:val="28"/>
          </w:rPr>
          <w:t>форме</w:t>
        </w:r>
      </w:hyperlink>
      <w:r w:rsidRPr="00802E52">
        <w:rPr>
          <w:szCs w:val="28"/>
        </w:rPr>
        <w:t xml:space="preserve"> согласно </w:t>
      </w:r>
      <w:r w:rsidR="00B2280D">
        <w:rPr>
          <w:szCs w:val="28"/>
        </w:rPr>
        <w:t>П</w:t>
      </w:r>
      <w:r w:rsidRPr="00802E52">
        <w:rPr>
          <w:szCs w:val="28"/>
        </w:rPr>
        <w:t xml:space="preserve">риложению </w:t>
      </w:r>
      <w:r w:rsidR="001A4FE0">
        <w:rPr>
          <w:szCs w:val="28"/>
        </w:rPr>
        <w:t>1</w:t>
      </w:r>
      <w:r w:rsidRPr="00802E52">
        <w:rPr>
          <w:szCs w:val="28"/>
        </w:rPr>
        <w:t xml:space="preserve"> к </w:t>
      </w:r>
      <w:r w:rsidR="00B2280D">
        <w:rPr>
          <w:szCs w:val="28"/>
        </w:rPr>
        <w:t>настоящему р</w:t>
      </w:r>
      <w:r w:rsidRPr="00802E52">
        <w:rPr>
          <w:szCs w:val="28"/>
        </w:rPr>
        <w:t>егламенту</w:t>
      </w:r>
      <w:r w:rsidR="0095587C">
        <w:rPr>
          <w:szCs w:val="28"/>
        </w:rPr>
        <w:t>.</w:t>
      </w:r>
      <w:r w:rsidR="002C16C1">
        <w:rPr>
          <w:szCs w:val="28"/>
        </w:rPr>
        <w:t xml:space="preserve"> </w:t>
      </w:r>
      <w:r w:rsidR="0095587C">
        <w:rPr>
          <w:szCs w:val="28"/>
        </w:rPr>
        <w:t>Заявление в бумажной форме подписывается заявителем собственноручно.</w:t>
      </w:r>
      <w:r w:rsidR="002C16C1">
        <w:rPr>
          <w:szCs w:val="28"/>
        </w:rPr>
        <w:t xml:space="preserve"> </w:t>
      </w:r>
      <w:r w:rsidR="00B81E7A">
        <w:rPr>
          <w:szCs w:val="28"/>
        </w:rPr>
        <w:t xml:space="preserve">Заявление, представленное в форме электронного документа, </w:t>
      </w:r>
      <w:r w:rsidR="00B81E7A"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подписыва</w:t>
      </w:r>
      <w:r w:rsidR="00B81E7A">
        <w:rPr>
          <w:rFonts w:eastAsia="Andale Sans UI" w:cs="Tahoma"/>
          <w:color w:val="000000"/>
          <w:kern w:val="3"/>
          <w:szCs w:val="28"/>
          <w:lang w:eastAsia="en-US" w:bidi="en-US"/>
        </w:rPr>
        <w:t>е</w:t>
      </w:r>
      <w:r w:rsidR="00B81E7A"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тся электронной подписью, вид которой предусмотрен законодательством Российской Федерации</w:t>
      </w:r>
      <w:r w:rsidR="00353412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2C16C1" w:rsidRPr="00A42BB0" w:rsidRDefault="00F94993" w:rsidP="00AE569E">
      <w:pPr>
        <w:shd w:val="clear" w:color="auto" w:fill="FFFFFF"/>
        <w:suppressAutoHyphens/>
        <w:ind w:left="709"/>
        <w:jc w:val="both"/>
        <w:rPr>
          <w:szCs w:val="28"/>
        </w:rPr>
      </w:pPr>
      <w:r w:rsidRPr="00A42BB0">
        <w:rPr>
          <w:rFonts w:hint="cs"/>
          <w:szCs w:val="28"/>
        </w:rPr>
        <w:t>документ</w:t>
      </w:r>
      <w:r w:rsidRPr="00A42BB0">
        <w:rPr>
          <w:szCs w:val="28"/>
        </w:rPr>
        <w:t xml:space="preserve">, </w:t>
      </w:r>
      <w:r w:rsidRPr="00A42BB0">
        <w:rPr>
          <w:rFonts w:hint="cs"/>
          <w:szCs w:val="28"/>
        </w:rPr>
        <w:t>удостоверяющий</w:t>
      </w:r>
      <w:r w:rsidRPr="00A42BB0">
        <w:rPr>
          <w:szCs w:val="28"/>
        </w:rPr>
        <w:t xml:space="preserve"> </w:t>
      </w:r>
      <w:r w:rsidRPr="00A42BB0">
        <w:rPr>
          <w:rFonts w:hint="cs"/>
          <w:szCs w:val="28"/>
        </w:rPr>
        <w:t>личность</w:t>
      </w:r>
      <w:r w:rsidRPr="00A42BB0">
        <w:rPr>
          <w:szCs w:val="28"/>
        </w:rPr>
        <w:t xml:space="preserve"> </w:t>
      </w:r>
      <w:r w:rsidR="00B2280D" w:rsidRPr="00A42BB0">
        <w:rPr>
          <w:szCs w:val="28"/>
        </w:rPr>
        <w:t>з</w:t>
      </w:r>
      <w:r w:rsidRPr="00A42BB0">
        <w:rPr>
          <w:rFonts w:hint="cs"/>
          <w:szCs w:val="28"/>
        </w:rPr>
        <w:t>аявителя</w:t>
      </w:r>
      <w:r w:rsidR="0095587C" w:rsidRPr="00A42BB0">
        <w:rPr>
          <w:szCs w:val="28"/>
        </w:rPr>
        <w:t>;</w:t>
      </w:r>
    </w:p>
    <w:p w:rsidR="006375BC" w:rsidRDefault="00F94993" w:rsidP="006375BC">
      <w:pPr>
        <w:shd w:val="clear" w:color="auto" w:fill="FFFFFF"/>
        <w:suppressAutoHyphens/>
        <w:ind w:firstLine="709"/>
        <w:jc w:val="both"/>
        <w:rPr>
          <w:sz w:val="20"/>
        </w:rPr>
      </w:pPr>
      <w:r w:rsidRPr="00A42BB0">
        <w:rPr>
          <w:color w:val="000000"/>
          <w:szCs w:val="28"/>
        </w:rPr>
        <w:t>документы, подтверждающие полномочия</w:t>
      </w:r>
      <w:r w:rsidR="0015233C" w:rsidRPr="00A42BB0">
        <w:rPr>
          <w:color w:val="000000"/>
          <w:szCs w:val="28"/>
        </w:rPr>
        <w:t xml:space="preserve"> лица</w:t>
      </w:r>
      <w:r w:rsidR="006375BC" w:rsidRPr="006375BC">
        <w:rPr>
          <w:sz w:val="20"/>
        </w:rPr>
        <w:t xml:space="preserve"> </w:t>
      </w:r>
      <w:r w:rsidR="006375BC" w:rsidRPr="006375BC">
        <w:rPr>
          <w:szCs w:val="28"/>
        </w:rPr>
        <w:t>действовать от имени пользователя</w:t>
      </w:r>
      <w:r w:rsidRPr="00A42BB0">
        <w:rPr>
          <w:color w:val="000000"/>
          <w:szCs w:val="28"/>
        </w:rPr>
        <w:t xml:space="preserve">, в случае, </w:t>
      </w:r>
      <w:r w:rsidR="0015233C" w:rsidRPr="00A42BB0">
        <w:rPr>
          <w:color w:val="000000"/>
          <w:szCs w:val="28"/>
        </w:rPr>
        <w:t>подписания уполномоченным лицом запроса</w:t>
      </w:r>
      <w:r w:rsidR="006375BC">
        <w:rPr>
          <w:color w:val="000000"/>
          <w:szCs w:val="28"/>
        </w:rPr>
        <w:t xml:space="preserve">; </w:t>
      </w:r>
    </w:p>
    <w:p w:rsidR="000D6FE6" w:rsidRPr="000D6FE6" w:rsidRDefault="000D6FE6" w:rsidP="00AE569E">
      <w:pPr>
        <w:suppressAutoHyphens/>
        <w:ind w:firstLine="709"/>
        <w:jc w:val="both"/>
        <w:rPr>
          <w:szCs w:val="28"/>
        </w:rPr>
      </w:pPr>
      <w:r w:rsidRPr="00A42BB0">
        <w:rPr>
          <w:szCs w:val="28"/>
        </w:rPr>
        <w:t xml:space="preserve">электронный носитель (CD, DVD, USB-накопитель) в случае указания в заявлении о необходимости получения запрашиваемых </w:t>
      </w:r>
      <w:r w:rsidR="00A42BB0" w:rsidRPr="00A42BB0">
        <w:rPr>
          <w:szCs w:val="28"/>
        </w:rPr>
        <w:t xml:space="preserve">сведений, документов, материалов </w:t>
      </w:r>
      <w:r w:rsidRPr="00A42BB0">
        <w:rPr>
          <w:szCs w:val="28"/>
        </w:rPr>
        <w:t>в электронном виде.</w:t>
      </w:r>
    </w:p>
    <w:p w:rsidR="00E36878" w:rsidRPr="00BF151F" w:rsidRDefault="008F2186" w:rsidP="00AE569E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02E52">
        <w:rPr>
          <w:szCs w:val="28"/>
        </w:rPr>
        <w:t>2.</w:t>
      </w:r>
      <w:r w:rsidR="00B2280D">
        <w:rPr>
          <w:szCs w:val="28"/>
        </w:rPr>
        <w:t>6.2</w:t>
      </w:r>
      <w:r w:rsidRPr="00802E52">
        <w:rPr>
          <w:szCs w:val="28"/>
        </w:rPr>
        <w:t xml:space="preserve">. </w:t>
      </w:r>
      <w:r w:rsidR="009348B5" w:rsidRPr="00BF151F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Исчерпывающий перечень документов, </w:t>
      </w:r>
      <w:r w:rsidR="0079284A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запрашиваемых </w:t>
      </w:r>
      <w:r w:rsidR="00B2280D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 w:rsidR="0079284A">
        <w:rPr>
          <w:rFonts w:eastAsia="Andale Sans UI" w:cs="Tahoma"/>
          <w:color w:val="000000"/>
          <w:kern w:val="3"/>
          <w:szCs w:val="28"/>
          <w:lang w:eastAsia="en-US" w:bidi="en-US"/>
        </w:rPr>
        <w:t>рганом, предоставляющим услугу</w:t>
      </w:r>
      <w:r w:rsidR="00B2280D">
        <w:rPr>
          <w:rFonts w:eastAsia="Andale Sans UI" w:cs="Tahoma"/>
          <w:color w:val="000000"/>
          <w:kern w:val="3"/>
          <w:szCs w:val="28"/>
          <w:lang w:eastAsia="en-US" w:bidi="en-US"/>
        </w:rPr>
        <w:t>,</w:t>
      </w:r>
      <w:r w:rsidR="0079284A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в порядке межведомственного взаимодействия</w:t>
      </w:r>
      <w:r w:rsidR="009348B5" w:rsidRPr="00BF151F">
        <w:rPr>
          <w:rFonts w:eastAsia="Andale Sans UI" w:cs="Tahoma"/>
          <w:color w:val="000000"/>
          <w:kern w:val="3"/>
          <w:szCs w:val="28"/>
          <w:lang w:eastAsia="en-US" w:bidi="en-US"/>
        </w:rPr>
        <w:t>:</w:t>
      </w:r>
    </w:p>
    <w:p w:rsidR="00935836" w:rsidRDefault="00935836" w:rsidP="00AE569E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выписка из Единого государственного реестра юридических лиц</w:t>
      </w:r>
      <w:r w:rsidR="00FA183A">
        <w:rPr>
          <w:szCs w:val="28"/>
        </w:rPr>
        <w:t>, индивидуальных предпринимателей</w:t>
      </w:r>
      <w:r>
        <w:rPr>
          <w:szCs w:val="28"/>
        </w:rPr>
        <w:t>;</w:t>
      </w:r>
    </w:p>
    <w:p w:rsidR="00E36878" w:rsidRPr="00BF151F" w:rsidRDefault="008B23A1" w:rsidP="00AE569E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BF151F">
        <w:rPr>
          <w:rFonts w:eastAsia="Andale Sans UI" w:cs="Tahoma"/>
          <w:color w:val="000000"/>
          <w:kern w:val="3"/>
          <w:szCs w:val="28"/>
          <w:lang w:eastAsia="en-US" w:bidi="en-US"/>
        </w:rPr>
        <w:t>документ, подтверждающий внесение платы за предоставление сведений,</w:t>
      </w:r>
      <w:r w:rsidR="00F316D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документов, материалов,</w:t>
      </w:r>
      <w:r w:rsidRPr="00BF151F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содержащихся в РИСОГД ПК.</w:t>
      </w:r>
    </w:p>
    <w:p w:rsidR="00E36878" w:rsidRDefault="00E36878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B2280D">
        <w:rPr>
          <w:color w:val="000000"/>
          <w:sz w:val="28"/>
          <w:szCs w:val="28"/>
          <w:lang w:val="ru-RU"/>
        </w:rPr>
        <w:t>6.3</w:t>
      </w:r>
      <w:r>
        <w:rPr>
          <w:color w:val="000000"/>
          <w:sz w:val="28"/>
          <w:szCs w:val="28"/>
          <w:lang w:val="ru-RU"/>
        </w:rPr>
        <w:t xml:space="preserve">. Орган, предоставляющий услугу, не вправе требовать от </w:t>
      </w:r>
      <w:r w:rsidR="00B2280D">
        <w:rPr>
          <w:color w:val="000000"/>
          <w:sz w:val="28"/>
          <w:szCs w:val="28"/>
          <w:lang w:val="ru-RU"/>
        </w:rPr>
        <w:t>з</w:t>
      </w:r>
      <w:r w:rsidR="00BB3D13">
        <w:rPr>
          <w:color w:val="000000"/>
          <w:sz w:val="28"/>
          <w:szCs w:val="28"/>
          <w:lang w:val="ru-RU"/>
        </w:rPr>
        <w:t>аявителя</w:t>
      </w:r>
      <w:r>
        <w:rPr>
          <w:color w:val="000000"/>
          <w:sz w:val="28"/>
          <w:szCs w:val="28"/>
          <w:lang w:val="ru-RU"/>
        </w:rPr>
        <w:t>:</w:t>
      </w:r>
    </w:p>
    <w:p w:rsidR="00E36878" w:rsidRDefault="00E36878" w:rsidP="00AE569E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представления документов</w:t>
      </w:r>
      <w:r w:rsidR="002E376C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информации</w:t>
      </w:r>
      <w:r w:rsidR="00DB7C2E">
        <w:rPr>
          <w:color w:val="000000"/>
          <w:szCs w:val="28"/>
        </w:rPr>
        <w:t xml:space="preserve"> </w:t>
      </w:r>
      <w:r w:rsidR="001F6D19">
        <w:rPr>
          <w:color w:val="000000"/>
          <w:szCs w:val="28"/>
        </w:rPr>
        <w:t>и (</w:t>
      </w:r>
      <w:r>
        <w:rPr>
          <w:color w:val="000000"/>
          <w:szCs w:val="28"/>
        </w:rPr>
        <w:t>или</w:t>
      </w:r>
      <w:r w:rsidR="001F6D19">
        <w:rPr>
          <w:color w:val="000000"/>
          <w:szCs w:val="28"/>
        </w:rPr>
        <w:t>)</w:t>
      </w:r>
      <w:r w:rsidR="002E376C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>существления действий, не предусмотрен</w:t>
      </w:r>
      <w:r w:rsidR="006C78CC">
        <w:rPr>
          <w:color w:val="000000"/>
          <w:szCs w:val="28"/>
        </w:rPr>
        <w:t>н</w:t>
      </w:r>
      <w:r w:rsidR="002E376C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нормативными правовыми актами, регулирующими отношения, возникающие в связи</w:t>
      </w:r>
      <w:r w:rsidR="00DB7C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предоставлением </w:t>
      </w:r>
      <w:r w:rsidR="00B2280D">
        <w:rPr>
          <w:color w:val="000000"/>
          <w:szCs w:val="28"/>
        </w:rPr>
        <w:t>м</w:t>
      </w:r>
      <w:r w:rsidR="00BE2E10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>;</w:t>
      </w:r>
    </w:p>
    <w:p w:rsidR="00E36878" w:rsidRDefault="00E36878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представления документов</w:t>
      </w:r>
      <w:r w:rsidR="001B1AE1">
        <w:rPr>
          <w:color w:val="000000"/>
          <w:sz w:val="28"/>
          <w:szCs w:val="28"/>
          <w:lang w:val="ru-RU"/>
        </w:rPr>
        <w:t xml:space="preserve">, указанных в </w:t>
      </w:r>
      <w:r w:rsidR="00FE4EBE">
        <w:rPr>
          <w:color w:val="000000"/>
          <w:sz w:val="28"/>
          <w:szCs w:val="28"/>
          <w:lang w:val="ru-RU"/>
        </w:rPr>
        <w:t>пункте</w:t>
      </w:r>
      <w:r w:rsidR="00DB7C2E">
        <w:rPr>
          <w:color w:val="000000"/>
          <w:sz w:val="28"/>
          <w:szCs w:val="28"/>
          <w:lang w:val="ru-RU"/>
        </w:rPr>
        <w:t xml:space="preserve"> </w:t>
      </w:r>
      <w:r w:rsidR="0065648A">
        <w:rPr>
          <w:color w:val="000000"/>
          <w:sz w:val="28"/>
          <w:szCs w:val="28"/>
          <w:lang w:val="ru-RU"/>
        </w:rPr>
        <w:t>2.6.2. регламента</w:t>
      </w:r>
      <w:r w:rsidR="001B1AE1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E36878" w:rsidRPr="00EF6112" w:rsidRDefault="00E36878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представления документов и информации, отсутствие</w:t>
      </w:r>
      <w:r w:rsidR="00DB7C2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(или) недостоверность которых не указывались при первоначальном отказе</w:t>
      </w:r>
      <w:r w:rsidR="00DB7C2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приеме документов, необходимых для предоставления услуги,</w:t>
      </w:r>
      <w:r w:rsidR="00C74B6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621C3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исключением случаев, </w:t>
      </w:r>
      <w:r w:rsidRPr="00621C3B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предусмотренных </w:t>
      </w:r>
      <w:hyperlink r:id="rId11" w:history="1">
        <w:r w:rsidR="00BB3D13"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>п</w:t>
        </w:r>
        <w:r w:rsidR="00FA183A">
          <w:rPr>
            <w:rFonts w:cs="Times New Roman"/>
            <w:kern w:val="0"/>
            <w:sz w:val="28"/>
            <w:szCs w:val="28"/>
            <w:lang w:val="ru-RU" w:eastAsia="ru-RU" w:bidi="ar-SA"/>
          </w:rPr>
          <w:t>унктом</w:t>
        </w:r>
        <w:r w:rsidR="00BB3D13"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 xml:space="preserve"> 4 ч</w:t>
        </w:r>
        <w:r w:rsidR="00FA183A">
          <w:rPr>
            <w:rFonts w:cs="Times New Roman"/>
            <w:kern w:val="0"/>
            <w:sz w:val="28"/>
            <w:szCs w:val="28"/>
            <w:lang w:val="ru-RU" w:eastAsia="ru-RU" w:bidi="ar-SA"/>
          </w:rPr>
          <w:t>асти</w:t>
        </w:r>
        <w:r w:rsidR="00BB3D13"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 xml:space="preserve"> 1 ст</w:t>
        </w:r>
        <w:r w:rsidR="00FA183A">
          <w:rPr>
            <w:rFonts w:cs="Times New Roman"/>
            <w:kern w:val="0"/>
            <w:sz w:val="28"/>
            <w:szCs w:val="28"/>
            <w:lang w:val="ru-RU" w:eastAsia="ru-RU" w:bidi="ar-SA"/>
          </w:rPr>
          <w:t>атьи</w:t>
        </w:r>
        <w:r w:rsidR="00BB3D13"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 xml:space="preserve"> 7</w:t>
        </w:r>
      </w:hyperlink>
      <w:r w:rsidRPr="00621C3B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кона</w:t>
      </w:r>
      <w:r w:rsidR="00D76A22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№ 210-ФЗ</w:t>
      </w:r>
      <w:r w:rsidRPr="00126F35">
        <w:rPr>
          <w:rFonts w:eastAsia="Times New Roman" w:cs="Times New Roman"/>
          <w:color w:val="000000"/>
          <w:kern w:val="0"/>
          <w:sz w:val="28"/>
          <w:szCs w:val="20"/>
          <w:lang w:val="ru-RU" w:eastAsia="ru-RU" w:bidi="ar-SA"/>
        </w:rPr>
        <w:t>.</w:t>
      </w:r>
    </w:p>
    <w:p w:rsidR="00E36878" w:rsidRPr="00E36878" w:rsidRDefault="00E36878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2.</w:t>
      </w:r>
      <w:r w:rsidR="0065648A">
        <w:rPr>
          <w:rFonts w:eastAsia="Andale Sans UI" w:cs="Tahoma"/>
          <w:color w:val="000000"/>
          <w:kern w:val="3"/>
          <w:szCs w:val="28"/>
          <w:lang w:eastAsia="en-US" w:bidi="en-US"/>
        </w:rPr>
        <w:t>6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.4.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ab/>
        <w:t xml:space="preserve">Заявитель вправе представить документы, указанные </w:t>
      </w:r>
      <w:r w:rsidR="0065648A">
        <w:rPr>
          <w:color w:val="000000"/>
          <w:szCs w:val="28"/>
        </w:rPr>
        <w:t xml:space="preserve">в </w:t>
      </w:r>
      <w:r w:rsidR="00FE4EBE">
        <w:rPr>
          <w:color w:val="000000"/>
          <w:szCs w:val="28"/>
        </w:rPr>
        <w:t>пункте</w:t>
      </w:r>
      <w:r w:rsidR="0065648A">
        <w:rPr>
          <w:color w:val="000000"/>
          <w:szCs w:val="28"/>
        </w:rPr>
        <w:t xml:space="preserve"> 2.6.2. регламента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по собственной инициативе. Непредставление </w:t>
      </w:r>
      <w:r w:rsidR="0065648A">
        <w:rPr>
          <w:rFonts w:eastAsia="Andale Sans UI" w:cs="Tahoma"/>
          <w:color w:val="000000"/>
          <w:kern w:val="3"/>
          <w:szCs w:val="28"/>
          <w:lang w:eastAsia="en-US" w:bidi="en-US"/>
        </w:rPr>
        <w:t>з</w:t>
      </w:r>
      <w:r w:rsidR="00BB3D13"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аявителем 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указанных документов не является основанием для отказа</w:t>
      </w:r>
      <w:r w:rsidR="00BB3D1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в предоставлении </w:t>
      </w:r>
      <w:r w:rsidR="0065648A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униципальной услуги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E36878" w:rsidRPr="00E36878" w:rsidRDefault="00E36878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lastRenderedPageBreak/>
        <w:t>2.</w:t>
      </w:r>
      <w:r w:rsidR="0065648A">
        <w:rPr>
          <w:rFonts w:eastAsia="Andale Sans UI" w:cs="Tahoma"/>
          <w:color w:val="000000"/>
          <w:kern w:val="3"/>
          <w:szCs w:val="28"/>
          <w:lang w:eastAsia="en-US" w:bidi="en-US"/>
        </w:rPr>
        <w:t>6.5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ab/>
      </w:r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Исчерпывающий перечень требований к документам (информации), представляемым </w:t>
      </w:r>
      <w:r w:rsidR="00DB67E9">
        <w:rPr>
          <w:rFonts w:eastAsia="Andale Sans UI" w:cs="Tahoma"/>
          <w:kern w:val="3"/>
          <w:szCs w:val="28"/>
          <w:lang w:eastAsia="en-US" w:bidi="en-US"/>
        </w:rPr>
        <w:t>з</w:t>
      </w:r>
      <w:r w:rsidR="00BB3D13" w:rsidRPr="00E36878">
        <w:rPr>
          <w:rFonts w:eastAsia="Andale Sans UI" w:cs="Tahoma"/>
          <w:kern w:val="3"/>
          <w:szCs w:val="28"/>
          <w:lang w:eastAsia="en-US" w:bidi="en-US"/>
        </w:rPr>
        <w:t xml:space="preserve">аявителем </w:t>
      </w:r>
      <w:r w:rsidRPr="00E36878">
        <w:rPr>
          <w:rFonts w:eastAsia="Andale Sans UI" w:cs="Tahoma"/>
          <w:kern w:val="3"/>
          <w:szCs w:val="28"/>
          <w:lang w:eastAsia="en-US" w:bidi="en-US"/>
        </w:rPr>
        <w:t>на бумажном носит</w:t>
      </w:r>
      <w:r w:rsidR="00671B6C">
        <w:rPr>
          <w:rFonts w:eastAsia="Andale Sans UI" w:cs="Tahoma"/>
          <w:kern w:val="3"/>
          <w:szCs w:val="28"/>
          <w:lang w:eastAsia="en-US" w:bidi="en-US"/>
        </w:rPr>
        <w:t>еле и в электронной форме</w:t>
      </w:r>
      <w:r w:rsidRPr="00E36878">
        <w:rPr>
          <w:rFonts w:eastAsia="Andale Sans UI" w:cs="Tahoma"/>
          <w:kern w:val="3"/>
          <w:szCs w:val="28"/>
          <w:lang w:eastAsia="en-US" w:bidi="en-US"/>
        </w:rPr>
        <w:t>:</w:t>
      </w:r>
    </w:p>
    <w:p w:rsidR="00E36878" w:rsidRPr="00E36878" w:rsidRDefault="00E36878" w:rsidP="00AE569E">
      <w:pPr>
        <w:suppressAutoHyphens/>
        <w:autoSpaceDN w:val="0"/>
        <w:ind w:firstLine="851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E36878">
        <w:rPr>
          <w:rFonts w:eastAsia="Andale Sans UI" w:cs="Tahoma"/>
          <w:kern w:val="3"/>
          <w:szCs w:val="28"/>
          <w:lang w:eastAsia="en-US" w:bidi="en-US"/>
        </w:rPr>
        <w:t>отсутствие подчисток, приписок и исправлений текста, зачеркнутых слов и иных неоговоренных исправлений;</w:t>
      </w:r>
    </w:p>
    <w:p w:rsidR="00E36878" w:rsidRPr="00E36878" w:rsidRDefault="00E36878" w:rsidP="00AE569E">
      <w:pPr>
        <w:suppressAutoHyphens/>
        <w:autoSpaceDN w:val="0"/>
        <w:ind w:firstLine="851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E36878">
        <w:rPr>
          <w:rFonts w:eastAsia="Andale Sans UI" w:cs="Tahoma"/>
          <w:kern w:val="3"/>
          <w:szCs w:val="28"/>
          <w:lang w:eastAsia="en-US" w:bidi="en-US"/>
        </w:rPr>
        <w:t>отсутствие повреждений, наличие которых не позволяет однозначно истолковать их содержание;</w:t>
      </w:r>
    </w:p>
    <w:p w:rsidR="00E36878" w:rsidRPr="00464EF3" w:rsidRDefault="00E36878" w:rsidP="00AE569E">
      <w:pPr>
        <w:suppressAutoHyphens/>
        <w:autoSpaceDN w:val="0"/>
        <w:ind w:firstLine="851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соответствие </w:t>
      </w:r>
      <w:r w:rsidR="001A0B32">
        <w:rPr>
          <w:rFonts w:eastAsia="Andale Sans UI" w:cs="Tahoma"/>
          <w:kern w:val="3"/>
          <w:szCs w:val="28"/>
          <w:lang w:eastAsia="en-US" w:bidi="en-US"/>
        </w:rPr>
        <w:t>з</w:t>
      </w:r>
      <w:r w:rsidR="00014C64">
        <w:rPr>
          <w:rFonts w:eastAsia="Andale Sans UI" w:cs="Tahoma"/>
          <w:kern w:val="3"/>
          <w:szCs w:val="28"/>
          <w:lang w:eastAsia="en-US" w:bidi="en-US"/>
        </w:rPr>
        <w:t>аявлени</w:t>
      </w:r>
      <w:r w:rsidR="00941CA7">
        <w:rPr>
          <w:rFonts w:eastAsia="Andale Sans UI" w:cs="Tahoma"/>
          <w:kern w:val="3"/>
          <w:szCs w:val="28"/>
          <w:lang w:eastAsia="en-US" w:bidi="en-US"/>
        </w:rPr>
        <w:t>я</w:t>
      </w:r>
      <w:r w:rsidR="00014C64">
        <w:rPr>
          <w:rFonts w:eastAsia="Andale Sans UI" w:cs="Tahoma"/>
          <w:kern w:val="3"/>
          <w:szCs w:val="28"/>
          <w:lang w:eastAsia="en-US" w:bidi="en-US"/>
        </w:rPr>
        <w:t xml:space="preserve"> и</w:t>
      </w:r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 каждого прилагаемого к нему документа, направляемого в электронной форме, требованиям Федерального </w:t>
      </w:r>
      <w:hyperlink r:id="rId12" w:history="1">
        <w:r w:rsidRPr="00E36878">
          <w:rPr>
            <w:rFonts w:eastAsia="Andale Sans UI" w:cs="Tahoma"/>
            <w:kern w:val="3"/>
            <w:szCs w:val="28"/>
            <w:lang w:eastAsia="en-US" w:bidi="en-US"/>
          </w:rPr>
          <w:t>закона</w:t>
        </w:r>
      </w:hyperlink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 от </w:t>
      </w:r>
      <w:r w:rsidR="00BB3D13">
        <w:rPr>
          <w:rFonts w:eastAsia="Andale Sans UI" w:cs="Tahoma"/>
          <w:kern w:val="3"/>
          <w:szCs w:val="28"/>
          <w:lang w:eastAsia="en-US" w:bidi="en-US"/>
        </w:rPr>
        <w:t>6</w:t>
      </w:r>
      <w:r w:rsidR="00966CE4">
        <w:rPr>
          <w:rFonts w:eastAsia="Andale Sans UI" w:cs="Tahoma"/>
          <w:kern w:val="3"/>
          <w:szCs w:val="28"/>
          <w:lang w:eastAsia="en-US" w:bidi="en-US"/>
        </w:rPr>
        <w:t> </w:t>
      </w:r>
      <w:r w:rsidR="00F316D1">
        <w:rPr>
          <w:rFonts w:eastAsia="Andale Sans UI" w:cs="Tahoma"/>
          <w:kern w:val="3"/>
          <w:szCs w:val="28"/>
          <w:lang w:eastAsia="en-US" w:bidi="en-US"/>
        </w:rPr>
        <w:t xml:space="preserve">апреля </w:t>
      </w:r>
      <w:r w:rsidR="00BB3D13">
        <w:rPr>
          <w:rFonts w:eastAsia="Andale Sans UI" w:cs="Tahoma"/>
          <w:kern w:val="3"/>
          <w:szCs w:val="28"/>
          <w:lang w:eastAsia="en-US" w:bidi="en-US"/>
        </w:rPr>
        <w:t>2011</w:t>
      </w:r>
      <w:r w:rsidR="00F316D1">
        <w:rPr>
          <w:rFonts w:eastAsia="Andale Sans UI" w:cs="Tahoma"/>
          <w:kern w:val="3"/>
          <w:szCs w:val="28"/>
          <w:lang w:eastAsia="en-US" w:bidi="en-US"/>
        </w:rPr>
        <w:t xml:space="preserve"> г</w:t>
      </w:r>
      <w:r w:rsidR="00671B6C">
        <w:rPr>
          <w:rFonts w:eastAsia="Andale Sans UI" w:cs="Tahoma"/>
          <w:kern w:val="3"/>
          <w:szCs w:val="28"/>
          <w:lang w:eastAsia="en-US" w:bidi="en-US"/>
        </w:rPr>
        <w:t>ода</w:t>
      </w:r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 № 63-ФЗ «Об электронной подписи» и принятым</w:t>
      </w:r>
      <w:r w:rsidR="00966CE4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E36878">
        <w:rPr>
          <w:rFonts w:eastAsia="Andale Sans UI" w:cs="Tahoma"/>
          <w:kern w:val="3"/>
          <w:szCs w:val="28"/>
          <w:lang w:eastAsia="en-US" w:bidi="en-US"/>
        </w:rPr>
        <w:t>в соответствии с ним иным нормативным правовым акт</w:t>
      </w:r>
      <w:r w:rsidR="000534C6">
        <w:rPr>
          <w:rFonts w:eastAsia="Andale Sans UI" w:cs="Tahoma"/>
          <w:kern w:val="3"/>
          <w:szCs w:val="28"/>
          <w:lang w:eastAsia="en-US" w:bidi="en-US"/>
        </w:rPr>
        <w:t>а</w:t>
      </w:r>
      <w:r w:rsidRPr="00E36878">
        <w:rPr>
          <w:rFonts w:eastAsia="Andale Sans UI" w:cs="Tahoma"/>
          <w:kern w:val="3"/>
          <w:szCs w:val="28"/>
          <w:lang w:eastAsia="en-US" w:bidi="en-US"/>
        </w:rPr>
        <w:t>м</w:t>
      </w:r>
      <w:r w:rsidR="00347F03">
        <w:rPr>
          <w:rFonts w:eastAsia="Andale Sans UI" w:cs="Tahoma"/>
          <w:kern w:val="3"/>
          <w:szCs w:val="28"/>
          <w:lang w:eastAsia="en-US" w:bidi="en-US"/>
        </w:rPr>
        <w:t>.</w:t>
      </w:r>
    </w:p>
    <w:p w:rsidR="00841E44" w:rsidRDefault="008837D0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6B6BE2">
        <w:rPr>
          <w:color w:val="000000"/>
          <w:sz w:val="28"/>
          <w:szCs w:val="28"/>
          <w:lang w:val="ru-RU"/>
        </w:rPr>
        <w:t>2.</w:t>
      </w:r>
      <w:r w:rsidR="001A0B32" w:rsidRPr="006B6BE2">
        <w:rPr>
          <w:color w:val="000000"/>
          <w:sz w:val="28"/>
          <w:szCs w:val="28"/>
          <w:lang w:val="ru-RU"/>
        </w:rPr>
        <w:t>7</w:t>
      </w:r>
      <w:r w:rsidR="00876F3D" w:rsidRPr="006B6BE2">
        <w:rPr>
          <w:color w:val="000000"/>
          <w:sz w:val="28"/>
          <w:szCs w:val="28"/>
          <w:lang w:val="ru-RU"/>
        </w:rPr>
        <w:t>. </w:t>
      </w:r>
      <w:r w:rsidR="00FE4EBE" w:rsidRPr="006B6BE2">
        <w:rPr>
          <w:color w:val="000000"/>
          <w:sz w:val="28"/>
          <w:szCs w:val="28"/>
          <w:lang w:val="ru-RU"/>
        </w:rPr>
        <w:t>П</w:t>
      </w:r>
      <w:r w:rsidR="001826B4" w:rsidRPr="006B6BE2">
        <w:rPr>
          <w:color w:val="000000"/>
          <w:sz w:val="28"/>
          <w:szCs w:val="28"/>
          <w:lang w:val="ru-RU"/>
        </w:rPr>
        <w:t xml:space="preserve">еречень оснований для отказа в приеме документов, необходимых для предоставления </w:t>
      </w:r>
      <w:r w:rsidR="00FA183A" w:rsidRPr="006B6BE2">
        <w:rPr>
          <w:color w:val="000000"/>
          <w:sz w:val="28"/>
          <w:szCs w:val="28"/>
          <w:lang w:val="ru-RU"/>
        </w:rPr>
        <w:t>м</w:t>
      </w:r>
      <w:r w:rsidR="00BE2E10" w:rsidRPr="006B6BE2">
        <w:rPr>
          <w:color w:val="000000"/>
          <w:sz w:val="28"/>
          <w:szCs w:val="28"/>
          <w:lang w:val="ru-RU"/>
        </w:rPr>
        <w:t>униципальной услуги</w:t>
      </w:r>
      <w:r w:rsidR="00FE4EBE" w:rsidRPr="006B6BE2">
        <w:rPr>
          <w:color w:val="000000"/>
          <w:sz w:val="28"/>
          <w:szCs w:val="28"/>
          <w:lang w:val="ru-RU"/>
        </w:rPr>
        <w:t>:</w:t>
      </w:r>
    </w:p>
    <w:p w:rsidR="00F36D7A" w:rsidRDefault="00F36D7A" w:rsidP="00AE569E">
      <w:pPr>
        <w:pStyle w:val="Standard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заявление о</w:t>
      </w:r>
      <w:r w:rsidRPr="00F36D7A">
        <w:rPr>
          <w:color w:val="000000"/>
          <w:sz w:val="28"/>
          <w:szCs w:val="28"/>
          <w:lang w:val="ru-RU"/>
        </w:rPr>
        <w:t>формлен</w:t>
      </w:r>
      <w:r>
        <w:rPr>
          <w:color w:val="000000"/>
          <w:sz w:val="28"/>
          <w:szCs w:val="28"/>
          <w:lang w:val="ru-RU"/>
        </w:rPr>
        <w:t>о</w:t>
      </w:r>
      <w:r w:rsidRPr="00F36D7A">
        <w:rPr>
          <w:color w:val="000000"/>
          <w:sz w:val="28"/>
          <w:szCs w:val="28"/>
          <w:lang w:val="ru-RU"/>
        </w:rPr>
        <w:t xml:space="preserve"> ненадлежащим образом (наличие ошибок, подчисток, противоречивых сведений, фамилия, имя, отчество </w:t>
      </w:r>
      <w:r>
        <w:rPr>
          <w:color w:val="000000"/>
          <w:sz w:val="28"/>
          <w:szCs w:val="28"/>
          <w:lang w:val="ru-RU"/>
        </w:rPr>
        <w:t>з</w:t>
      </w:r>
      <w:r w:rsidRPr="00F36D7A">
        <w:rPr>
          <w:color w:val="000000"/>
          <w:sz w:val="28"/>
          <w:szCs w:val="28"/>
          <w:lang w:val="ru-RU"/>
        </w:rPr>
        <w:t xml:space="preserve">аявителя, адрес написаны не полностью, отсутствие подписи </w:t>
      </w:r>
      <w:r>
        <w:rPr>
          <w:color w:val="000000"/>
          <w:sz w:val="28"/>
          <w:szCs w:val="28"/>
          <w:lang w:val="ru-RU"/>
        </w:rPr>
        <w:t>з</w:t>
      </w:r>
      <w:r w:rsidRPr="00F36D7A">
        <w:rPr>
          <w:color w:val="000000"/>
          <w:sz w:val="28"/>
          <w:szCs w:val="28"/>
          <w:lang w:val="ru-RU"/>
        </w:rPr>
        <w:t>аявителя);</w:t>
      </w:r>
    </w:p>
    <w:p w:rsidR="0084611F" w:rsidRPr="0084611F" w:rsidRDefault="0084611F" w:rsidP="00AE569E">
      <w:pPr>
        <w:pStyle w:val="Standard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84611F">
        <w:rPr>
          <w:color w:val="000000"/>
          <w:sz w:val="28"/>
          <w:szCs w:val="28"/>
          <w:lang w:val="ru-RU"/>
        </w:rPr>
        <w:t>сведения о заявителе, указанные в заявлении, направленном</w:t>
      </w:r>
      <w:r w:rsidR="00966CE4">
        <w:rPr>
          <w:color w:val="000000"/>
          <w:sz w:val="28"/>
          <w:szCs w:val="28"/>
          <w:lang w:val="ru-RU"/>
        </w:rPr>
        <w:t xml:space="preserve"> </w:t>
      </w:r>
      <w:r w:rsidRPr="0084611F">
        <w:rPr>
          <w:color w:val="000000"/>
          <w:sz w:val="28"/>
          <w:szCs w:val="28"/>
          <w:lang w:val="ru-RU"/>
        </w:rPr>
        <w:t>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отсканированных копий д</w:t>
      </w:r>
      <w:r w:rsidR="00966CE4">
        <w:rPr>
          <w:color w:val="000000"/>
          <w:sz w:val="28"/>
          <w:szCs w:val="28"/>
          <w:lang w:val="ru-RU"/>
        </w:rPr>
        <w:t xml:space="preserve">окументов в электронном виде </w:t>
      </w:r>
      <w:r w:rsidRPr="0084611F">
        <w:rPr>
          <w:color w:val="000000"/>
          <w:sz w:val="28"/>
          <w:szCs w:val="28"/>
          <w:lang w:val="ru-RU"/>
        </w:rPr>
        <w:t>по электронной почте, через Единый портал или официальный сайт);</w:t>
      </w:r>
    </w:p>
    <w:p w:rsidR="00F36D7A" w:rsidRDefault="00F36D7A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F36D7A">
        <w:rPr>
          <w:color w:val="000000"/>
          <w:sz w:val="28"/>
          <w:szCs w:val="28"/>
          <w:lang w:val="ru-RU"/>
        </w:rPr>
        <w:t>документы имеют повреждения, наличие которых не позволяет однозначно истолковать их содерж</w:t>
      </w:r>
      <w:r>
        <w:rPr>
          <w:color w:val="000000"/>
          <w:sz w:val="28"/>
          <w:szCs w:val="28"/>
          <w:lang w:val="ru-RU"/>
        </w:rPr>
        <w:t>ание;</w:t>
      </w:r>
    </w:p>
    <w:p w:rsidR="00F36D7A" w:rsidRDefault="00F36D7A" w:rsidP="00AE569E">
      <w:pPr>
        <w:pStyle w:val="Standard"/>
        <w:widowControl/>
        <w:ind w:firstLine="709"/>
        <w:jc w:val="both"/>
        <w:outlineLvl w:val="1"/>
        <w:rPr>
          <w:sz w:val="28"/>
          <w:szCs w:val="28"/>
          <w:lang w:val="ru-RU"/>
        </w:rPr>
      </w:pPr>
      <w:r w:rsidRPr="00F36D7A">
        <w:rPr>
          <w:sz w:val="28"/>
          <w:szCs w:val="28"/>
          <w:lang w:val="ru-RU"/>
        </w:rPr>
        <w:t>несоответствие предс</w:t>
      </w:r>
      <w:r w:rsidR="00AE569E">
        <w:rPr>
          <w:sz w:val="28"/>
          <w:szCs w:val="28"/>
          <w:lang w:val="ru-RU"/>
        </w:rPr>
        <w:t xml:space="preserve">тавленных заявителем документов (информации) </w:t>
      </w:r>
      <w:r w:rsidRPr="00F36D7A">
        <w:rPr>
          <w:sz w:val="28"/>
          <w:szCs w:val="28"/>
          <w:lang w:val="ru-RU"/>
        </w:rPr>
        <w:t>на бумажном носителе, а также в эл</w:t>
      </w:r>
      <w:r w:rsidR="00966CE4">
        <w:rPr>
          <w:sz w:val="28"/>
          <w:szCs w:val="28"/>
          <w:lang w:val="ru-RU"/>
        </w:rPr>
        <w:t>ектронной форме, установленным</w:t>
      </w:r>
      <w:r w:rsidRPr="00F36D7A">
        <w:rPr>
          <w:sz w:val="28"/>
          <w:szCs w:val="28"/>
          <w:lang w:val="ru-RU"/>
        </w:rPr>
        <w:t xml:space="preserve"> в </w:t>
      </w:r>
      <w:r w:rsidR="0084611F">
        <w:rPr>
          <w:sz w:val="28"/>
          <w:szCs w:val="28"/>
          <w:lang w:val="ru-RU"/>
        </w:rPr>
        <w:t>регламенте требованиям.</w:t>
      </w:r>
    </w:p>
    <w:p w:rsidR="00F44594" w:rsidRPr="00464EF3" w:rsidRDefault="001826B4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</w:t>
      </w:r>
      <w:r w:rsidR="001A0B32">
        <w:rPr>
          <w:color w:val="000000"/>
          <w:sz w:val="28"/>
          <w:szCs w:val="28"/>
          <w:lang w:val="ru-RU"/>
        </w:rPr>
        <w:t>8</w:t>
      </w:r>
      <w:r w:rsidR="00876F3D">
        <w:rPr>
          <w:color w:val="000000"/>
          <w:sz w:val="28"/>
          <w:szCs w:val="28"/>
          <w:lang w:val="ru-RU"/>
        </w:rPr>
        <w:t>. </w:t>
      </w:r>
      <w:r w:rsidRPr="00464EF3">
        <w:rPr>
          <w:color w:val="000000"/>
          <w:sz w:val="28"/>
          <w:szCs w:val="28"/>
          <w:lang w:val="ru-RU"/>
        </w:rPr>
        <w:t xml:space="preserve">Исчерпывающий перечень оснований для приостановления </w:t>
      </w:r>
      <w:r w:rsidR="00AB2287" w:rsidRPr="00464EF3">
        <w:rPr>
          <w:color w:val="000000"/>
          <w:sz w:val="28"/>
          <w:szCs w:val="28"/>
          <w:lang w:val="ru-RU"/>
        </w:rPr>
        <w:t xml:space="preserve">предоставления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CF5F4B">
        <w:rPr>
          <w:color w:val="000000"/>
          <w:sz w:val="28"/>
          <w:szCs w:val="28"/>
          <w:lang w:val="ru-RU"/>
        </w:rPr>
        <w:t>:</w:t>
      </w:r>
    </w:p>
    <w:p w:rsidR="00F44594" w:rsidRPr="00464EF3" w:rsidRDefault="001A0B32" w:rsidP="00AE569E">
      <w:pPr>
        <w:suppressAutoHyphens/>
        <w:autoSpaceDE w:val="0"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п</w:t>
      </w:r>
      <w:r w:rsidR="00DC30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редоставление </w:t>
      </w:r>
      <w:r w:rsidR="00DB7C2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муниципальной </w:t>
      </w:r>
      <w:r w:rsidR="00DC30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услуги </w:t>
      </w:r>
      <w:r w:rsidR="00152BD5">
        <w:rPr>
          <w:rFonts w:eastAsia="Andale Sans UI" w:cs="Tahoma"/>
          <w:color w:val="000000"/>
          <w:kern w:val="3"/>
          <w:szCs w:val="28"/>
          <w:lang w:eastAsia="en-US" w:bidi="en-US"/>
        </w:rPr>
        <w:t>в соответствии</w:t>
      </w:r>
      <w:r w:rsidR="00F36D7A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="00152BD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с действующим законодательством Российской Федерации </w:t>
      </w:r>
      <w:r w:rsidR="00DC30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приостанавливается на время ожидания </w:t>
      </w:r>
      <w:r w:rsidR="00941FE9">
        <w:rPr>
          <w:rFonts w:eastAsia="Andale Sans UI" w:cs="Tahoma"/>
          <w:color w:val="000000"/>
          <w:kern w:val="3"/>
          <w:szCs w:val="28"/>
          <w:lang w:eastAsia="en-US" w:bidi="en-US"/>
        </w:rPr>
        <w:t>сведений об оплате услуги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03507F" w:rsidRDefault="004D4E51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</w:t>
      </w:r>
      <w:r w:rsidR="001A0B32">
        <w:rPr>
          <w:color w:val="000000"/>
          <w:sz w:val="28"/>
          <w:szCs w:val="28"/>
          <w:lang w:val="ru-RU"/>
        </w:rPr>
        <w:t>9</w:t>
      </w:r>
      <w:r w:rsidRPr="00464EF3">
        <w:rPr>
          <w:color w:val="000000"/>
          <w:sz w:val="28"/>
          <w:szCs w:val="28"/>
          <w:lang w:val="ru-RU"/>
        </w:rPr>
        <w:t xml:space="preserve">. Исчерпывающий перечень оснований для </w:t>
      </w:r>
      <w:r w:rsidR="001826B4" w:rsidRPr="00464EF3">
        <w:rPr>
          <w:color w:val="000000"/>
          <w:sz w:val="28"/>
          <w:szCs w:val="28"/>
          <w:lang w:val="ru-RU"/>
        </w:rPr>
        <w:t xml:space="preserve">отказа в предоставлении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CF5F4B">
        <w:rPr>
          <w:color w:val="000000"/>
          <w:sz w:val="28"/>
          <w:szCs w:val="28"/>
          <w:lang w:val="ru-RU"/>
        </w:rPr>
        <w:t>:</w:t>
      </w:r>
    </w:p>
    <w:p w:rsidR="00F36D7A" w:rsidRPr="00841E44" w:rsidRDefault="00F36D7A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E44">
        <w:rPr>
          <w:szCs w:val="28"/>
        </w:rPr>
        <w:t>заявление подано лицом, не уполномоченным на совершение такого рода действий;</w:t>
      </w:r>
    </w:p>
    <w:p w:rsidR="00F36D7A" w:rsidRPr="00841E44" w:rsidRDefault="00F36D7A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непредставление или </w:t>
      </w:r>
      <w:r w:rsidRPr="00841E44">
        <w:rPr>
          <w:szCs w:val="28"/>
        </w:rPr>
        <w:t>представление заявителем неполного комплекта документов</w:t>
      </w:r>
      <w:r>
        <w:rPr>
          <w:szCs w:val="28"/>
        </w:rPr>
        <w:t xml:space="preserve"> </w:t>
      </w:r>
      <w:r w:rsidRPr="00841E44">
        <w:rPr>
          <w:szCs w:val="28"/>
        </w:rPr>
        <w:t xml:space="preserve">для предоставления муниципальной услуги, указанного </w:t>
      </w:r>
      <w:r w:rsidRPr="00841E44">
        <w:rPr>
          <w:color w:val="000000"/>
          <w:szCs w:val="28"/>
        </w:rPr>
        <w:t xml:space="preserve">в </w:t>
      </w:r>
      <w:r w:rsidR="006B6BE2">
        <w:rPr>
          <w:color w:val="000000"/>
          <w:szCs w:val="28"/>
        </w:rPr>
        <w:t>пункте</w:t>
      </w:r>
      <w:r w:rsidRPr="00841E44">
        <w:rPr>
          <w:color w:val="000000"/>
          <w:szCs w:val="28"/>
        </w:rPr>
        <w:t xml:space="preserve"> 2.6.1. регламента</w:t>
      </w:r>
      <w:r w:rsidRPr="00841E44">
        <w:rPr>
          <w:szCs w:val="28"/>
        </w:rPr>
        <w:t>;</w:t>
      </w:r>
    </w:p>
    <w:p w:rsidR="0062259B" w:rsidRDefault="003D6D7F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0"/>
      <w:bookmarkEnd w:id="0"/>
      <w:r>
        <w:rPr>
          <w:szCs w:val="28"/>
        </w:rPr>
        <w:t xml:space="preserve">в случае </w:t>
      </w:r>
      <w:r w:rsidR="00894BF3">
        <w:rPr>
          <w:szCs w:val="28"/>
        </w:rPr>
        <w:t xml:space="preserve">подачи заявления на выдачу сведений, документов, материалов, доступ к которым ограничен </w:t>
      </w:r>
      <w:r w:rsidR="0062259B" w:rsidRPr="00802E52">
        <w:rPr>
          <w:szCs w:val="28"/>
        </w:rPr>
        <w:t>в соответствии с законодательством Российской Федерации</w:t>
      </w:r>
      <w:r w:rsidR="000E47BD">
        <w:rPr>
          <w:szCs w:val="28"/>
        </w:rPr>
        <w:t>,</w:t>
      </w:r>
      <w:r w:rsidR="00547C01">
        <w:rPr>
          <w:szCs w:val="28"/>
        </w:rPr>
        <w:t xml:space="preserve"> </w:t>
      </w:r>
      <w:r w:rsidR="00152BD5">
        <w:rPr>
          <w:szCs w:val="28"/>
        </w:rPr>
        <w:t>и (</w:t>
      </w:r>
      <w:r w:rsidR="00547C01">
        <w:rPr>
          <w:szCs w:val="28"/>
        </w:rPr>
        <w:t>или</w:t>
      </w:r>
      <w:r w:rsidR="00152BD5">
        <w:rPr>
          <w:szCs w:val="28"/>
        </w:rPr>
        <w:t>)</w:t>
      </w:r>
      <w:r w:rsidR="00547C01">
        <w:rPr>
          <w:szCs w:val="28"/>
        </w:rPr>
        <w:t xml:space="preserve"> заявителем не представлены документы</w:t>
      </w:r>
      <w:r w:rsidR="000E47BD">
        <w:rPr>
          <w:szCs w:val="28"/>
        </w:rPr>
        <w:t>, подтверждающие право их получения с учетом требований о защите информации</w:t>
      </w:r>
      <w:r w:rsidRPr="003D6D7F">
        <w:rPr>
          <w:szCs w:val="28"/>
        </w:rPr>
        <w:t>;</w:t>
      </w:r>
    </w:p>
    <w:p w:rsidR="00114288" w:rsidRDefault="008B7EF1" w:rsidP="00AE569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поступление </w:t>
      </w:r>
      <w:r w:rsidR="00114288">
        <w:rPr>
          <w:szCs w:val="28"/>
        </w:rPr>
        <w:t xml:space="preserve">в орган, </w:t>
      </w:r>
      <w:r w:rsidR="00114288" w:rsidRPr="000D5575">
        <w:rPr>
          <w:szCs w:val="28"/>
        </w:rPr>
        <w:t>предоставляющий услугу</w:t>
      </w:r>
      <w:r w:rsidR="00114288">
        <w:rPr>
          <w:szCs w:val="28"/>
        </w:rPr>
        <w:t xml:space="preserve">, </w:t>
      </w:r>
      <w:r w:rsidR="007C5193">
        <w:rPr>
          <w:szCs w:val="28"/>
        </w:rPr>
        <w:t xml:space="preserve">от </w:t>
      </w:r>
      <w:r w:rsidR="00114288">
        <w:rPr>
          <w:szCs w:val="28"/>
        </w:rPr>
        <w:t>органа государственной власти, органа местного самоуправления</w:t>
      </w:r>
      <w:r w:rsidR="00966CE4">
        <w:rPr>
          <w:szCs w:val="28"/>
        </w:rPr>
        <w:t xml:space="preserve"> </w:t>
      </w:r>
      <w:r w:rsidR="00114288">
        <w:rPr>
          <w:szCs w:val="28"/>
        </w:rPr>
        <w:t xml:space="preserve">либо подведомственной органу государственной власти или органу местного </w:t>
      </w:r>
      <w:r w:rsidR="00114288">
        <w:rPr>
          <w:szCs w:val="28"/>
        </w:rPr>
        <w:lastRenderedPageBreak/>
        <w:t>самоуправления организации</w:t>
      </w:r>
      <w:r w:rsidR="00E72E34">
        <w:rPr>
          <w:szCs w:val="28"/>
        </w:rPr>
        <w:t>,</w:t>
      </w:r>
      <w:r w:rsidR="00114288">
        <w:rPr>
          <w:szCs w:val="28"/>
        </w:rPr>
        <w:t xml:space="preserve"> </w:t>
      </w:r>
      <w:r w:rsidR="007C5193">
        <w:rPr>
          <w:szCs w:val="28"/>
        </w:rPr>
        <w:t xml:space="preserve">ответа </w:t>
      </w:r>
      <w:r w:rsidR="00114288">
        <w:rPr>
          <w:szCs w:val="28"/>
        </w:rPr>
        <w:t>на межведомственный запрос, свидетельст</w:t>
      </w:r>
      <w:r w:rsidR="00BF178D">
        <w:rPr>
          <w:szCs w:val="28"/>
        </w:rPr>
        <w:t>вующего об отсутствии документа, предусмотренного</w:t>
      </w:r>
      <w:r w:rsidR="00114288">
        <w:rPr>
          <w:szCs w:val="28"/>
        </w:rPr>
        <w:t xml:space="preserve"> </w:t>
      </w:r>
      <w:r w:rsidR="006B6BE2">
        <w:rPr>
          <w:szCs w:val="28"/>
        </w:rPr>
        <w:t>пунктом</w:t>
      </w:r>
      <w:r w:rsidR="00F31B69">
        <w:rPr>
          <w:szCs w:val="28"/>
        </w:rPr>
        <w:t> </w:t>
      </w:r>
      <w:r w:rsidR="00736276">
        <w:rPr>
          <w:szCs w:val="28"/>
        </w:rPr>
        <w:t>2.6.2 регламента</w:t>
      </w:r>
      <w:r w:rsidR="00114288">
        <w:rPr>
          <w:szCs w:val="28"/>
        </w:rPr>
        <w:t xml:space="preserve">, если соответствующий документ не был представлен </w:t>
      </w:r>
      <w:r w:rsidR="00736276">
        <w:rPr>
          <w:szCs w:val="28"/>
        </w:rPr>
        <w:t>з</w:t>
      </w:r>
      <w:r>
        <w:rPr>
          <w:szCs w:val="28"/>
        </w:rPr>
        <w:t xml:space="preserve">аявителем </w:t>
      </w:r>
      <w:r w:rsidR="00494B80">
        <w:rPr>
          <w:szCs w:val="28"/>
        </w:rPr>
        <w:t>по собственной инициативе;</w:t>
      </w:r>
    </w:p>
    <w:p w:rsidR="00164083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>
        <w:t>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объеме.</w:t>
      </w:r>
    </w:p>
    <w:p w:rsidR="00A666CA" w:rsidRDefault="00ED6D40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D04E94">
        <w:rPr>
          <w:rFonts w:eastAsia="Calibri"/>
          <w:sz w:val="28"/>
          <w:szCs w:val="28"/>
          <w:lang w:eastAsia="en-US"/>
        </w:rPr>
        <w:t xml:space="preserve">Отказ в предоставлении </w:t>
      </w:r>
      <w:r w:rsidR="00736276">
        <w:rPr>
          <w:rFonts w:eastAsia="Calibri"/>
          <w:sz w:val="28"/>
          <w:szCs w:val="28"/>
          <w:lang w:eastAsia="en-US"/>
        </w:rPr>
        <w:t>м</w:t>
      </w:r>
      <w:r w:rsidR="00494B80">
        <w:rPr>
          <w:rFonts w:eastAsia="Calibri"/>
          <w:sz w:val="28"/>
          <w:szCs w:val="28"/>
          <w:lang w:eastAsia="en-US"/>
        </w:rPr>
        <w:t xml:space="preserve">униципальной </w:t>
      </w:r>
      <w:r w:rsidRPr="00D04E94">
        <w:rPr>
          <w:rFonts w:eastAsia="Calibri"/>
          <w:sz w:val="28"/>
          <w:szCs w:val="28"/>
          <w:lang w:eastAsia="en-US"/>
        </w:rPr>
        <w:t>услуги не препятствует повторному обращению после устранения причины, послужившей основанием для отказа.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</w:p>
    <w:p w:rsidR="00ED6D40" w:rsidRPr="008938B1" w:rsidRDefault="00ED6D40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C64F85">
        <w:rPr>
          <w:rFonts w:eastAsia="Calibri"/>
          <w:sz w:val="28"/>
          <w:szCs w:val="28"/>
          <w:lang w:eastAsia="en-US"/>
        </w:rPr>
        <w:t xml:space="preserve">Отказ в предоставлении </w:t>
      </w:r>
      <w:r w:rsidR="0073627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64F85">
        <w:rPr>
          <w:rFonts w:eastAsia="Calibri"/>
          <w:sz w:val="28"/>
          <w:szCs w:val="28"/>
          <w:lang w:eastAsia="en-US"/>
        </w:rPr>
        <w:t>услуги может быть обжалован</w:t>
      </w:r>
      <w:r w:rsidR="00164083">
        <w:rPr>
          <w:rFonts w:eastAsia="Calibri"/>
          <w:sz w:val="28"/>
          <w:szCs w:val="28"/>
          <w:lang w:eastAsia="en-US"/>
        </w:rPr>
        <w:t xml:space="preserve"> </w:t>
      </w:r>
      <w:r w:rsidRPr="00C64F85">
        <w:rPr>
          <w:rFonts w:eastAsia="Calibri"/>
          <w:sz w:val="28"/>
          <w:szCs w:val="28"/>
          <w:lang w:eastAsia="en-US"/>
        </w:rPr>
        <w:t xml:space="preserve">в </w:t>
      </w:r>
      <w:r w:rsidRPr="008938B1">
        <w:rPr>
          <w:rFonts w:eastAsia="Calibri"/>
          <w:sz w:val="28"/>
          <w:szCs w:val="28"/>
          <w:lang w:eastAsia="en-US"/>
        </w:rPr>
        <w:t>порядке, установленном законодательством Российской Федерации.</w:t>
      </w:r>
    </w:p>
    <w:p w:rsidR="00255267" w:rsidRPr="008938B1" w:rsidRDefault="00255267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8938B1">
        <w:rPr>
          <w:rFonts w:eastAsia="Calibri"/>
          <w:sz w:val="28"/>
          <w:szCs w:val="28"/>
          <w:lang w:eastAsia="en-US"/>
        </w:rPr>
        <w:t xml:space="preserve">2.10. Порядок, размер </w:t>
      </w:r>
      <w:r w:rsidR="00777369" w:rsidRPr="008938B1">
        <w:rPr>
          <w:rFonts w:eastAsia="Calibri"/>
          <w:sz w:val="28"/>
          <w:szCs w:val="28"/>
          <w:lang w:eastAsia="en-US"/>
        </w:rPr>
        <w:t xml:space="preserve">и основания взимания </w:t>
      </w:r>
      <w:r w:rsidRPr="008938B1">
        <w:rPr>
          <w:rFonts w:eastAsia="Calibri"/>
          <w:sz w:val="28"/>
          <w:szCs w:val="28"/>
          <w:lang w:eastAsia="en-US"/>
        </w:rPr>
        <w:t>платы за пред</w:t>
      </w:r>
      <w:r w:rsidR="00777369" w:rsidRPr="008938B1">
        <w:rPr>
          <w:rFonts w:eastAsia="Calibri"/>
          <w:sz w:val="28"/>
          <w:szCs w:val="28"/>
          <w:lang w:eastAsia="en-US"/>
        </w:rPr>
        <w:t>оставление муниципальной услуги.</w:t>
      </w:r>
    </w:p>
    <w:p w:rsidR="004977F2" w:rsidRPr="00777369" w:rsidRDefault="004977F2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8938B1">
        <w:rPr>
          <w:rFonts w:eastAsia="Calibri"/>
          <w:sz w:val="28"/>
          <w:szCs w:val="28"/>
          <w:lang w:eastAsia="en-US"/>
        </w:rPr>
        <w:t>2.10.1. Предоставление муниципальной услуги заинтересованному лицу осуществляется бесплатно или за плату, в соответствии с действующим законодательством Российской Федерации.</w:t>
      </w:r>
    </w:p>
    <w:p w:rsidR="00B340F4" w:rsidRPr="00777369" w:rsidRDefault="00B340F4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777369">
        <w:rPr>
          <w:rFonts w:eastAsia="Calibri"/>
          <w:sz w:val="28"/>
          <w:szCs w:val="28"/>
          <w:lang w:eastAsia="en-US"/>
        </w:rPr>
        <w:t>2.10.</w:t>
      </w:r>
      <w:r w:rsidR="004977F2">
        <w:rPr>
          <w:rFonts w:eastAsia="Calibri"/>
          <w:sz w:val="28"/>
          <w:szCs w:val="28"/>
          <w:lang w:eastAsia="en-US"/>
        </w:rPr>
        <w:t>2</w:t>
      </w:r>
      <w:r w:rsidR="00536CE3">
        <w:rPr>
          <w:rFonts w:eastAsia="Calibri"/>
          <w:sz w:val="28"/>
          <w:szCs w:val="28"/>
          <w:lang w:eastAsia="en-US"/>
        </w:rPr>
        <w:t>.</w:t>
      </w:r>
      <w:r w:rsidR="00876F3D">
        <w:rPr>
          <w:rFonts w:eastAsia="Calibri"/>
          <w:sz w:val="28"/>
          <w:szCs w:val="28"/>
          <w:lang w:eastAsia="en-US"/>
        </w:rPr>
        <w:t>  О</w:t>
      </w:r>
      <w:r w:rsidRPr="00777369">
        <w:rPr>
          <w:sz w:val="28"/>
          <w:szCs w:val="28"/>
        </w:rPr>
        <w:t xml:space="preserve">плата предоставления сведений, документов, материалов осуществляется </w:t>
      </w:r>
      <w:r w:rsidR="00EE6AE4">
        <w:rPr>
          <w:sz w:val="28"/>
          <w:szCs w:val="28"/>
        </w:rPr>
        <w:t>заявителем</w:t>
      </w:r>
      <w:r w:rsidRPr="00777369">
        <w:rPr>
          <w:sz w:val="28"/>
          <w:szCs w:val="28"/>
        </w:rPr>
        <w:t xml:space="preserve"> путем безналичного расчета.</w:t>
      </w:r>
    </w:p>
    <w:p w:rsidR="00DF7253" w:rsidRDefault="00C146CE" w:rsidP="00AE569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7369">
        <w:rPr>
          <w:color w:val="000000"/>
          <w:szCs w:val="28"/>
        </w:rPr>
        <w:t>2.1</w:t>
      </w:r>
      <w:r w:rsidR="008764C4" w:rsidRPr="00777369">
        <w:rPr>
          <w:color w:val="000000"/>
          <w:szCs w:val="28"/>
        </w:rPr>
        <w:t>0</w:t>
      </w:r>
      <w:r w:rsidRPr="00777369">
        <w:rPr>
          <w:color w:val="000000"/>
          <w:szCs w:val="28"/>
        </w:rPr>
        <w:t>.</w:t>
      </w:r>
      <w:r w:rsidR="004977F2">
        <w:rPr>
          <w:color w:val="000000"/>
          <w:szCs w:val="28"/>
        </w:rPr>
        <w:t>3</w:t>
      </w:r>
      <w:r w:rsidR="00536CE3">
        <w:rPr>
          <w:color w:val="000000"/>
          <w:szCs w:val="28"/>
        </w:rPr>
        <w:t>.</w:t>
      </w:r>
      <w:r w:rsidR="00876F3D">
        <w:rPr>
          <w:color w:val="000000"/>
          <w:szCs w:val="28"/>
        </w:rPr>
        <w:t> </w:t>
      </w:r>
      <w:r w:rsidR="00DF7253" w:rsidRPr="00777369">
        <w:rPr>
          <w:color w:val="000000"/>
          <w:szCs w:val="28"/>
        </w:rPr>
        <w:t>Размер</w:t>
      </w:r>
      <w:r w:rsidR="008938B1">
        <w:rPr>
          <w:color w:val="000000"/>
          <w:szCs w:val="28"/>
        </w:rPr>
        <w:t xml:space="preserve"> </w:t>
      </w:r>
      <w:r w:rsidR="00DF7253" w:rsidRPr="00777369">
        <w:rPr>
          <w:color w:val="000000"/>
          <w:szCs w:val="28"/>
        </w:rPr>
        <w:t>платы за предос</w:t>
      </w:r>
      <w:r w:rsidR="00DF7253" w:rsidRPr="007B13CA">
        <w:rPr>
          <w:color w:val="000000"/>
          <w:szCs w:val="28"/>
        </w:rPr>
        <w:t>тавление сведений</w:t>
      </w:r>
      <w:r w:rsidR="00117BC5">
        <w:rPr>
          <w:color w:val="000000"/>
          <w:szCs w:val="28"/>
        </w:rPr>
        <w:t>, документов, материалов</w:t>
      </w:r>
      <w:r w:rsidR="008764C4">
        <w:rPr>
          <w:color w:val="000000"/>
          <w:szCs w:val="28"/>
        </w:rPr>
        <w:t>, содержащихся в РИСОГД ПК,</w:t>
      </w:r>
      <w:r w:rsidR="00DF7253" w:rsidRPr="007B13CA">
        <w:rPr>
          <w:color w:val="000000"/>
          <w:szCs w:val="28"/>
        </w:rPr>
        <w:t xml:space="preserve"> устанавливается </w:t>
      </w:r>
      <w:r w:rsidR="00DF7253">
        <w:rPr>
          <w:color w:val="000000"/>
          <w:szCs w:val="28"/>
        </w:rPr>
        <w:t xml:space="preserve">в соответствии </w:t>
      </w:r>
      <w:r w:rsidR="00164083">
        <w:rPr>
          <w:color w:val="000000"/>
          <w:szCs w:val="28"/>
        </w:rPr>
        <w:t xml:space="preserve">                             </w:t>
      </w:r>
      <w:r w:rsidR="00117BC5">
        <w:rPr>
          <w:color w:val="000000"/>
          <w:szCs w:val="28"/>
        </w:rPr>
        <w:t>п</w:t>
      </w:r>
      <w:r w:rsidR="008764C4">
        <w:rPr>
          <w:color w:val="000000"/>
          <w:szCs w:val="28"/>
        </w:rPr>
        <w:t>унктом</w:t>
      </w:r>
      <w:r w:rsidR="00117BC5">
        <w:rPr>
          <w:color w:val="000000"/>
          <w:szCs w:val="28"/>
        </w:rPr>
        <w:t xml:space="preserve"> 24</w:t>
      </w:r>
      <w:r w:rsidR="00536CE3">
        <w:rPr>
          <w:color w:val="000000"/>
          <w:szCs w:val="28"/>
        </w:rPr>
        <w:t xml:space="preserve"> Правил предоставления сведений</w:t>
      </w:r>
      <w:r w:rsidR="00443646">
        <w:rPr>
          <w:color w:val="000000"/>
          <w:szCs w:val="28"/>
        </w:rPr>
        <w:t>: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 xml:space="preserve"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</w:t>
      </w:r>
      <w:r w:rsidRPr="004F0189">
        <w:rPr>
          <w:color w:val="000000"/>
          <w:szCs w:val="28"/>
        </w:rPr>
        <w:lastRenderedPageBreak/>
        <w:t>земельных участков) и 100 рублей - за каждую сторону листа формата A4 таких сведений в бумажной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0D6FE6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4F0189">
        <w:rPr>
          <w:color w:val="000000"/>
          <w:szCs w:val="28"/>
        </w:rPr>
        <w:t>л) 100 рублей - за предоставление сведений, размещенных в информационной системе, не указанных в подпунктах "д" - "к" настоящего пункта, в электронной форме и 100 рублей - за каждую сторону листа формата A4 таких сведений в бумажной форме.</w:t>
      </w:r>
    </w:p>
    <w:p w:rsidR="00E25C61" w:rsidRDefault="004F0189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Е</w:t>
      </w:r>
      <w:r w:rsidR="00E25C61" w:rsidRPr="00E25C61">
        <w:rPr>
          <w:szCs w:val="28"/>
        </w:rPr>
        <w:t>сли материалы предоставляются в бумажном формате, отличном от формата А</w:t>
      </w:r>
      <w:proofErr w:type="gramStart"/>
      <w:r w:rsidR="00E25C61" w:rsidRPr="00E25C61">
        <w:rPr>
          <w:szCs w:val="28"/>
        </w:rPr>
        <w:t>4</w:t>
      </w:r>
      <w:proofErr w:type="gramEnd"/>
      <w:r w:rsidR="00E25C61" w:rsidRPr="00E25C61">
        <w:rPr>
          <w:szCs w:val="28"/>
        </w:rPr>
        <w:t>, стоимость рассчитывается исходя из количества полных или неполных листов формата А4, необходимых для размещения указанного материала</w:t>
      </w:r>
      <w:r w:rsidR="00E25C61">
        <w:rPr>
          <w:szCs w:val="28"/>
        </w:rPr>
        <w:t>.</w:t>
      </w:r>
    </w:p>
    <w:p w:rsidR="00E1340F" w:rsidRDefault="00876F3D" w:rsidP="00AE569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2.10.</w:t>
      </w:r>
      <w:r w:rsidR="004977F2">
        <w:rPr>
          <w:szCs w:val="28"/>
        </w:rPr>
        <w:t>4</w:t>
      </w:r>
      <w:r>
        <w:rPr>
          <w:szCs w:val="28"/>
        </w:rPr>
        <w:t>. </w:t>
      </w:r>
      <w:r w:rsidR="00E1340F">
        <w:rPr>
          <w:szCs w:val="28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0018CB" w:rsidRPr="00E25C61" w:rsidRDefault="000018CB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E1340F">
        <w:rPr>
          <w:szCs w:val="28"/>
        </w:rPr>
        <w:t>1</w:t>
      </w:r>
      <w:r>
        <w:rPr>
          <w:szCs w:val="28"/>
        </w:rPr>
        <w:t xml:space="preserve">. </w:t>
      </w:r>
      <w:r w:rsidRPr="00464EF3">
        <w:rPr>
          <w:color w:val="000000"/>
          <w:szCs w:val="28"/>
        </w:rPr>
        <w:t xml:space="preserve">Максимальный срок ожидания в очереди при подаче </w:t>
      </w:r>
      <w:r w:rsidR="00A666CA">
        <w:rPr>
          <w:color w:val="000000"/>
          <w:szCs w:val="28"/>
        </w:rPr>
        <w:t xml:space="preserve">заявления </w:t>
      </w:r>
      <w:r w:rsidRPr="00464EF3">
        <w:rPr>
          <w:color w:val="000000"/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>
        <w:rPr>
          <w:color w:val="000000"/>
          <w:szCs w:val="28"/>
        </w:rPr>
        <w:t>.</w:t>
      </w:r>
    </w:p>
    <w:p w:rsidR="00C67F8F" w:rsidRPr="00802E52" w:rsidRDefault="006D16FE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2.1</w:t>
      </w:r>
      <w:r w:rsidR="00E1340F">
        <w:rPr>
          <w:szCs w:val="28"/>
        </w:rPr>
        <w:t>1</w:t>
      </w:r>
      <w:r w:rsidRPr="00802E52">
        <w:rPr>
          <w:szCs w:val="28"/>
        </w:rPr>
        <w:t xml:space="preserve">.1. </w:t>
      </w:r>
      <w:r w:rsidR="00C67F8F" w:rsidRPr="00802E52">
        <w:rPr>
          <w:szCs w:val="28"/>
        </w:rPr>
        <w:t xml:space="preserve">Максимальное время ожидания в очереди при подаче </w:t>
      </w:r>
      <w:r w:rsidR="000018CB">
        <w:rPr>
          <w:szCs w:val="28"/>
        </w:rPr>
        <w:t>з</w:t>
      </w:r>
      <w:r w:rsidR="00D05D45" w:rsidRPr="00802E52">
        <w:rPr>
          <w:szCs w:val="28"/>
        </w:rPr>
        <w:t>аявления</w:t>
      </w:r>
      <w:r w:rsidR="00572C58">
        <w:rPr>
          <w:szCs w:val="28"/>
        </w:rPr>
        <w:t xml:space="preserve"> </w:t>
      </w:r>
      <w:r w:rsidR="00E038A3" w:rsidRPr="00802E52">
        <w:rPr>
          <w:szCs w:val="28"/>
        </w:rPr>
        <w:t>и документов, о</w:t>
      </w:r>
      <w:r w:rsidR="00E038A3" w:rsidRPr="00802E52">
        <w:rPr>
          <w:bCs/>
          <w:iCs/>
          <w:szCs w:val="28"/>
        </w:rPr>
        <w:t xml:space="preserve">бязанность по представлению которых возложена на </w:t>
      </w:r>
      <w:r w:rsidR="000018CB">
        <w:rPr>
          <w:bCs/>
          <w:iCs/>
          <w:szCs w:val="28"/>
        </w:rPr>
        <w:t>з</w:t>
      </w:r>
      <w:r w:rsidR="00E038A3" w:rsidRPr="00802E52">
        <w:rPr>
          <w:bCs/>
          <w:iCs/>
          <w:szCs w:val="28"/>
        </w:rPr>
        <w:t xml:space="preserve">аявителя, </w:t>
      </w:r>
      <w:r w:rsidR="00E038A3" w:rsidRPr="00802E52">
        <w:rPr>
          <w:szCs w:val="28"/>
        </w:rPr>
        <w:t xml:space="preserve">для </w:t>
      </w:r>
      <w:r w:rsidR="00C67F8F" w:rsidRPr="00802E52">
        <w:rPr>
          <w:szCs w:val="28"/>
        </w:rPr>
        <w:t>предоставлени</w:t>
      </w:r>
      <w:r w:rsidR="00E038A3" w:rsidRPr="00802E52">
        <w:rPr>
          <w:szCs w:val="28"/>
        </w:rPr>
        <w:t>я</w:t>
      </w:r>
      <w:r w:rsidR="00DF016F" w:rsidRPr="00802E52">
        <w:rPr>
          <w:szCs w:val="28"/>
        </w:rPr>
        <w:t xml:space="preserve"> </w:t>
      </w:r>
      <w:r w:rsidR="00BE2E10">
        <w:rPr>
          <w:szCs w:val="28"/>
        </w:rPr>
        <w:t>муниципальной услуги</w:t>
      </w:r>
      <w:r w:rsidR="00C67F8F" w:rsidRPr="00802E52">
        <w:rPr>
          <w:szCs w:val="28"/>
        </w:rPr>
        <w:t xml:space="preserve"> не должно превышать </w:t>
      </w:r>
      <w:r w:rsidR="002D2D41" w:rsidRPr="00802E52">
        <w:rPr>
          <w:szCs w:val="28"/>
        </w:rPr>
        <w:t>15</w:t>
      </w:r>
      <w:r w:rsidR="00C67F8F" w:rsidRPr="00802E52">
        <w:rPr>
          <w:szCs w:val="28"/>
        </w:rPr>
        <w:t xml:space="preserve"> минут.</w:t>
      </w:r>
    </w:p>
    <w:p w:rsidR="002622C6" w:rsidRPr="00464EF3" w:rsidRDefault="006D16FE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2.1</w:t>
      </w:r>
      <w:r w:rsidR="00E1340F">
        <w:rPr>
          <w:szCs w:val="28"/>
        </w:rPr>
        <w:t>1</w:t>
      </w:r>
      <w:r w:rsidR="00876F3D">
        <w:rPr>
          <w:szCs w:val="28"/>
        </w:rPr>
        <w:t>.2. </w:t>
      </w:r>
      <w:r w:rsidRPr="00802E52">
        <w:rPr>
          <w:szCs w:val="28"/>
        </w:rPr>
        <w:t xml:space="preserve">Максимальное время ожидания в очереди при получении результата предоставления </w:t>
      </w:r>
      <w:r w:rsidR="00BE2E10">
        <w:rPr>
          <w:szCs w:val="28"/>
        </w:rPr>
        <w:t>муниципальной услуги</w:t>
      </w:r>
      <w:r w:rsidRPr="00802E52">
        <w:rPr>
          <w:szCs w:val="28"/>
        </w:rPr>
        <w:t xml:space="preserve"> не должно превышать </w:t>
      </w:r>
      <w:r w:rsidR="002D2D41" w:rsidRPr="00802E52">
        <w:rPr>
          <w:szCs w:val="28"/>
        </w:rPr>
        <w:t>15</w:t>
      </w:r>
      <w:r w:rsidR="00DF016F" w:rsidRPr="00802E52">
        <w:rPr>
          <w:szCs w:val="28"/>
        </w:rPr>
        <w:t xml:space="preserve"> </w:t>
      </w:r>
      <w:r w:rsidR="00464EF3">
        <w:rPr>
          <w:szCs w:val="28"/>
        </w:rPr>
        <w:t>минут.</w:t>
      </w:r>
    </w:p>
    <w:p w:rsidR="00347F03" w:rsidRDefault="004D4E51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</w:t>
      </w:r>
      <w:r w:rsidR="00C67F8F" w:rsidRPr="00464EF3">
        <w:rPr>
          <w:color w:val="000000"/>
          <w:sz w:val="28"/>
          <w:szCs w:val="28"/>
          <w:lang w:val="ru-RU"/>
        </w:rPr>
        <w:t>1</w:t>
      </w:r>
      <w:r w:rsidR="00E1340F">
        <w:rPr>
          <w:color w:val="000000"/>
          <w:sz w:val="28"/>
          <w:szCs w:val="28"/>
          <w:lang w:val="ru-RU"/>
        </w:rPr>
        <w:t>2</w:t>
      </w:r>
      <w:r w:rsidR="00876F3D">
        <w:rPr>
          <w:color w:val="000000"/>
          <w:sz w:val="28"/>
          <w:szCs w:val="28"/>
          <w:lang w:val="ru-RU"/>
        </w:rPr>
        <w:t>. </w:t>
      </w:r>
      <w:r w:rsidR="00B87C1B" w:rsidRPr="00464EF3">
        <w:rPr>
          <w:color w:val="000000"/>
          <w:sz w:val="28"/>
          <w:szCs w:val="28"/>
          <w:lang w:val="ru-RU"/>
        </w:rPr>
        <w:t xml:space="preserve">Срок регистрации </w:t>
      </w:r>
      <w:r w:rsidR="00EA77EC">
        <w:rPr>
          <w:color w:val="000000"/>
          <w:sz w:val="28"/>
          <w:szCs w:val="28"/>
          <w:lang w:val="ru-RU"/>
        </w:rPr>
        <w:t>заявления</w:t>
      </w:r>
      <w:r w:rsidR="00B87C1B" w:rsidRPr="00464EF3">
        <w:rPr>
          <w:color w:val="000000"/>
          <w:sz w:val="28"/>
          <w:szCs w:val="28"/>
          <w:lang w:val="ru-RU"/>
        </w:rPr>
        <w:t xml:space="preserve"> о предоставлении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282D1A">
        <w:rPr>
          <w:color w:val="000000"/>
          <w:sz w:val="28"/>
          <w:szCs w:val="28"/>
          <w:lang w:val="ru-RU"/>
        </w:rPr>
        <w:t>.</w:t>
      </w:r>
    </w:p>
    <w:p w:rsidR="00347F03" w:rsidRDefault="00347F03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.1. Заявление</w:t>
      </w:r>
      <w:r w:rsidR="00E701C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предоставлении </w:t>
      </w:r>
      <w:r w:rsidR="00BE2E10">
        <w:rPr>
          <w:color w:val="000000"/>
          <w:sz w:val="28"/>
          <w:szCs w:val="28"/>
          <w:lang w:val="ru-RU"/>
        </w:rPr>
        <w:t>муниципальной услуги</w:t>
      </w:r>
      <w:r w:rsidR="00E701C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документы, </w:t>
      </w:r>
      <w:r w:rsidR="00A41B94">
        <w:rPr>
          <w:color w:val="000000"/>
          <w:sz w:val="28"/>
          <w:szCs w:val="28"/>
          <w:lang w:val="ru-RU"/>
        </w:rPr>
        <w:t xml:space="preserve">указанные в </w:t>
      </w:r>
      <w:r w:rsidR="00AB26F5">
        <w:rPr>
          <w:color w:val="000000"/>
          <w:sz w:val="28"/>
          <w:szCs w:val="28"/>
          <w:lang w:val="ru-RU"/>
        </w:rPr>
        <w:t>пункте</w:t>
      </w:r>
      <w:r w:rsidR="000018CB">
        <w:rPr>
          <w:color w:val="000000"/>
          <w:sz w:val="28"/>
          <w:szCs w:val="28"/>
          <w:lang w:val="ru-RU"/>
        </w:rPr>
        <w:t xml:space="preserve"> 2.6.1.</w:t>
      </w:r>
      <w:r w:rsidR="001C6F9A">
        <w:rPr>
          <w:color w:val="000000"/>
          <w:sz w:val="28"/>
          <w:szCs w:val="28"/>
          <w:lang w:val="ru-RU"/>
        </w:rPr>
        <w:t xml:space="preserve"> </w:t>
      </w:r>
      <w:r w:rsidR="000018CB">
        <w:rPr>
          <w:color w:val="000000"/>
          <w:sz w:val="28"/>
          <w:szCs w:val="28"/>
          <w:lang w:val="ru-RU"/>
        </w:rPr>
        <w:t>р</w:t>
      </w:r>
      <w:r w:rsidR="001C6F9A">
        <w:rPr>
          <w:color w:val="000000"/>
          <w:sz w:val="28"/>
          <w:szCs w:val="28"/>
          <w:lang w:val="ru-RU"/>
        </w:rPr>
        <w:t>егламента</w:t>
      </w:r>
      <w:r>
        <w:rPr>
          <w:color w:val="000000"/>
          <w:sz w:val="28"/>
          <w:szCs w:val="28"/>
          <w:lang w:val="ru-RU"/>
        </w:rPr>
        <w:t>, подлежат регистрации</w:t>
      </w:r>
      <w:r w:rsidR="00E701C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день</w:t>
      </w:r>
      <w:r w:rsidR="003C0E3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их поступления</w:t>
      </w:r>
      <w:r w:rsidR="00117BC5" w:rsidRPr="00117BC5">
        <w:rPr>
          <w:lang w:val="ru-RU"/>
        </w:rPr>
        <w:t xml:space="preserve"> </w:t>
      </w:r>
      <w:r w:rsidR="00117BC5" w:rsidRPr="00117BC5">
        <w:rPr>
          <w:color w:val="000000"/>
          <w:sz w:val="28"/>
          <w:szCs w:val="28"/>
          <w:lang w:val="ru-RU"/>
        </w:rPr>
        <w:t>либо на следующий рабочий день в случае их получения после 16 часов текущего рабочего дня или в выходной (праздничный) день</w:t>
      </w:r>
      <w:r>
        <w:rPr>
          <w:color w:val="000000"/>
          <w:sz w:val="28"/>
          <w:szCs w:val="28"/>
          <w:lang w:val="ru-RU"/>
        </w:rPr>
        <w:t>.</w:t>
      </w:r>
    </w:p>
    <w:p w:rsidR="002622C6" w:rsidRPr="00464EF3" w:rsidRDefault="00347F03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.2. Заявление о предоставлении </w:t>
      </w:r>
      <w:r w:rsidR="00BE2E10">
        <w:rPr>
          <w:color w:val="000000"/>
          <w:sz w:val="28"/>
          <w:szCs w:val="28"/>
          <w:lang w:val="ru-RU"/>
        </w:rPr>
        <w:t>муниципальной услуги</w:t>
      </w:r>
      <w:r>
        <w:rPr>
          <w:color w:val="000000"/>
          <w:sz w:val="28"/>
          <w:szCs w:val="28"/>
          <w:lang w:val="ru-RU"/>
        </w:rPr>
        <w:t xml:space="preserve"> и документы, </w:t>
      </w:r>
      <w:r w:rsidR="00A41B94">
        <w:rPr>
          <w:color w:val="000000"/>
          <w:sz w:val="28"/>
          <w:szCs w:val="28"/>
          <w:lang w:val="ru-RU"/>
        </w:rPr>
        <w:t xml:space="preserve">указанные </w:t>
      </w:r>
      <w:r w:rsidR="000018CB">
        <w:rPr>
          <w:color w:val="000000"/>
          <w:sz w:val="28"/>
          <w:szCs w:val="28"/>
          <w:lang w:val="ru-RU"/>
        </w:rPr>
        <w:t xml:space="preserve">в </w:t>
      </w:r>
      <w:r w:rsidR="00AB26F5">
        <w:rPr>
          <w:color w:val="000000"/>
          <w:sz w:val="28"/>
          <w:szCs w:val="28"/>
          <w:lang w:val="ru-RU"/>
        </w:rPr>
        <w:t>пункте</w:t>
      </w:r>
      <w:r w:rsidR="000018CB">
        <w:rPr>
          <w:color w:val="000000"/>
          <w:sz w:val="28"/>
          <w:szCs w:val="28"/>
          <w:lang w:val="ru-RU"/>
        </w:rPr>
        <w:t xml:space="preserve"> 2.6.1. регламента</w:t>
      </w:r>
      <w:r>
        <w:rPr>
          <w:color w:val="000000"/>
          <w:sz w:val="28"/>
          <w:szCs w:val="28"/>
          <w:lang w:val="ru-RU"/>
        </w:rPr>
        <w:t xml:space="preserve">, поданные в МФЦ, </w:t>
      </w:r>
      <w:r w:rsidR="00FE4EBE">
        <w:rPr>
          <w:color w:val="000000"/>
          <w:sz w:val="28"/>
          <w:szCs w:val="28"/>
          <w:lang w:val="ru-RU"/>
        </w:rPr>
        <w:t xml:space="preserve">подлежат регистрации </w:t>
      </w:r>
      <w:r w:rsidR="00FE4EBE">
        <w:rPr>
          <w:color w:val="000000"/>
          <w:sz w:val="28"/>
          <w:szCs w:val="28"/>
          <w:lang w:val="ru-RU"/>
        </w:rPr>
        <w:lastRenderedPageBreak/>
        <w:t>в день их поступления</w:t>
      </w:r>
      <w:r w:rsidR="00FE4EBE" w:rsidRPr="00117BC5">
        <w:rPr>
          <w:lang w:val="ru-RU"/>
        </w:rPr>
        <w:t xml:space="preserve"> </w:t>
      </w:r>
      <w:r w:rsidR="00FE4EBE" w:rsidRPr="00117BC5">
        <w:rPr>
          <w:color w:val="000000"/>
          <w:sz w:val="28"/>
          <w:szCs w:val="28"/>
          <w:lang w:val="ru-RU"/>
        </w:rPr>
        <w:t>либо на следующий рабочий день в случае их получения после 16 часов текущего рабочего дня или в выходной (праздничный) день</w:t>
      </w:r>
      <w:r>
        <w:rPr>
          <w:color w:val="000000"/>
          <w:sz w:val="28"/>
          <w:szCs w:val="28"/>
          <w:lang w:val="ru-RU"/>
        </w:rPr>
        <w:t>.</w:t>
      </w:r>
    </w:p>
    <w:p w:rsidR="0094667F" w:rsidRPr="00464EF3" w:rsidRDefault="0094667F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3</w:t>
      </w:r>
      <w:r w:rsidR="00876F3D">
        <w:rPr>
          <w:color w:val="000000"/>
          <w:sz w:val="28"/>
          <w:szCs w:val="28"/>
          <w:lang w:val="ru-RU"/>
        </w:rPr>
        <w:t>. </w:t>
      </w:r>
      <w:proofErr w:type="gramStart"/>
      <w:r w:rsidRPr="00464EF3">
        <w:rPr>
          <w:color w:val="000000"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3C0E39">
        <w:rPr>
          <w:color w:val="000000"/>
          <w:sz w:val="28"/>
          <w:szCs w:val="28"/>
          <w:lang w:val="ru-RU"/>
        </w:rPr>
        <w:t xml:space="preserve">заявлений </w:t>
      </w:r>
      <w:r w:rsidRPr="00464EF3">
        <w:rPr>
          <w:color w:val="000000"/>
          <w:sz w:val="28"/>
          <w:szCs w:val="28"/>
          <w:lang w:val="ru-RU"/>
        </w:rPr>
        <w:t xml:space="preserve">о предоставлении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Pr="00464EF3">
        <w:rPr>
          <w:color w:val="000000"/>
          <w:sz w:val="28"/>
          <w:szCs w:val="28"/>
          <w:lang w:val="ru-RU"/>
        </w:rPr>
        <w:t>, информационным стендам</w:t>
      </w:r>
      <w:r w:rsidR="003C0E39">
        <w:rPr>
          <w:color w:val="000000"/>
          <w:sz w:val="28"/>
          <w:szCs w:val="28"/>
          <w:lang w:val="ru-RU"/>
        </w:rPr>
        <w:t xml:space="preserve"> </w:t>
      </w:r>
      <w:r w:rsidRPr="00464EF3">
        <w:rPr>
          <w:color w:val="000000"/>
          <w:sz w:val="28"/>
          <w:szCs w:val="28"/>
          <w:lang w:val="ru-RU"/>
        </w:rPr>
        <w:t>с образцами их заполнения и перечнем документов, необходимых</w:t>
      </w:r>
      <w:r w:rsidR="003C0E39">
        <w:rPr>
          <w:color w:val="000000"/>
          <w:sz w:val="28"/>
          <w:szCs w:val="28"/>
          <w:lang w:val="ru-RU"/>
        </w:rPr>
        <w:t xml:space="preserve"> </w:t>
      </w:r>
      <w:r w:rsidRPr="00464EF3">
        <w:rPr>
          <w:color w:val="000000"/>
          <w:sz w:val="28"/>
          <w:szCs w:val="28"/>
          <w:lang w:val="ru-RU"/>
        </w:rPr>
        <w:t xml:space="preserve">для предоставления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Pr="00464EF3">
        <w:rPr>
          <w:color w:val="000000"/>
          <w:sz w:val="28"/>
          <w:szCs w:val="28"/>
          <w:lang w:val="ru-RU"/>
        </w:rPr>
        <w:t>, в том числе к обеспечению доступности для инвалидов указанных объектов в соответствии</w:t>
      </w:r>
      <w:r w:rsidR="003C0E39">
        <w:rPr>
          <w:color w:val="000000"/>
          <w:sz w:val="28"/>
          <w:szCs w:val="28"/>
          <w:lang w:val="ru-RU"/>
        </w:rPr>
        <w:t xml:space="preserve"> </w:t>
      </w:r>
      <w:r w:rsidRPr="00464EF3">
        <w:rPr>
          <w:color w:val="000000"/>
          <w:sz w:val="28"/>
          <w:szCs w:val="28"/>
          <w:lang w:val="ru-RU"/>
        </w:rPr>
        <w:t>с законодательством Российской Федерации</w:t>
      </w:r>
      <w:r w:rsidR="00835C43">
        <w:rPr>
          <w:color w:val="000000"/>
          <w:sz w:val="28"/>
          <w:szCs w:val="28"/>
          <w:lang w:val="ru-RU"/>
        </w:rPr>
        <w:t xml:space="preserve"> </w:t>
      </w:r>
      <w:r w:rsidRPr="00464EF3">
        <w:rPr>
          <w:color w:val="000000"/>
          <w:sz w:val="28"/>
          <w:szCs w:val="28"/>
          <w:lang w:val="ru-RU"/>
        </w:rPr>
        <w:t>о социальной защите инвалидов</w:t>
      </w:r>
      <w:r w:rsidR="00282D1A">
        <w:rPr>
          <w:color w:val="000000"/>
          <w:sz w:val="28"/>
          <w:szCs w:val="28"/>
          <w:lang w:val="ru-RU"/>
        </w:rPr>
        <w:t>.</w:t>
      </w:r>
      <w:proofErr w:type="gramEnd"/>
    </w:p>
    <w:p w:rsid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</w:t>
      </w:r>
      <w:r w:rsidR="00572C5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с поручнями, а также пандусами для беспрепятственного передвижения инвалидных колясок, детских колясок.</w:t>
      </w:r>
    </w:p>
    <w:p w:rsidR="00A41B94" w:rsidRPr="006E2B59" w:rsidRDefault="00A41B94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.2. </w:t>
      </w:r>
      <w:proofErr w:type="gramStart"/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На территории, прилегающей к зданию </w:t>
      </w:r>
      <w:r w:rsidR="000018CB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ргана, предоставляющего услугу, должны быть оборудованы места для парковки автотранспортных средств, в том числе 10 процентов мест (но не менее одного места) выделяются для транспортных средств, управляемых инвалидами, и транспортных средств, перевозящих инвалидов и (или) детей – инвалидов.</w:t>
      </w:r>
      <w:proofErr w:type="gramEnd"/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Доступ к парковочным местам является бесплатным.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. Прием заявителей осуществляется в специально выделенных</w:t>
      </w:r>
      <w:r w:rsidR="003C0E39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для этих целей помещениях.</w:t>
      </w:r>
    </w:p>
    <w:p w:rsidR="006E2B59" w:rsidRPr="006E2B59" w:rsidRDefault="004E7CC4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.3.1. </w:t>
      </w:r>
      <w:r w:rsidR="006E2B59" w:rsidRPr="006E2B59">
        <w:rPr>
          <w:rFonts w:eastAsia="Andale Sans UI"/>
          <w:color w:val="000000"/>
          <w:kern w:val="3"/>
          <w:szCs w:val="28"/>
          <w:lang w:eastAsia="en-US" w:bidi="en-US"/>
        </w:rPr>
        <w:t>Места ожидания и приема заявителей (их представителей) должны соответствовать комфортным условиям,</w:t>
      </w:r>
      <w:r w:rsidR="00835C43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="006E2B59" w:rsidRPr="006E2B59">
        <w:rPr>
          <w:rFonts w:eastAsia="Andale Sans UI"/>
          <w:color w:val="000000"/>
          <w:kern w:val="3"/>
          <w:szCs w:val="28"/>
          <w:lang w:eastAsia="en-US" w:bidi="en-US"/>
        </w:rPr>
        <w:t>в том числе для лиц</w:t>
      </w:r>
      <w:r w:rsidR="00572C58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="006E2B59" w:rsidRPr="006E2B59">
        <w:rPr>
          <w:rFonts w:eastAsia="Andale Sans UI"/>
          <w:color w:val="000000"/>
          <w:kern w:val="3"/>
          <w:szCs w:val="28"/>
          <w:lang w:eastAsia="en-US" w:bidi="en-US"/>
        </w:rPr>
        <w:t>с ограниченными возможностями здоровья, и оптимальным условиям работы специалистов.</w:t>
      </w:r>
    </w:p>
    <w:p w:rsidR="006E2B59" w:rsidRPr="006E2B59" w:rsidRDefault="004E7CC4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.3.2. </w:t>
      </w:r>
      <w:r w:rsidR="006E2B59" w:rsidRPr="006E2B59">
        <w:rPr>
          <w:rFonts w:eastAsia="Andale Sans UI"/>
          <w:color w:val="000000"/>
          <w:kern w:val="3"/>
          <w:szCs w:val="28"/>
          <w:lang w:eastAsia="en-US" w:bidi="en-US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E2B59" w:rsidRPr="006E2B59" w:rsidRDefault="006E2B59" w:rsidP="00AE569E">
      <w:pPr>
        <w:suppressAutoHyphens/>
        <w:autoSpaceDN w:val="0"/>
        <w:ind w:left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номера кабинета (окна);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 xml:space="preserve">фамилии, имени, отчества и должности специалиста, осуществляющего предоставление 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/>
          <w:color w:val="000000"/>
          <w:kern w:val="3"/>
          <w:szCs w:val="28"/>
          <w:lang w:eastAsia="en-US" w:bidi="en-US"/>
        </w:rPr>
        <w:t>униципальной услуги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 xml:space="preserve"> или информирование о предоставлении 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/>
          <w:color w:val="000000"/>
          <w:kern w:val="3"/>
          <w:szCs w:val="28"/>
          <w:lang w:eastAsia="en-US" w:bidi="en-US"/>
        </w:rPr>
        <w:t>униципальной услуги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.</w:t>
      </w:r>
    </w:p>
    <w:p w:rsidR="006E2B59" w:rsidRPr="006E2B59" w:rsidRDefault="004E7CC4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.3.3. </w:t>
      </w:r>
      <w:r w:rsidR="006E2B59"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Места ожидания должны быть оборудованы стульями, кресельными секциями, скамьями (банкетками). Количество мест ожидания определяется</w:t>
      </w:r>
      <w:r w:rsidR="008938B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="006E2B59"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исходя из фактической нагрузки и возможностей для их размещения в здании, но не может составлять менее 5 мест.</w:t>
      </w:r>
    </w:p>
    <w:p w:rsidR="006E2B59" w:rsidRPr="004E7CC4" w:rsidRDefault="004E7CC4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4E7CC4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4E7CC4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.3.4. </w:t>
      </w:r>
      <w:r w:rsidR="006E2B59" w:rsidRPr="004E7CC4">
        <w:rPr>
          <w:rFonts w:eastAsia="Andale Sans UI" w:cs="Tahoma"/>
          <w:color w:val="000000"/>
          <w:kern w:val="3"/>
          <w:szCs w:val="28"/>
          <w:lang w:eastAsia="en-US"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E7CC4" w:rsidRDefault="004E7CC4" w:rsidP="00AE569E">
      <w:pPr>
        <w:pStyle w:val="Standard"/>
        <w:widowControl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4E7CC4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3</w:t>
      </w:r>
      <w:r w:rsidR="00876F3D">
        <w:rPr>
          <w:color w:val="000000"/>
          <w:sz w:val="28"/>
          <w:szCs w:val="28"/>
          <w:lang w:val="ru-RU"/>
        </w:rPr>
        <w:t>.3.5. </w:t>
      </w:r>
      <w:r w:rsidRPr="004E7CC4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</w:t>
      </w:r>
      <w:r w:rsidR="003C0E39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4E7CC4">
        <w:rPr>
          <w:rFonts w:cs="Times New Roman"/>
          <w:kern w:val="0"/>
          <w:sz w:val="28"/>
          <w:szCs w:val="28"/>
          <w:lang w:val="ru-RU" w:eastAsia="ru-RU" w:bidi="ar-SA"/>
        </w:rPr>
        <w:t>для инвалидов, предусмотренным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 ст</w:t>
      </w:r>
      <w:r w:rsidR="00374D84">
        <w:rPr>
          <w:rFonts w:cs="Times New Roman"/>
          <w:kern w:val="0"/>
          <w:sz w:val="28"/>
          <w:szCs w:val="28"/>
          <w:lang w:val="ru-RU" w:eastAsia="ru-RU" w:bidi="ar-SA"/>
        </w:rPr>
        <w:t>атьей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 15 Федерального закона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24 ноября 1994 года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 № 181-ФЗ «О социальной защите инвалидов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в Российской Федерации»:</w:t>
      </w:r>
    </w:p>
    <w:p w:rsidR="004E7CC4" w:rsidRDefault="004E7CC4" w:rsidP="00AE569E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условия беспрепятственного доступа к зданию,</w:t>
      </w:r>
      <w:r w:rsidR="008938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помещению,</w:t>
      </w:r>
      <w:r w:rsidR="008938B1">
        <w:rPr>
          <w:sz w:val="28"/>
          <w:szCs w:val="28"/>
          <w:lang w:val="ru-RU"/>
        </w:rPr>
        <w:t xml:space="preserve"> </w:t>
      </w:r>
      <w:r w:rsidR="006E0527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де предоставляется муниципальная услуга;</w:t>
      </w:r>
    </w:p>
    <w:p w:rsidR="004E7CC4" w:rsidRDefault="004E7CC4" w:rsidP="00AE569E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возможность самостоятель</w:t>
      </w:r>
      <w:r w:rsidR="00CC3FED">
        <w:rPr>
          <w:sz w:val="28"/>
          <w:szCs w:val="28"/>
          <w:lang w:val="ru-RU"/>
        </w:rPr>
        <w:t xml:space="preserve">ного передвижения по территории, </w:t>
      </w:r>
      <w:r>
        <w:rPr>
          <w:sz w:val="28"/>
          <w:szCs w:val="28"/>
          <w:lang w:val="ru-RU"/>
        </w:rPr>
        <w:t>а также входа и выхода, в том числе с использованием кресла-коляски;</w:t>
      </w:r>
    </w:p>
    <w:p w:rsidR="004E7CC4" w:rsidRDefault="004E7CC4" w:rsidP="00AE569E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дублирование </w:t>
      </w:r>
      <w:r w:rsidRPr="005E1036">
        <w:rPr>
          <w:sz w:val="28"/>
          <w:szCs w:val="28"/>
          <w:lang w:val="ru-RU"/>
        </w:rPr>
        <w:t>необходимой для инвалидов звуковой и зрительной информации</w:t>
      </w:r>
      <w:r>
        <w:rPr>
          <w:sz w:val="28"/>
          <w:szCs w:val="28"/>
          <w:lang w:val="ru-RU"/>
        </w:rPr>
        <w:t>;</w:t>
      </w:r>
    </w:p>
    <w:p w:rsidR="004E7CC4" w:rsidRPr="00FE1FE0" w:rsidRDefault="004E7CC4" w:rsidP="00AE569E">
      <w:pPr>
        <w:pStyle w:val="Standard"/>
        <w:widowControl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5E1036">
        <w:rPr>
          <w:sz w:val="28"/>
          <w:szCs w:val="28"/>
          <w:lang w:val="ru-RU"/>
        </w:rPr>
        <w:t>опуск сурдопереводчика</w:t>
      </w:r>
      <w:r>
        <w:rPr>
          <w:sz w:val="28"/>
          <w:szCs w:val="28"/>
          <w:lang w:val="ru-RU"/>
        </w:rPr>
        <w:t xml:space="preserve">, </w:t>
      </w:r>
      <w:r w:rsidRPr="005E1036">
        <w:rPr>
          <w:sz w:val="28"/>
          <w:szCs w:val="28"/>
          <w:lang w:val="ru-RU"/>
        </w:rPr>
        <w:t>тифлосурдопереводчика</w:t>
      </w:r>
      <w:r>
        <w:rPr>
          <w:sz w:val="28"/>
          <w:szCs w:val="28"/>
          <w:lang w:val="ru-RU"/>
        </w:rPr>
        <w:t>,</w:t>
      </w:r>
      <w:r w:rsidR="008824C8">
        <w:rPr>
          <w:sz w:val="28"/>
          <w:szCs w:val="28"/>
          <w:lang w:val="ru-RU"/>
        </w:rPr>
        <w:t xml:space="preserve"> </w:t>
      </w:r>
      <w:r w:rsidRPr="005E1036">
        <w:rPr>
          <w:sz w:val="28"/>
          <w:szCs w:val="28"/>
          <w:lang w:val="ru-RU"/>
        </w:rPr>
        <w:t>собаки-проводника</w:t>
      </w:r>
      <w:r>
        <w:rPr>
          <w:sz w:val="28"/>
          <w:szCs w:val="28"/>
          <w:lang w:val="ru-RU"/>
        </w:rPr>
        <w:t>.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4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 xml:space="preserve">. </w:t>
      </w:r>
      <w:r w:rsidRPr="006E2B59">
        <w:rPr>
          <w:rFonts w:eastAsia="Andale Sans UI"/>
          <w:bCs/>
          <w:color w:val="000000"/>
          <w:kern w:val="3"/>
          <w:szCs w:val="28"/>
          <w:lang w:eastAsia="en-US" w:bidi="en-US"/>
        </w:rPr>
        <w:t xml:space="preserve">Информационные стенды должны содержать полную и актуальную информацию о порядке предоставления </w:t>
      </w:r>
      <w:r w:rsidR="004E7CC4">
        <w:rPr>
          <w:rFonts w:eastAsia="Andale Sans UI"/>
          <w:bCs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/>
          <w:bCs/>
          <w:color w:val="000000"/>
          <w:kern w:val="3"/>
          <w:szCs w:val="28"/>
          <w:lang w:eastAsia="en-US" w:bidi="en-US"/>
        </w:rPr>
        <w:t>униципальной услуги</w:t>
      </w:r>
      <w:r w:rsidRPr="006E2B59">
        <w:rPr>
          <w:rFonts w:eastAsia="Andale Sans UI"/>
          <w:bCs/>
          <w:color w:val="000000"/>
          <w:kern w:val="3"/>
          <w:szCs w:val="28"/>
          <w:lang w:eastAsia="en-US" w:bidi="en-US"/>
        </w:rPr>
        <w:t xml:space="preserve">.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Тексты информационных материалов, которые размещаются на информационных стендах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,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 xml:space="preserve"> печатаются удобным для чтения шрифтом, без</w:t>
      </w:r>
      <w:r w:rsidR="008938B1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исправлений,</w:t>
      </w:r>
      <w:r w:rsidR="008938B1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="00CC3FED">
        <w:rPr>
          <w:rFonts w:eastAsia="Andale Sans UI"/>
          <w:color w:val="000000"/>
          <w:kern w:val="3"/>
          <w:szCs w:val="28"/>
          <w:lang w:eastAsia="en-US" w:bidi="en-US"/>
        </w:rPr>
        <w:t xml:space="preserve">с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выделением наиболее важной информации полужирным начертанием</w:t>
      </w:r>
      <w:r w:rsidR="00572C58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или подчеркиванием.</w:t>
      </w:r>
    </w:p>
    <w:p w:rsidR="006E2B59" w:rsidRDefault="006E2B59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4</w:t>
      </w:r>
      <w:r w:rsidRPr="00464EF3">
        <w:rPr>
          <w:color w:val="000000"/>
          <w:sz w:val="28"/>
          <w:szCs w:val="28"/>
          <w:lang w:val="ru-RU"/>
        </w:rPr>
        <w:t xml:space="preserve">. Показатели доступности и качества </w:t>
      </w:r>
      <w:r w:rsidR="004E7CC4">
        <w:rPr>
          <w:color w:val="000000"/>
          <w:sz w:val="28"/>
          <w:szCs w:val="28"/>
          <w:lang w:val="ru-RU"/>
        </w:rPr>
        <w:t xml:space="preserve">предоставления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B725A6">
        <w:rPr>
          <w:color w:val="000000"/>
          <w:sz w:val="28"/>
          <w:szCs w:val="28"/>
          <w:lang w:val="ru-RU"/>
        </w:rPr>
        <w:t>:</w:t>
      </w:r>
    </w:p>
    <w:p w:rsidR="005E1036" w:rsidRPr="00464EF3" w:rsidRDefault="005E1036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.1. соблюдение сроков предоставления </w:t>
      </w:r>
      <w:r w:rsidR="004E7CC4">
        <w:rPr>
          <w:color w:val="000000"/>
          <w:sz w:val="28"/>
          <w:szCs w:val="28"/>
          <w:lang w:val="ru-RU"/>
        </w:rPr>
        <w:t xml:space="preserve">муниципальной </w:t>
      </w:r>
      <w:r>
        <w:rPr>
          <w:color w:val="000000"/>
          <w:sz w:val="28"/>
          <w:szCs w:val="28"/>
          <w:lang w:val="ru-RU"/>
        </w:rPr>
        <w:t>услуги</w:t>
      </w:r>
      <w:r w:rsidR="00DC0D4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условий ожидания приема</w:t>
      </w:r>
      <w:r w:rsidR="004E7CC4">
        <w:rPr>
          <w:color w:val="000000"/>
          <w:sz w:val="28"/>
          <w:szCs w:val="28"/>
          <w:lang w:val="ru-RU"/>
        </w:rPr>
        <w:t>;</w:t>
      </w:r>
    </w:p>
    <w:p w:rsidR="00FE1FE0" w:rsidRP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2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количество взаимодействий заявителя с должностными лицами, муниципальными служащими при предоставлении 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униципальной услуги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proofErr w:type="gramStart"/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–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н</w:t>
      </w:r>
      <w:proofErr w:type="gramEnd"/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е </w:t>
      </w:r>
      <w:r w:rsidR="00B725A6">
        <w:rPr>
          <w:rFonts w:eastAsia="Andale Sans UI" w:cs="Tahoma"/>
          <w:color w:val="000000"/>
          <w:kern w:val="3"/>
          <w:szCs w:val="28"/>
          <w:lang w:eastAsia="en-US" w:bidi="en-US"/>
        </w:rPr>
        <w:t>более двух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, продолжительность</w:t>
      </w:r>
      <w:r w:rsidR="00835C4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–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не более 15 минут;</w:t>
      </w:r>
    </w:p>
    <w:p w:rsid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="00876F3D">
        <w:rPr>
          <w:rFonts w:eastAsia="Andale Sans UI" w:cs="Tahoma"/>
          <w:color w:val="000000"/>
          <w:kern w:val="3"/>
          <w:szCs w:val="28"/>
          <w:lang w:eastAsia="en-US" w:bidi="en-US"/>
        </w:rPr>
        <w:t>. в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озможность получения 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муниципальной услуги</w:t>
      </w:r>
      <w:r w:rsidR="00464EF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в</w:t>
      </w:r>
      <w:r w:rsidR="00464EF3" w:rsidRPr="00464EF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МФЦ</w:t>
      </w:r>
      <w:r w:rsidR="00DC0D4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в соответствии с соглашением о взаимодействии, заключенным между МФЦ</w:t>
      </w:r>
      <w:r w:rsidR="00572C5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и 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рганом, предоставляющим услугу, с момента</w:t>
      </w:r>
      <w:r w:rsidR="004C060E" w:rsidRPr="004C060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вступления в силу соглашения о взаимодействии;</w:t>
      </w:r>
    </w:p>
    <w:p w:rsid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 возможность получения информации о ходе пред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оставления 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муниципальной услуги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,</w:t>
      </w:r>
      <w:r>
        <w:rPr>
          <w:szCs w:val="28"/>
        </w:rPr>
        <w:t xml:space="preserve"> в том числе с использованием информационно-коммуникационных технологий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;</w:t>
      </w:r>
    </w:p>
    <w:p w:rsidR="0097285C" w:rsidRPr="0039046C" w:rsidRDefault="0097285C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2.14.5. возможность досудебного (внесудебного) рассмотрения жалоб</w:t>
      </w:r>
      <w:r w:rsidR="00DC0D4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="0039046C">
        <w:rPr>
          <w:rFonts w:eastAsia="Andale Sans UI" w:cs="Tahoma"/>
          <w:color w:val="000000"/>
          <w:kern w:val="3"/>
          <w:szCs w:val="28"/>
          <w:lang w:eastAsia="en-US" w:bidi="en-US"/>
        </w:rPr>
        <w:t>в процессе получения муниципальной услуги;</w:t>
      </w:r>
    </w:p>
    <w:p w:rsid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39046C">
        <w:rPr>
          <w:rFonts w:eastAsia="Andale Sans UI" w:cs="Tahoma"/>
          <w:color w:val="000000"/>
          <w:kern w:val="3"/>
          <w:szCs w:val="28"/>
          <w:lang w:eastAsia="en-US" w:bidi="en-US"/>
        </w:rPr>
        <w:t>6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соответствие мест предоставления 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муниципальной услуги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(мест ожидания, мест для заполнения документов) требованиям </w:t>
      </w:r>
      <w:r w:rsidR="00AB26F5">
        <w:rPr>
          <w:rFonts w:eastAsia="Andale Sans UI" w:cs="Tahoma"/>
          <w:color w:val="000000"/>
          <w:kern w:val="3"/>
          <w:szCs w:val="28"/>
          <w:lang w:eastAsia="en-US" w:bidi="en-US"/>
        </w:rPr>
        <w:t>пункта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2.1</w:t>
      </w:r>
      <w:r w:rsidR="00374D84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="000C327B">
        <w:rPr>
          <w:rFonts w:eastAsia="Andale Sans UI" w:cs="Tahoma"/>
          <w:color w:val="000000"/>
          <w:kern w:val="3"/>
          <w:szCs w:val="28"/>
          <w:lang w:eastAsia="en-US" w:bidi="en-US"/>
        </w:rPr>
        <w:t>.3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 регламента.</w:t>
      </w:r>
    </w:p>
    <w:p w:rsidR="006E2B59" w:rsidRPr="00464EF3" w:rsidRDefault="006E2B59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5</w:t>
      </w:r>
      <w:r w:rsidR="00876F3D">
        <w:rPr>
          <w:color w:val="000000"/>
          <w:sz w:val="28"/>
          <w:szCs w:val="28"/>
          <w:lang w:val="ru-RU"/>
        </w:rPr>
        <w:t>. </w:t>
      </w:r>
      <w:r w:rsidRPr="00464EF3">
        <w:rPr>
          <w:color w:val="000000"/>
          <w:sz w:val="28"/>
          <w:szCs w:val="28"/>
          <w:lang w:val="ru-RU"/>
        </w:rPr>
        <w:t xml:space="preserve">Иные требования, в том числе учитывающие особенности предоставления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1D5103">
        <w:rPr>
          <w:color w:val="000000"/>
          <w:sz w:val="28"/>
          <w:szCs w:val="28"/>
          <w:lang w:val="ru-RU"/>
        </w:rPr>
        <w:t xml:space="preserve"> </w:t>
      </w:r>
      <w:r w:rsidR="00B76552">
        <w:rPr>
          <w:color w:val="000000"/>
          <w:sz w:val="28"/>
          <w:szCs w:val="28"/>
          <w:lang w:val="ru-RU"/>
        </w:rPr>
        <w:t>в электронной форме</w:t>
      </w:r>
      <w:r w:rsidR="00282D1A">
        <w:rPr>
          <w:color w:val="000000"/>
          <w:sz w:val="28"/>
          <w:szCs w:val="28"/>
          <w:lang w:val="ru-RU"/>
        </w:rPr>
        <w:t>.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5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1D5103">
        <w:rPr>
          <w:rFonts w:eastAsia="Andale Sans UI" w:cs="Tahoma"/>
          <w:color w:val="000000"/>
          <w:kern w:val="3"/>
          <w:szCs w:val="28"/>
          <w:lang w:eastAsia="en-US" w:bidi="en-US"/>
        </w:rPr>
        <w:t>1</w:t>
      </w:r>
      <w:r w:rsidR="00876F3D">
        <w:rPr>
          <w:rFonts w:eastAsia="Andale Sans UI" w:cs="Tahoma"/>
          <w:color w:val="000000"/>
          <w:kern w:val="3"/>
          <w:szCs w:val="28"/>
          <w:lang w:eastAsia="en-US" w:bidi="en-US"/>
        </w:rPr>
        <w:t>. </w:t>
      </w:r>
      <w:r w:rsidR="007518B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Информация о </w:t>
      </w:r>
      <w:r w:rsidR="000C327B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7518B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униципальной услуге 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внесена в реестр </w:t>
      </w:r>
      <w:r w:rsidR="00E108C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государственных и 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муниципальных услуг (функций), предоставляемых органами местного самоуправления муниципальных образований Пермского края</w:t>
      </w:r>
      <w:r w:rsidR="007518B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и размещена на </w:t>
      </w:r>
      <w:r w:rsidR="000C327B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 w:rsidR="007518BD">
        <w:rPr>
          <w:rFonts w:eastAsia="Andale Sans UI" w:cs="Tahoma"/>
          <w:color w:val="000000"/>
          <w:kern w:val="3"/>
          <w:szCs w:val="28"/>
          <w:lang w:eastAsia="en-US" w:bidi="en-US"/>
        </w:rPr>
        <w:t>фициальном сайте в сети «Интернет», Едином портале, Градостроительном портале РИСОГД ПК.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5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1D5103">
        <w:rPr>
          <w:rFonts w:eastAsia="Andale Sans UI" w:cs="Tahoma"/>
          <w:color w:val="000000"/>
          <w:kern w:val="3"/>
          <w:szCs w:val="28"/>
          <w:lang w:eastAsia="en-US" w:bidi="en-US"/>
        </w:rPr>
        <w:t>2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. Заявитель (его представитель) вправе направить докумен</w:t>
      </w:r>
      <w:r w:rsidR="00EF7EA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ты, указанные в </w:t>
      </w:r>
      <w:r w:rsidR="00AB26F5">
        <w:rPr>
          <w:rFonts w:eastAsia="Andale Sans UI" w:cs="Tahoma"/>
          <w:color w:val="000000"/>
          <w:kern w:val="3"/>
          <w:szCs w:val="28"/>
          <w:lang w:eastAsia="en-US" w:bidi="en-US"/>
        </w:rPr>
        <w:t>пункте</w:t>
      </w:r>
      <w:r w:rsidR="00EF7EA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2.6</w:t>
      </w:r>
      <w:r w:rsidR="000C327B">
        <w:rPr>
          <w:rFonts w:eastAsia="Andale Sans UI" w:cs="Tahoma"/>
          <w:color w:val="000000"/>
          <w:kern w:val="3"/>
          <w:szCs w:val="28"/>
          <w:lang w:eastAsia="en-US" w:bidi="en-US"/>
        </w:rPr>
        <w:t>.1</w:t>
      </w:r>
      <w:r w:rsidR="00EF7EA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регламента, в электронной форме следующими способами:</w:t>
      </w:r>
    </w:p>
    <w:p w:rsid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через Единый портал;</w:t>
      </w:r>
    </w:p>
    <w:p w:rsidR="005E5E0F" w:rsidRDefault="005E5E0F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через сайт «Услуги и сервисы Пермского края»;</w:t>
      </w:r>
    </w:p>
    <w:p w:rsidR="008F6160" w:rsidRDefault="008F6160" w:rsidP="00AE569E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lastRenderedPageBreak/>
        <w:t>по электронной почте органа, предоставляющего услугу.</w:t>
      </w:r>
    </w:p>
    <w:p w:rsidR="007518BD" w:rsidRPr="006E2B59" w:rsidRDefault="004E39F3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5</w:t>
      </w:r>
      <w:r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1D5103">
        <w:rPr>
          <w:rFonts w:eastAsia="Andale Sans UI"/>
          <w:color w:val="000000"/>
          <w:kern w:val="3"/>
          <w:szCs w:val="28"/>
          <w:lang w:eastAsia="en-US" w:bidi="en-US"/>
        </w:rPr>
        <w:t>2</w:t>
      </w: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.1. </w:t>
      </w:r>
      <w:r w:rsidR="007518BD" w:rsidRPr="007518BD">
        <w:rPr>
          <w:rFonts w:eastAsia="Andale Sans UI"/>
          <w:color w:val="000000"/>
          <w:kern w:val="3"/>
          <w:szCs w:val="28"/>
          <w:lang w:eastAsia="en-US" w:bidi="en-US"/>
        </w:rPr>
        <w:t>Для получения услуги через Единый портал</w:t>
      </w:r>
      <w:r w:rsidR="00312DAF">
        <w:rPr>
          <w:rFonts w:eastAsia="Andale Sans UI"/>
          <w:color w:val="000000"/>
          <w:kern w:val="3"/>
          <w:szCs w:val="28"/>
          <w:lang w:eastAsia="en-US" w:bidi="en-US"/>
        </w:rPr>
        <w:t xml:space="preserve"> и сайт «Услуги</w:t>
      </w:r>
      <w:r w:rsidR="00572C58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="00312DAF">
        <w:rPr>
          <w:rFonts w:eastAsia="Andale Sans UI"/>
          <w:color w:val="000000"/>
          <w:kern w:val="3"/>
          <w:szCs w:val="28"/>
          <w:lang w:eastAsia="en-US" w:bidi="en-US"/>
        </w:rPr>
        <w:t xml:space="preserve">и сервисы Пермского края» </w:t>
      </w:r>
      <w:r w:rsidR="007518BD" w:rsidRPr="007518BD">
        <w:rPr>
          <w:rFonts w:eastAsia="Andale Sans UI"/>
          <w:color w:val="000000"/>
          <w:kern w:val="3"/>
          <w:szCs w:val="28"/>
          <w:lang w:eastAsia="en-US" w:bidi="en-US"/>
        </w:rPr>
        <w:t>заявителю необходимо предварительно пройти процесс регистрации в Единой системе идентификац</w:t>
      </w:r>
      <w:proofErr w:type="gramStart"/>
      <w:r w:rsidR="007518BD" w:rsidRPr="007518BD">
        <w:rPr>
          <w:rFonts w:eastAsia="Andale Sans UI"/>
          <w:color w:val="000000"/>
          <w:kern w:val="3"/>
          <w:szCs w:val="28"/>
          <w:lang w:eastAsia="en-US" w:bidi="en-US"/>
        </w:rPr>
        <w:t>ии и ау</w:t>
      </w:r>
      <w:proofErr w:type="gramEnd"/>
      <w:r w:rsidR="007518BD" w:rsidRPr="007518BD">
        <w:rPr>
          <w:rFonts w:eastAsia="Andale Sans UI"/>
          <w:color w:val="000000"/>
          <w:kern w:val="3"/>
          <w:szCs w:val="28"/>
          <w:lang w:eastAsia="en-US" w:bidi="en-US"/>
        </w:rPr>
        <w:t>тентификации</w:t>
      </w:r>
      <w:r w:rsidR="004666CE">
        <w:rPr>
          <w:rFonts w:eastAsia="Andale Sans UI"/>
          <w:color w:val="000000"/>
          <w:kern w:val="3"/>
          <w:szCs w:val="28"/>
          <w:lang w:eastAsia="en-US" w:bidi="en-US"/>
        </w:rPr>
        <w:t xml:space="preserve"> – ЕСИА </w:t>
      </w:r>
      <w:r w:rsidR="004666CE" w:rsidRPr="00312DAF">
        <w:rPr>
          <w:rFonts w:eastAsia="Andale Sans UI"/>
          <w:color w:val="000000"/>
          <w:kern w:val="3"/>
          <w:szCs w:val="28"/>
          <w:lang w:eastAsia="en-US" w:bidi="en-US"/>
        </w:rPr>
        <w:t>(http://esia.gosuslugi.ru/)</w:t>
      </w:r>
      <w:r w:rsidRPr="00312DAF"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4666CE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</w:p>
    <w:p w:rsid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5</w:t>
      </w:r>
      <w:r w:rsidR="001D5103">
        <w:rPr>
          <w:rFonts w:eastAsia="Andale Sans UI" w:cs="Tahoma"/>
          <w:color w:val="000000"/>
          <w:kern w:val="3"/>
          <w:szCs w:val="28"/>
          <w:lang w:eastAsia="en-US" w:bidi="en-US"/>
        </w:rPr>
        <w:t>.3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Заявитель вправе подать документы, указанные в </w:t>
      </w:r>
      <w:r w:rsidR="00AB26F5">
        <w:rPr>
          <w:rFonts w:eastAsia="Andale Sans UI" w:cs="Tahoma"/>
          <w:color w:val="000000"/>
          <w:kern w:val="3"/>
          <w:szCs w:val="28"/>
          <w:lang w:eastAsia="en-US" w:bidi="en-US"/>
        </w:rPr>
        <w:t>пункте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2.6.</w:t>
      </w:r>
      <w:r w:rsidR="00062158">
        <w:rPr>
          <w:rFonts w:eastAsia="Andale Sans UI" w:cs="Tahoma"/>
          <w:color w:val="000000"/>
          <w:kern w:val="3"/>
          <w:szCs w:val="28"/>
          <w:lang w:eastAsia="en-US" w:bidi="en-US"/>
        </w:rPr>
        <w:t>1.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регламента, в МФЦ в соответствии с соглашением</w:t>
      </w:r>
      <w:r w:rsidR="00835C4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о взаимодействии, заключенным между МФЦ и органом, предоставляющим услугу, с момента вступления в силу соглашения</w:t>
      </w:r>
      <w:r w:rsidR="00835C4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о взаимодействии.</w:t>
      </w:r>
    </w:p>
    <w:p w:rsidR="003C52C4" w:rsidRPr="00FC7FD2" w:rsidRDefault="003C52C4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9C7FEC">
        <w:rPr>
          <w:color w:val="000000"/>
          <w:sz w:val="28"/>
          <w:szCs w:val="28"/>
          <w:lang w:val="ru-RU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услугу.</w:t>
      </w:r>
    </w:p>
    <w:p w:rsidR="00FE1FE0" w:rsidRDefault="003C52C4" w:rsidP="00D43176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CF0896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5</w:t>
      </w:r>
      <w:r w:rsidRPr="00CF0896">
        <w:rPr>
          <w:color w:val="000000"/>
          <w:sz w:val="28"/>
          <w:szCs w:val="28"/>
          <w:lang w:val="ru-RU"/>
        </w:rPr>
        <w:t>.</w:t>
      </w:r>
      <w:r w:rsidR="001D5103">
        <w:rPr>
          <w:color w:val="000000"/>
          <w:sz w:val="28"/>
          <w:szCs w:val="28"/>
          <w:lang w:val="ru-RU"/>
        </w:rPr>
        <w:t>4</w:t>
      </w:r>
      <w:r w:rsidRPr="00CF0896">
        <w:rPr>
          <w:color w:val="000000"/>
          <w:sz w:val="28"/>
          <w:szCs w:val="28"/>
          <w:lang w:val="ru-RU"/>
        </w:rPr>
        <w:t xml:space="preserve">. Заявителю обеспечивается возможность записи на </w:t>
      </w:r>
      <w:r w:rsidRPr="00FC7FD2">
        <w:rPr>
          <w:color w:val="000000"/>
          <w:sz w:val="28"/>
          <w:szCs w:val="28"/>
          <w:lang w:val="ru-RU"/>
        </w:rPr>
        <w:t xml:space="preserve">прием в орган, предоставляющий услугу, МФЦ для подачи </w:t>
      </w:r>
      <w:r w:rsidR="008D675E">
        <w:rPr>
          <w:color w:val="000000"/>
          <w:sz w:val="28"/>
          <w:szCs w:val="28"/>
          <w:lang w:val="ru-RU"/>
        </w:rPr>
        <w:t>заявления</w:t>
      </w:r>
      <w:r w:rsidRPr="00FC7FD2">
        <w:rPr>
          <w:color w:val="000000"/>
          <w:sz w:val="28"/>
          <w:szCs w:val="28"/>
          <w:lang w:val="ru-RU"/>
        </w:rPr>
        <w:t xml:space="preserve"> о предоставлении муниципальной услуги, получения результата предоставления услуги</w:t>
      </w:r>
      <w:r w:rsidR="004818CB">
        <w:rPr>
          <w:color w:val="000000"/>
          <w:sz w:val="28"/>
          <w:szCs w:val="28"/>
          <w:lang w:val="ru-RU"/>
        </w:rPr>
        <w:t>,</w:t>
      </w:r>
      <w:r w:rsidRPr="00FC7FD2">
        <w:rPr>
          <w:color w:val="000000"/>
          <w:sz w:val="28"/>
          <w:szCs w:val="28"/>
          <w:lang w:val="ru-RU"/>
        </w:rPr>
        <w:t xml:space="preserve"> </w:t>
      </w:r>
      <w:r w:rsidR="004818CB">
        <w:rPr>
          <w:color w:val="000000"/>
          <w:sz w:val="28"/>
          <w:szCs w:val="28"/>
          <w:lang w:val="ru-RU"/>
        </w:rPr>
        <w:t>посредством обращения в орган, предоставляющий услугу, МФЦ</w:t>
      </w:r>
      <w:r w:rsidRPr="00FC7FD2">
        <w:rPr>
          <w:color w:val="000000"/>
          <w:sz w:val="28"/>
          <w:szCs w:val="28"/>
          <w:lang w:val="ru-RU"/>
        </w:rPr>
        <w:t>.</w:t>
      </w:r>
    </w:p>
    <w:p w:rsidR="00AE569E" w:rsidRDefault="00AE569E" w:rsidP="00D43176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</w:p>
    <w:p w:rsidR="001436EC" w:rsidRDefault="00572C58" w:rsidP="00D43176">
      <w:pPr>
        <w:pStyle w:val="Standard"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</w:t>
      </w:r>
      <w:r w:rsidR="00FE1FE0">
        <w:rPr>
          <w:b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14447" w:rsidRDefault="00914447" w:rsidP="00D43176">
      <w:pPr>
        <w:pStyle w:val="Standard"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537C63" w:rsidRDefault="001436EC" w:rsidP="00D4317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02E52">
        <w:rPr>
          <w:szCs w:val="28"/>
        </w:rPr>
        <w:t xml:space="preserve">3.1. </w:t>
      </w:r>
      <w:r w:rsidR="008824C8">
        <w:rPr>
          <w:szCs w:val="28"/>
        </w:rPr>
        <w:t>П</w:t>
      </w:r>
      <w:r w:rsidR="0061193C" w:rsidRPr="00802E52">
        <w:rPr>
          <w:szCs w:val="28"/>
        </w:rPr>
        <w:t>редоставлени</w:t>
      </w:r>
      <w:r w:rsidR="008824C8">
        <w:rPr>
          <w:szCs w:val="28"/>
        </w:rPr>
        <w:t>е</w:t>
      </w:r>
      <w:r w:rsidR="0061193C" w:rsidRPr="00802E52">
        <w:rPr>
          <w:szCs w:val="28"/>
        </w:rPr>
        <w:t xml:space="preserve"> </w:t>
      </w:r>
      <w:r w:rsidR="00BE2E10">
        <w:rPr>
          <w:szCs w:val="28"/>
        </w:rPr>
        <w:t>муниципальной услуги</w:t>
      </w:r>
      <w:r w:rsidR="0061193C" w:rsidRPr="00802E52">
        <w:rPr>
          <w:szCs w:val="28"/>
        </w:rPr>
        <w:t xml:space="preserve"> включает в себя следующие административные процедуры:</w:t>
      </w:r>
    </w:p>
    <w:p w:rsidR="008824C8" w:rsidRPr="00A406D9" w:rsidRDefault="008824C8" w:rsidP="00D4317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iCs/>
          <w:szCs w:val="28"/>
        </w:rPr>
      </w:pPr>
      <w:r w:rsidRPr="00A406D9">
        <w:rPr>
          <w:bCs/>
          <w:iCs/>
          <w:szCs w:val="28"/>
        </w:rPr>
        <w:t>пр</w:t>
      </w:r>
      <w:r w:rsidR="00D43176">
        <w:rPr>
          <w:bCs/>
          <w:iCs/>
          <w:szCs w:val="28"/>
        </w:rPr>
        <w:t xml:space="preserve">ием, регистрация заявления </w:t>
      </w:r>
      <w:r w:rsidRPr="00A406D9">
        <w:rPr>
          <w:bCs/>
          <w:iCs/>
          <w:szCs w:val="28"/>
        </w:rPr>
        <w:t>и</w:t>
      </w:r>
      <w:r w:rsidR="00D43176">
        <w:rPr>
          <w:bCs/>
          <w:iCs/>
          <w:szCs w:val="28"/>
        </w:rPr>
        <w:t xml:space="preserve"> </w:t>
      </w:r>
      <w:r w:rsidRPr="00A406D9">
        <w:rPr>
          <w:bCs/>
          <w:iCs/>
          <w:szCs w:val="28"/>
        </w:rPr>
        <w:t>документов, необходимых</w:t>
      </w:r>
      <w:r w:rsidR="000E2702">
        <w:rPr>
          <w:bCs/>
          <w:iCs/>
          <w:szCs w:val="28"/>
        </w:rPr>
        <w:t xml:space="preserve"> д</w:t>
      </w:r>
      <w:r w:rsidRPr="00A406D9">
        <w:rPr>
          <w:bCs/>
          <w:iCs/>
          <w:szCs w:val="28"/>
        </w:rPr>
        <w:t>ля предоставления муниципальной услуги;</w:t>
      </w:r>
    </w:p>
    <w:p w:rsidR="00295392" w:rsidRPr="00F31B69" w:rsidRDefault="00F31B69" w:rsidP="00F31B69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р</w:t>
      </w:r>
      <w:r w:rsidRPr="00F31B69">
        <w:rPr>
          <w:bCs/>
          <w:iCs/>
          <w:color w:val="000000"/>
          <w:szCs w:val="28"/>
        </w:rPr>
        <w:t>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услуги, подготовка сведений, документов, материалов</w:t>
      </w:r>
      <w:r w:rsidR="00295392" w:rsidRPr="00F31B69">
        <w:rPr>
          <w:bCs/>
          <w:iCs/>
          <w:color w:val="000000"/>
          <w:szCs w:val="28"/>
        </w:rPr>
        <w:t>;</w:t>
      </w:r>
    </w:p>
    <w:p w:rsidR="00A406D9" w:rsidRDefault="00A406D9" w:rsidP="00D4317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406D9">
        <w:rPr>
          <w:szCs w:val="28"/>
        </w:rPr>
        <w:t>выдача (направление) Заявителю результата предоставления муниципальной услуги</w:t>
      </w:r>
      <w:r w:rsidR="00312DAF">
        <w:rPr>
          <w:szCs w:val="28"/>
        </w:rPr>
        <w:t>;</w:t>
      </w:r>
    </w:p>
    <w:p w:rsidR="00312DAF" w:rsidRDefault="00312DAF" w:rsidP="00D4317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76B19">
        <w:rPr>
          <w:szCs w:val="28"/>
        </w:rPr>
        <w:t>исправлени</w:t>
      </w:r>
      <w:r>
        <w:rPr>
          <w:szCs w:val="28"/>
        </w:rPr>
        <w:t>е</w:t>
      </w:r>
      <w:r w:rsidRPr="00876B19">
        <w:rPr>
          <w:szCs w:val="28"/>
        </w:rPr>
        <w:t xml:space="preserve"> допущенных опечаток и ошибок в выданных</w:t>
      </w:r>
      <w:r>
        <w:rPr>
          <w:szCs w:val="28"/>
        </w:rPr>
        <w:t xml:space="preserve"> </w:t>
      </w:r>
      <w:r w:rsidRPr="00876B19">
        <w:rPr>
          <w:szCs w:val="28"/>
        </w:rPr>
        <w:t xml:space="preserve">в результате предоставления </w:t>
      </w:r>
      <w:r>
        <w:rPr>
          <w:szCs w:val="28"/>
        </w:rPr>
        <w:t>муниципальной услуги</w:t>
      </w:r>
      <w:r w:rsidRPr="00876B19">
        <w:rPr>
          <w:szCs w:val="28"/>
        </w:rPr>
        <w:t xml:space="preserve"> документах</w:t>
      </w:r>
      <w:r>
        <w:rPr>
          <w:szCs w:val="28"/>
        </w:rPr>
        <w:t>.</w:t>
      </w:r>
    </w:p>
    <w:p w:rsidR="00537C63" w:rsidRDefault="009117C6" w:rsidP="00D43176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02E52">
        <w:rPr>
          <w:bCs/>
          <w:iCs/>
          <w:szCs w:val="28"/>
        </w:rPr>
        <w:t>3.</w:t>
      </w:r>
      <w:r w:rsidR="00BD31C7">
        <w:rPr>
          <w:bCs/>
          <w:iCs/>
          <w:szCs w:val="28"/>
        </w:rPr>
        <w:t>2</w:t>
      </w:r>
      <w:r w:rsidRPr="00802E52">
        <w:rPr>
          <w:bCs/>
          <w:iCs/>
          <w:szCs w:val="28"/>
        </w:rPr>
        <w:t xml:space="preserve">. </w:t>
      </w:r>
      <w:r w:rsidR="00E8107F">
        <w:rPr>
          <w:bCs/>
          <w:iCs/>
          <w:szCs w:val="28"/>
        </w:rPr>
        <w:t>П</w:t>
      </w:r>
      <w:r w:rsidR="00537C63" w:rsidRPr="00802E52">
        <w:rPr>
          <w:bCs/>
          <w:iCs/>
          <w:szCs w:val="28"/>
        </w:rPr>
        <w:t xml:space="preserve">рием, регистрация </w:t>
      </w:r>
      <w:r w:rsidR="00B46FD9">
        <w:rPr>
          <w:bCs/>
          <w:iCs/>
          <w:szCs w:val="28"/>
        </w:rPr>
        <w:t>заявления</w:t>
      </w:r>
      <w:r w:rsidR="002D2D41" w:rsidRPr="00802E52">
        <w:rPr>
          <w:bCs/>
          <w:iCs/>
          <w:szCs w:val="28"/>
        </w:rPr>
        <w:t xml:space="preserve"> </w:t>
      </w:r>
      <w:r w:rsidR="00537C63" w:rsidRPr="00802E52">
        <w:rPr>
          <w:bCs/>
          <w:iCs/>
          <w:szCs w:val="28"/>
        </w:rPr>
        <w:t>и документов, необходимых</w:t>
      </w:r>
      <w:r w:rsidR="00835C43">
        <w:rPr>
          <w:bCs/>
          <w:iCs/>
          <w:szCs w:val="28"/>
        </w:rPr>
        <w:t xml:space="preserve"> </w:t>
      </w:r>
      <w:r w:rsidR="00537C63" w:rsidRPr="00802E52">
        <w:rPr>
          <w:bCs/>
          <w:iCs/>
          <w:szCs w:val="28"/>
        </w:rPr>
        <w:t xml:space="preserve">для </w:t>
      </w:r>
      <w:r w:rsidR="007B13CA" w:rsidRPr="00802E52">
        <w:rPr>
          <w:bCs/>
          <w:iCs/>
          <w:szCs w:val="28"/>
        </w:rPr>
        <w:t xml:space="preserve">предоставления </w:t>
      </w:r>
      <w:r w:rsidR="007B13CA">
        <w:rPr>
          <w:bCs/>
          <w:iCs/>
          <w:szCs w:val="28"/>
        </w:rPr>
        <w:t>муниципальной</w:t>
      </w:r>
      <w:r w:rsidR="00BE2E10">
        <w:rPr>
          <w:bCs/>
          <w:iCs/>
          <w:szCs w:val="28"/>
        </w:rPr>
        <w:t xml:space="preserve"> услуги</w:t>
      </w:r>
      <w:r w:rsidR="00E8107F">
        <w:rPr>
          <w:bCs/>
          <w:iCs/>
          <w:szCs w:val="28"/>
        </w:rPr>
        <w:t>.</w:t>
      </w:r>
    </w:p>
    <w:p w:rsidR="00E8107F" w:rsidRPr="0041379B" w:rsidRDefault="00BD31C7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iCs/>
          <w:szCs w:val="28"/>
        </w:rPr>
        <w:t>3.2</w:t>
      </w:r>
      <w:r w:rsidR="00E8107F">
        <w:rPr>
          <w:bCs/>
          <w:iCs/>
          <w:szCs w:val="28"/>
        </w:rPr>
        <w:t>.1</w:t>
      </w:r>
      <w:r w:rsidR="00E8107F" w:rsidRPr="00AC6DD5">
        <w:rPr>
          <w:szCs w:val="28"/>
        </w:rPr>
        <w:t xml:space="preserve">. Основанием для начала административной процедуры является подача </w:t>
      </w:r>
      <w:r w:rsidR="00E8107F">
        <w:rPr>
          <w:szCs w:val="28"/>
        </w:rPr>
        <w:t>з</w:t>
      </w:r>
      <w:r w:rsidR="00E8107F" w:rsidRPr="00AC6DD5">
        <w:rPr>
          <w:szCs w:val="28"/>
        </w:rPr>
        <w:t>аявителем</w:t>
      </w:r>
      <w:r w:rsidR="00E8107F">
        <w:rPr>
          <w:szCs w:val="28"/>
        </w:rPr>
        <w:t xml:space="preserve"> (его представителем)</w:t>
      </w:r>
      <w:r w:rsidR="00E8107F" w:rsidRPr="00AC6DD5">
        <w:rPr>
          <w:szCs w:val="28"/>
        </w:rPr>
        <w:t xml:space="preserve"> </w:t>
      </w:r>
      <w:r w:rsidR="00E8107F">
        <w:rPr>
          <w:szCs w:val="28"/>
        </w:rPr>
        <w:t>з</w:t>
      </w:r>
      <w:r w:rsidR="00E8107F" w:rsidRPr="00AC6DD5">
        <w:rPr>
          <w:szCs w:val="28"/>
        </w:rPr>
        <w:t>аявления о предоставлении муниципальной услуги и документов, необходимых для предоставления</w:t>
      </w:r>
      <w:r w:rsidR="00E8107F" w:rsidRPr="00DA1BC6">
        <w:rPr>
          <w:color w:val="000000"/>
          <w:szCs w:val="28"/>
        </w:rPr>
        <w:t xml:space="preserve"> </w:t>
      </w:r>
      <w:r w:rsidR="00E8107F">
        <w:rPr>
          <w:color w:val="000000"/>
          <w:szCs w:val="28"/>
        </w:rPr>
        <w:t>муниципальной услуги:</w:t>
      </w:r>
    </w:p>
    <w:p w:rsidR="00E8107F" w:rsidRDefault="00E8107F" w:rsidP="00D43176">
      <w:pPr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8"/>
        </w:rPr>
      </w:pPr>
      <w:r w:rsidRPr="00DA1BC6">
        <w:rPr>
          <w:color w:val="000000"/>
          <w:szCs w:val="28"/>
        </w:rPr>
        <w:t>при личном обращении в орган, предоставляющий услугу;</w:t>
      </w:r>
    </w:p>
    <w:p w:rsidR="00E8107F" w:rsidRDefault="008D675E" w:rsidP="00D43176">
      <w:pPr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обращении в МФЦ</w:t>
      </w:r>
      <w:r w:rsidR="00E8107F">
        <w:rPr>
          <w:color w:val="000000"/>
          <w:szCs w:val="28"/>
        </w:rPr>
        <w:t>;</w:t>
      </w:r>
    </w:p>
    <w:p w:rsidR="00E8107F" w:rsidRPr="00DA1BC6" w:rsidRDefault="00E8107F" w:rsidP="00D43176">
      <w:pPr>
        <w:suppressAutoHyphens/>
        <w:autoSpaceDE w:val="0"/>
        <w:autoSpaceDN w:val="0"/>
        <w:ind w:left="709"/>
        <w:jc w:val="both"/>
        <w:textAlignment w:val="baseline"/>
        <w:rPr>
          <w:color w:val="000000"/>
          <w:szCs w:val="28"/>
        </w:rPr>
      </w:pPr>
      <w:r w:rsidRPr="00FC7FD2">
        <w:rPr>
          <w:rFonts w:eastAsia="Andale Sans UI" w:cs="Tahoma"/>
          <w:color w:val="000000"/>
          <w:kern w:val="3"/>
          <w:szCs w:val="28"/>
          <w:lang w:bidi="en-US"/>
        </w:rPr>
        <w:t>почтовым отправлением</w:t>
      </w:r>
      <w:r w:rsidRPr="00983A63">
        <w:rPr>
          <w:color w:val="000000"/>
          <w:szCs w:val="28"/>
        </w:rPr>
        <w:t xml:space="preserve"> </w:t>
      </w:r>
      <w:r w:rsidRPr="00DA1BC6">
        <w:rPr>
          <w:color w:val="000000"/>
          <w:szCs w:val="28"/>
        </w:rPr>
        <w:t>в орган, предоставляющий услугу</w:t>
      </w:r>
      <w:r w:rsidRPr="00FC7FD2">
        <w:rPr>
          <w:rFonts w:eastAsia="Andale Sans UI" w:cs="Tahoma"/>
          <w:color w:val="000000"/>
          <w:kern w:val="3"/>
          <w:szCs w:val="28"/>
          <w:lang w:bidi="en-US"/>
        </w:rPr>
        <w:t>;</w:t>
      </w:r>
    </w:p>
    <w:p w:rsidR="00E8107F" w:rsidRDefault="00E8107F" w:rsidP="00D4317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BC6">
        <w:rPr>
          <w:color w:val="000000"/>
          <w:szCs w:val="28"/>
        </w:rPr>
        <w:lastRenderedPageBreak/>
        <w:t xml:space="preserve">в электронной форме в порядке, предусмотренном </w:t>
      </w:r>
      <w:r w:rsidR="00AB26F5">
        <w:rPr>
          <w:color w:val="000000"/>
          <w:szCs w:val="28"/>
        </w:rPr>
        <w:t>пунктом</w:t>
      </w:r>
      <w:r>
        <w:rPr>
          <w:color w:val="000000"/>
          <w:szCs w:val="28"/>
        </w:rPr>
        <w:t xml:space="preserve"> 2.15.2. </w:t>
      </w:r>
      <w:r w:rsidRPr="00DA1BC6">
        <w:rPr>
          <w:color w:val="000000"/>
          <w:szCs w:val="28"/>
        </w:rPr>
        <w:t>регламент</w:t>
      </w:r>
      <w:r>
        <w:rPr>
          <w:color w:val="000000"/>
          <w:szCs w:val="28"/>
        </w:rPr>
        <w:t>а.</w:t>
      </w:r>
    </w:p>
    <w:p w:rsidR="00E8107F" w:rsidRPr="0041379B" w:rsidRDefault="00E8107F" w:rsidP="00D43176">
      <w:pPr>
        <w:suppressAutoHyphens/>
        <w:autoSpaceDE w:val="0"/>
        <w:ind w:firstLine="709"/>
        <w:jc w:val="both"/>
        <w:rPr>
          <w:szCs w:val="28"/>
        </w:rPr>
      </w:pPr>
      <w:r w:rsidRPr="0041379B">
        <w:rPr>
          <w:szCs w:val="28"/>
        </w:rPr>
        <w:t>3.</w:t>
      </w:r>
      <w:r w:rsidR="00BD31C7">
        <w:rPr>
          <w:szCs w:val="28"/>
        </w:rPr>
        <w:t>2.</w:t>
      </w:r>
      <w:r>
        <w:rPr>
          <w:szCs w:val="28"/>
        </w:rPr>
        <w:t>2. Специалист, о</w:t>
      </w:r>
      <w:r w:rsidRPr="0041379B">
        <w:rPr>
          <w:szCs w:val="28"/>
        </w:rPr>
        <w:t>тветственный за исполнение административной процедуры</w:t>
      </w:r>
      <w:r>
        <w:rPr>
          <w:szCs w:val="28"/>
        </w:rPr>
        <w:t xml:space="preserve"> </w:t>
      </w:r>
      <w:r w:rsidRPr="0041379B">
        <w:rPr>
          <w:szCs w:val="28"/>
        </w:rPr>
        <w:t xml:space="preserve">по приему, регистрации </w:t>
      </w:r>
      <w:r>
        <w:rPr>
          <w:szCs w:val="28"/>
        </w:rPr>
        <w:t>заявления,</w:t>
      </w:r>
      <w:r w:rsidRPr="0041379B">
        <w:rPr>
          <w:szCs w:val="28"/>
        </w:rPr>
        <w:t xml:space="preserve"> выполняет следующие действия:</w:t>
      </w:r>
    </w:p>
    <w:p w:rsidR="00E8107F" w:rsidRPr="0041379B" w:rsidRDefault="00E8107F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79B">
        <w:rPr>
          <w:szCs w:val="28"/>
        </w:rPr>
        <w:t>3.</w:t>
      </w:r>
      <w:r w:rsidR="00BD31C7">
        <w:rPr>
          <w:szCs w:val="28"/>
        </w:rPr>
        <w:t>2</w:t>
      </w:r>
      <w:r w:rsidR="008901D6">
        <w:rPr>
          <w:szCs w:val="28"/>
        </w:rPr>
        <w:t>.2.1</w:t>
      </w:r>
      <w:r>
        <w:rPr>
          <w:szCs w:val="28"/>
        </w:rPr>
        <w:t> </w:t>
      </w:r>
      <w:r w:rsidRPr="0041379B">
        <w:rPr>
          <w:szCs w:val="28"/>
        </w:rPr>
        <w:t xml:space="preserve">проверяет </w:t>
      </w:r>
      <w:r w:rsidR="00D80DC8">
        <w:rPr>
          <w:szCs w:val="28"/>
        </w:rPr>
        <w:t xml:space="preserve">заявление и </w:t>
      </w:r>
      <w:r w:rsidRPr="0041379B">
        <w:rPr>
          <w:szCs w:val="28"/>
        </w:rPr>
        <w:t xml:space="preserve">представленные документы на соответствие требованиям, </w:t>
      </w:r>
      <w:r>
        <w:rPr>
          <w:szCs w:val="28"/>
        </w:rPr>
        <w:t>изложенным в настоящем регламенте</w:t>
      </w:r>
      <w:r w:rsidRPr="0041379B">
        <w:rPr>
          <w:szCs w:val="28"/>
        </w:rPr>
        <w:t>.</w:t>
      </w:r>
    </w:p>
    <w:p w:rsidR="00E8107F" w:rsidRDefault="00E8107F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установлении несоответствия представленных документов требованиям регламента, уведомляет заявителя</w:t>
      </w:r>
      <w:r w:rsidR="00D80DC8">
        <w:rPr>
          <w:color w:val="000000"/>
          <w:szCs w:val="28"/>
        </w:rPr>
        <w:t xml:space="preserve"> о наличии препятствий для приема документов с указанием выявленных недостатков и мер по их устранению</w:t>
      </w:r>
      <w:r>
        <w:rPr>
          <w:color w:val="000000"/>
          <w:szCs w:val="28"/>
        </w:rPr>
        <w:t xml:space="preserve"> способом, указанным заявителем при подаче </w:t>
      </w:r>
      <w:r w:rsidR="00D80DC8">
        <w:rPr>
          <w:color w:val="000000"/>
          <w:szCs w:val="28"/>
        </w:rPr>
        <w:t>заявления</w:t>
      </w:r>
      <w:r>
        <w:rPr>
          <w:color w:val="000000"/>
          <w:szCs w:val="28"/>
        </w:rPr>
        <w:t>.</w:t>
      </w:r>
    </w:p>
    <w:p w:rsidR="005D0F43" w:rsidRDefault="005D0F43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Если недостатки, препятствующие приему документов, могут быть устранены в ходе приема, они устраняются незамедлительно. </w:t>
      </w:r>
      <w:r w:rsidRPr="00730748">
        <w:rPr>
          <w:color w:val="000000"/>
          <w:szCs w:val="28"/>
        </w:rPr>
        <w:t>В случае невозможности устранения выявленных недостатков</w:t>
      </w:r>
      <w:r>
        <w:rPr>
          <w:color w:val="000000"/>
          <w:szCs w:val="28"/>
        </w:rPr>
        <w:t>, документы возвращаются з</w:t>
      </w:r>
      <w:r w:rsidRPr="00730748">
        <w:rPr>
          <w:color w:val="000000"/>
          <w:szCs w:val="28"/>
        </w:rPr>
        <w:t>аявителю.</w:t>
      </w:r>
    </w:p>
    <w:p w:rsidR="009A0F26" w:rsidRDefault="006830A3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направлении заявления и документов, указанных в </w:t>
      </w:r>
      <w:r w:rsidR="00AB26F5">
        <w:rPr>
          <w:color w:val="000000"/>
          <w:szCs w:val="28"/>
        </w:rPr>
        <w:t>пункте</w:t>
      </w:r>
      <w:r>
        <w:rPr>
          <w:color w:val="000000"/>
          <w:szCs w:val="28"/>
        </w:rPr>
        <w:t xml:space="preserve"> 2.6.1 регламента, в электронной форме, информацию о приеме или отказе в приеме заявитель получает через Единый портал</w:t>
      </w:r>
      <w:r w:rsidR="00312DAF">
        <w:rPr>
          <w:color w:val="000000"/>
          <w:szCs w:val="28"/>
        </w:rPr>
        <w:t>, сайт «Услуги и сервисы Пермского края»</w:t>
      </w:r>
      <w:r>
        <w:rPr>
          <w:color w:val="000000"/>
          <w:szCs w:val="28"/>
        </w:rPr>
        <w:t xml:space="preserve"> или посредством электронной почты, в зависимости от способа направления заявления. </w:t>
      </w:r>
    </w:p>
    <w:p w:rsidR="00E8107F" w:rsidRDefault="00E8107F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 w:rsidRPr="006B6BE2">
        <w:rPr>
          <w:color w:val="000000"/>
          <w:szCs w:val="28"/>
        </w:rPr>
        <w:t>По требованию заявителя готовится письменный мотивированный отказ в приеме документов.</w:t>
      </w:r>
    </w:p>
    <w:p w:rsidR="00E8107F" w:rsidRDefault="00E8107F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 w:rsidRPr="00730748">
        <w:rPr>
          <w:color w:val="000000"/>
          <w:szCs w:val="28"/>
        </w:rPr>
        <w:t xml:space="preserve">Принятие </w:t>
      </w:r>
      <w:r>
        <w:rPr>
          <w:color w:val="000000"/>
          <w:szCs w:val="28"/>
        </w:rPr>
        <w:t xml:space="preserve">органом, предоставляющим услугу, </w:t>
      </w:r>
      <w:r w:rsidRPr="00730748">
        <w:rPr>
          <w:color w:val="000000"/>
          <w:szCs w:val="28"/>
        </w:rPr>
        <w:t>решения об отказе</w:t>
      </w:r>
      <w:r w:rsidR="006E17A1">
        <w:rPr>
          <w:color w:val="000000"/>
          <w:szCs w:val="28"/>
        </w:rPr>
        <w:t xml:space="preserve"> </w:t>
      </w:r>
      <w:r w:rsidRPr="00730748">
        <w:rPr>
          <w:color w:val="000000"/>
          <w:szCs w:val="28"/>
        </w:rPr>
        <w:t xml:space="preserve">в приеме документов, необходимых для предоставления </w:t>
      </w:r>
      <w:r>
        <w:rPr>
          <w:color w:val="000000"/>
          <w:szCs w:val="28"/>
        </w:rPr>
        <w:t>муниципальной</w:t>
      </w:r>
      <w:r w:rsidRPr="007307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услуги </w:t>
      </w:r>
      <w:r w:rsidRPr="00730748">
        <w:rPr>
          <w:color w:val="000000"/>
          <w:szCs w:val="28"/>
        </w:rPr>
        <w:t xml:space="preserve">не препятствует повторному обращению </w:t>
      </w:r>
      <w:r>
        <w:rPr>
          <w:color w:val="000000"/>
          <w:szCs w:val="28"/>
        </w:rPr>
        <w:t>з</w:t>
      </w:r>
      <w:r w:rsidRPr="00730748">
        <w:rPr>
          <w:color w:val="000000"/>
          <w:szCs w:val="28"/>
        </w:rPr>
        <w:t xml:space="preserve">аявителя за предоставлением </w:t>
      </w:r>
      <w:r>
        <w:rPr>
          <w:color w:val="000000"/>
          <w:szCs w:val="28"/>
        </w:rPr>
        <w:t>муниципальной</w:t>
      </w:r>
      <w:r w:rsidRPr="007307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услуги </w:t>
      </w:r>
      <w:r w:rsidRPr="00730748">
        <w:rPr>
          <w:color w:val="000000"/>
          <w:szCs w:val="28"/>
        </w:rPr>
        <w:t xml:space="preserve">после устранения причин, послуживших основанием для </w:t>
      </w:r>
      <w:r w:rsidR="005D0F43">
        <w:rPr>
          <w:color w:val="000000"/>
          <w:szCs w:val="28"/>
        </w:rPr>
        <w:t>отказа</w:t>
      </w:r>
      <w:r>
        <w:rPr>
          <w:color w:val="000000"/>
          <w:szCs w:val="28"/>
        </w:rPr>
        <w:t>.</w:t>
      </w:r>
    </w:p>
    <w:p w:rsidR="005D0F43" w:rsidRDefault="00E8107F" w:rsidP="00D43176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color w:val="000000"/>
        </w:rPr>
      </w:pPr>
      <w:r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2</w:t>
      </w:r>
      <w:r>
        <w:rPr>
          <w:color w:val="000000"/>
          <w:szCs w:val="28"/>
        </w:rPr>
        <w:t>.2.2</w:t>
      </w:r>
      <w:r w:rsidRPr="00AB4DC2">
        <w:rPr>
          <w:color w:val="000000"/>
          <w:szCs w:val="28"/>
        </w:rPr>
        <w:t xml:space="preserve"> </w:t>
      </w:r>
      <w:r w:rsidR="005D0F43">
        <w:rPr>
          <w:color w:val="000000"/>
          <w:szCs w:val="28"/>
        </w:rPr>
        <w:t xml:space="preserve">при отсутствии недостатков </w:t>
      </w:r>
      <w:r w:rsidRPr="00AB4DC2">
        <w:rPr>
          <w:rFonts w:cs="Calibri"/>
          <w:color w:val="000000"/>
        </w:rPr>
        <w:t xml:space="preserve">регистрирует </w:t>
      </w:r>
      <w:r>
        <w:rPr>
          <w:rFonts w:cs="Calibri"/>
          <w:color w:val="000000"/>
        </w:rPr>
        <w:t>з</w:t>
      </w:r>
      <w:r w:rsidRPr="00AB4DC2">
        <w:rPr>
          <w:rFonts w:cs="Calibri"/>
          <w:color w:val="000000"/>
        </w:rPr>
        <w:t>аявление</w:t>
      </w:r>
      <w:r w:rsidR="005D0F43">
        <w:rPr>
          <w:rFonts w:cs="Calibri"/>
          <w:color w:val="000000"/>
        </w:rPr>
        <w:t>:</w:t>
      </w:r>
    </w:p>
    <w:p w:rsidR="00E8107F" w:rsidRDefault="005D0F43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Calibri"/>
          <w:color w:val="000000"/>
        </w:rPr>
        <w:t xml:space="preserve">при подаче заявления в </w:t>
      </w:r>
      <w:r w:rsidR="00E8107F" w:rsidRPr="00AB4DC2">
        <w:rPr>
          <w:color w:val="000000"/>
          <w:szCs w:val="28"/>
        </w:rPr>
        <w:t xml:space="preserve">органе, предоставляющем </w:t>
      </w:r>
      <w:r w:rsidR="00E8107F">
        <w:rPr>
          <w:color w:val="000000"/>
          <w:szCs w:val="28"/>
        </w:rPr>
        <w:t>услугу</w:t>
      </w:r>
      <w:r>
        <w:rPr>
          <w:color w:val="000000"/>
          <w:szCs w:val="28"/>
        </w:rPr>
        <w:t xml:space="preserve">, </w:t>
      </w:r>
      <w:r w:rsidR="00E8107F" w:rsidRPr="00FC7FD2">
        <w:rPr>
          <w:szCs w:val="28"/>
        </w:rPr>
        <w:t xml:space="preserve">оформляет расписку в получении от </w:t>
      </w:r>
      <w:r w:rsidR="00E8107F">
        <w:rPr>
          <w:szCs w:val="28"/>
        </w:rPr>
        <w:t>з</w:t>
      </w:r>
      <w:r w:rsidR="00E8107F" w:rsidRPr="00FC7FD2">
        <w:rPr>
          <w:szCs w:val="28"/>
        </w:rPr>
        <w:t>аявителя документов</w:t>
      </w:r>
      <w:r w:rsidR="00E8107F">
        <w:rPr>
          <w:szCs w:val="28"/>
        </w:rPr>
        <w:t xml:space="preserve"> </w:t>
      </w:r>
      <w:r w:rsidR="00E8107F" w:rsidRPr="00FC7FD2">
        <w:rPr>
          <w:szCs w:val="28"/>
        </w:rPr>
        <w:t>с указанием</w:t>
      </w:r>
      <w:r w:rsidR="006939FC" w:rsidRPr="006939FC">
        <w:rPr>
          <w:szCs w:val="28"/>
        </w:rPr>
        <w:t xml:space="preserve"> </w:t>
      </w:r>
      <w:r w:rsidR="006939FC" w:rsidRPr="00FC7FD2">
        <w:rPr>
          <w:szCs w:val="28"/>
        </w:rPr>
        <w:t>даты полу</w:t>
      </w:r>
      <w:r w:rsidR="006939FC">
        <w:rPr>
          <w:szCs w:val="28"/>
        </w:rPr>
        <w:t>чения</w:t>
      </w:r>
      <w:r w:rsidR="00D245D8">
        <w:rPr>
          <w:szCs w:val="28"/>
        </w:rPr>
        <w:t xml:space="preserve">, </w:t>
      </w:r>
      <w:r w:rsidR="00E8107F" w:rsidRPr="00FC7FD2">
        <w:rPr>
          <w:szCs w:val="28"/>
        </w:rPr>
        <w:t xml:space="preserve">перечня </w:t>
      </w:r>
      <w:r w:rsidR="006939FC">
        <w:rPr>
          <w:szCs w:val="28"/>
        </w:rPr>
        <w:t>предоставленных документов</w:t>
      </w:r>
      <w:r>
        <w:rPr>
          <w:szCs w:val="28"/>
        </w:rPr>
        <w:t>;</w:t>
      </w:r>
      <w:r w:rsidR="00E8107F" w:rsidRPr="00FC7FD2">
        <w:rPr>
          <w:szCs w:val="28"/>
        </w:rPr>
        <w:t xml:space="preserve"> </w:t>
      </w:r>
    </w:p>
    <w:p w:rsidR="00E8107F" w:rsidRPr="005D0F43" w:rsidRDefault="005D0F43" w:rsidP="00D43176">
      <w:pPr>
        <w:suppressAutoHyphens/>
        <w:autoSpaceDE w:val="0"/>
        <w:ind w:left="709"/>
        <w:jc w:val="both"/>
        <w:rPr>
          <w:color w:val="000000"/>
          <w:szCs w:val="28"/>
        </w:rPr>
      </w:pPr>
      <w:r>
        <w:rPr>
          <w:szCs w:val="28"/>
        </w:rPr>
        <w:t>в</w:t>
      </w:r>
      <w:r w:rsidR="00E8107F" w:rsidRPr="00FC7FD2">
        <w:rPr>
          <w:szCs w:val="28"/>
        </w:rPr>
        <w:t xml:space="preserve"> случае представления документов </w:t>
      </w:r>
      <w:r>
        <w:rPr>
          <w:szCs w:val="28"/>
        </w:rPr>
        <w:t>через МФЦ расписка выдается МФЦ;</w:t>
      </w:r>
    </w:p>
    <w:p w:rsidR="005D0F43" w:rsidRPr="00AB4DC2" w:rsidRDefault="005D0F43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п</w:t>
      </w:r>
      <w:r w:rsidRPr="00FC7FD2">
        <w:rPr>
          <w:szCs w:val="28"/>
        </w:rPr>
        <w:t xml:space="preserve">ри поступлении </w:t>
      </w:r>
      <w:r>
        <w:rPr>
          <w:szCs w:val="28"/>
        </w:rPr>
        <w:t>з</w:t>
      </w:r>
      <w:r w:rsidRPr="00FC7FD2">
        <w:rPr>
          <w:szCs w:val="28"/>
        </w:rPr>
        <w:t xml:space="preserve">аявления и приложенных документов </w:t>
      </w:r>
      <w:r>
        <w:rPr>
          <w:szCs w:val="28"/>
        </w:rPr>
        <w:t xml:space="preserve">в электронном виде </w:t>
      </w:r>
      <w:r w:rsidRPr="00DA1BC6">
        <w:rPr>
          <w:color w:val="000000"/>
          <w:szCs w:val="28"/>
        </w:rPr>
        <w:t xml:space="preserve">в порядке, предусмотренном </w:t>
      </w:r>
      <w:r w:rsidR="00AB26F5">
        <w:rPr>
          <w:color w:val="000000"/>
          <w:szCs w:val="28"/>
        </w:rPr>
        <w:t xml:space="preserve">пунктом </w:t>
      </w:r>
      <w:r>
        <w:rPr>
          <w:color w:val="000000"/>
          <w:szCs w:val="28"/>
        </w:rPr>
        <w:t xml:space="preserve">2.15.2. </w:t>
      </w:r>
      <w:r w:rsidRPr="00DA1BC6">
        <w:rPr>
          <w:color w:val="000000"/>
          <w:szCs w:val="28"/>
        </w:rPr>
        <w:t>регламент</w:t>
      </w:r>
      <w:r>
        <w:rPr>
          <w:color w:val="000000"/>
          <w:szCs w:val="28"/>
        </w:rPr>
        <w:t>а,</w:t>
      </w:r>
      <w:r>
        <w:rPr>
          <w:szCs w:val="28"/>
        </w:rPr>
        <w:t xml:space="preserve"> </w:t>
      </w:r>
      <w:r w:rsidRPr="00FC7FD2">
        <w:rPr>
          <w:szCs w:val="28"/>
        </w:rPr>
        <w:t xml:space="preserve"> получение </w:t>
      </w:r>
      <w:r>
        <w:rPr>
          <w:szCs w:val="28"/>
        </w:rPr>
        <w:t>з</w:t>
      </w:r>
      <w:r w:rsidRPr="00FC7FD2">
        <w:rPr>
          <w:szCs w:val="28"/>
        </w:rPr>
        <w:t xml:space="preserve">аявления и прилагаемых к нему документов подтверждается путем направления </w:t>
      </w:r>
      <w:r>
        <w:rPr>
          <w:szCs w:val="28"/>
        </w:rPr>
        <w:t>з</w:t>
      </w:r>
      <w:r w:rsidRPr="00FC7FD2">
        <w:rPr>
          <w:szCs w:val="28"/>
        </w:rPr>
        <w:t xml:space="preserve">аявителю </w:t>
      </w:r>
      <w:r w:rsidR="007D10B3">
        <w:rPr>
          <w:szCs w:val="28"/>
        </w:rPr>
        <w:t xml:space="preserve">в соответствии со способом подачи заявления  </w:t>
      </w:r>
      <w:hyperlink w:anchor="P794" w:history="1">
        <w:r w:rsidRPr="00FC7FD2">
          <w:rPr>
            <w:szCs w:val="28"/>
          </w:rPr>
          <w:t>уведомления</w:t>
        </w:r>
      </w:hyperlink>
      <w:r w:rsidRPr="00FC7FD2">
        <w:rPr>
          <w:szCs w:val="28"/>
        </w:rPr>
        <w:t>, содержащего входящий регистрационный номер заявления, дату получения заявления</w:t>
      </w:r>
      <w:r w:rsidR="007D10B3">
        <w:rPr>
          <w:szCs w:val="28"/>
        </w:rPr>
        <w:t xml:space="preserve"> </w:t>
      </w:r>
      <w:r w:rsidRPr="00FC7FD2">
        <w:rPr>
          <w:szCs w:val="28"/>
        </w:rPr>
        <w:t>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 w:rsidR="006E17A1">
        <w:rPr>
          <w:szCs w:val="28"/>
        </w:rPr>
        <w:t>.</w:t>
      </w:r>
      <w:proofErr w:type="gramEnd"/>
    </w:p>
    <w:p w:rsidR="00E8107F" w:rsidRPr="00FC7FD2" w:rsidRDefault="00E8107F" w:rsidP="00D43176">
      <w:pPr>
        <w:suppressAutoHyphens/>
        <w:autoSpaceDE w:val="0"/>
        <w:ind w:firstLine="709"/>
        <w:jc w:val="both"/>
        <w:rPr>
          <w:szCs w:val="28"/>
        </w:rPr>
      </w:pPr>
      <w:r w:rsidRPr="00FC7FD2">
        <w:rPr>
          <w:szCs w:val="28"/>
        </w:rPr>
        <w:t>3.</w:t>
      </w:r>
      <w:r w:rsidR="00BD31C7">
        <w:rPr>
          <w:szCs w:val="28"/>
        </w:rPr>
        <w:t>2</w:t>
      </w:r>
      <w:r w:rsidRPr="00FC7FD2">
        <w:rPr>
          <w:szCs w:val="28"/>
        </w:rPr>
        <w:t>.</w:t>
      </w:r>
      <w:r w:rsidR="007D10B3">
        <w:rPr>
          <w:szCs w:val="28"/>
        </w:rPr>
        <w:t>3</w:t>
      </w:r>
      <w:r w:rsidRPr="00FC7FD2">
        <w:rPr>
          <w:szCs w:val="28"/>
        </w:rPr>
        <w:t>. Административная процедура</w:t>
      </w:r>
      <w:r>
        <w:rPr>
          <w:szCs w:val="28"/>
        </w:rPr>
        <w:t xml:space="preserve"> приема и регистрации заявления</w:t>
      </w:r>
      <w:r w:rsidR="00F31B69">
        <w:rPr>
          <w:szCs w:val="28"/>
        </w:rPr>
        <w:t xml:space="preserve"> </w:t>
      </w:r>
      <w:r>
        <w:rPr>
          <w:szCs w:val="28"/>
        </w:rPr>
        <w:t>и документов</w:t>
      </w:r>
      <w:r w:rsidRPr="00FC7FD2">
        <w:rPr>
          <w:szCs w:val="28"/>
        </w:rPr>
        <w:t xml:space="preserve"> выполняется в </w:t>
      </w:r>
      <w:r>
        <w:rPr>
          <w:szCs w:val="28"/>
        </w:rPr>
        <w:t xml:space="preserve">срок, установленный </w:t>
      </w:r>
      <w:r w:rsidR="00AB26F5">
        <w:rPr>
          <w:szCs w:val="28"/>
        </w:rPr>
        <w:t>пунктом</w:t>
      </w:r>
      <w:r>
        <w:rPr>
          <w:szCs w:val="28"/>
        </w:rPr>
        <w:t xml:space="preserve"> 2.12. регламента</w:t>
      </w:r>
      <w:r>
        <w:t>.</w:t>
      </w:r>
    </w:p>
    <w:p w:rsidR="00E8107F" w:rsidRDefault="00E8107F" w:rsidP="00D43176">
      <w:pPr>
        <w:suppressAutoHyphens/>
        <w:autoSpaceDE w:val="0"/>
        <w:ind w:firstLine="709"/>
        <w:jc w:val="both"/>
        <w:rPr>
          <w:szCs w:val="28"/>
        </w:rPr>
      </w:pPr>
      <w:r w:rsidRPr="00FC7FD2">
        <w:rPr>
          <w:szCs w:val="28"/>
        </w:rPr>
        <w:t>3.</w:t>
      </w:r>
      <w:r w:rsidR="00BD31C7">
        <w:rPr>
          <w:szCs w:val="28"/>
        </w:rPr>
        <w:t>2</w:t>
      </w:r>
      <w:r w:rsidRPr="00FC7FD2">
        <w:rPr>
          <w:szCs w:val="28"/>
        </w:rPr>
        <w:t>.</w:t>
      </w:r>
      <w:r w:rsidR="008D675E">
        <w:rPr>
          <w:szCs w:val="28"/>
        </w:rPr>
        <w:t>4</w:t>
      </w:r>
      <w:r w:rsidRPr="00FC7FD2">
        <w:rPr>
          <w:szCs w:val="28"/>
        </w:rPr>
        <w:t xml:space="preserve">. Результатом административной процедуры является регистрация </w:t>
      </w:r>
      <w:r>
        <w:rPr>
          <w:szCs w:val="28"/>
        </w:rPr>
        <w:t xml:space="preserve">заявления </w:t>
      </w:r>
      <w:r w:rsidRPr="00FC7FD2">
        <w:rPr>
          <w:szCs w:val="28"/>
        </w:rPr>
        <w:t>в установленном порядке</w:t>
      </w:r>
      <w:r w:rsidR="00943790">
        <w:rPr>
          <w:szCs w:val="28"/>
        </w:rPr>
        <w:t xml:space="preserve"> </w:t>
      </w:r>
      <w:r w:rsidRPr="00FC7FD2">
        <w:rPr>
          <w:szCs w:val="28"/>
        </w:rPr>
        <w:t>или отказ в приеме документов</w:t>
      </w:r>
      <w:r w:rsidR="00F31B69">
        <w:rPr>
          <w:szCs w:val="28"/>
        </w:rPr>
        <w:t xml:space="preserve"> </w:t>
      </w:r>
      <w:r w:rsidRPr="00FC7FD2">
        <w:rPr>
          <w:szCs w:val="28"/>
        </w:rPr>
        <w:t xml:space="preserve">по основаниям, установленным </w:t>
      </w:r>
      <w:r w:rsidR="00AB26F5">
        <w:rPr>
          <w:szCs w:val="28"/>
        </w:rPr>
        <w:t>пунктом</w:t>
      </w:r>
      <w:r w:rsidRPr="00FC7FD2">
        <w:rPr>
          <w:szCs w:val="28"/>
        </w:rPr>
        <w:t xml:space="preserve"> 2.7</w:t>
      </w:r>
      <w:r>
        <w:rPr>
          <w:szCs w:val="28"/>
        </w:rPr>
        <w:t>.</w:t>
      </w:r>
      <w:r w:rsidRPr="00FC7FD2">
        <w:rPr>
          <w:szCs w:val="28"/>
        </w:rPr>
        <w:t xml:space="preserve"> регламента.</w:t>
      </w:r>
    </w:p>
    <w:p w:rsidR="00CD5EB6" w:rsidRDefault="00CD5EB6" w:rsidP="00D43176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lastRenderedPageBreak/>
        <w:t>3.</w:t>
      </w:r>
      <w:r w:rsidR="00BD31C7">
        <w:rPr>
          <w:bCs/>
          <w:iCs/>
          <w:color w:val="000000"/>
          <w:szCs w:val="28"/>
        </w:rPr>
        <w:t>3.</w:t>
      </w:r>
      <w:r>
        <w:rPr>
          <w:bCs/>
          <w:iCs/>
          <w:color w:val="000000"/>
          <w:szCs w:val="28"/>
        </w:rPr>
        <w:t xml:space="preserve"> </w:t>
      </w:r>
      <w:r w:rsidR="00295392" w:rsidRPr="00F31B69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</w:t>
      </w:r>
      <w:r w:rsidR="00F31B69" w:rsidRPr="00F31B69">
        <w:rPr>
          <w:bCs/>
          <w:iCs/>
          <w:color w:val="000000"/>
          <w:szCs w:val="28"/>
        </w:rPr>
        <w:t>, подготовка сведений, документов, материалов.</w:t>
      </w:r>
    </w:p>
    <w:p w:rsidR="00234179" w:rsidRPr="00234179" w:rsidRDefault="00234179" w:rsidP="00D43176">
      <w:pPr>
        <w:pStyle w:val="Standard"/>
        <w:widowControl/>
        <w:ind w:firstLine="709"/>
        <w:jc w:val="both"/>
        <w:outlineLvl w:val="1"/>
        <w:rPr>
          <w:sz w:val="28"/>
          <w:szCs w:val="28"/>
          <w:lang w:val="ru-RU"/>
        </w:rPr>
      </w:pPr>
      <w:r w:rsidRPr="00234179">
        <w:rPr>
          <w:bCs/>
          <w:iCs/>
          <w:color w:val="000000"/>
          <w:sz w:val="28"/>
          <w:szCs w:val="28"/>
          <w:lang w:val="ru-RU"/>
        </w:rPr>
        <w:t>3.</w:t>
      </w:r>
      <w:r w:rsidR="00BD31C7">
        <w:rPr>
          <w:bCs/>
          <w:iCs/>
          <w:color w:val="000000"/>
          <w:sz w:val="28"/>
          <w:szCs w:val="28"/>
          <w:lang w:val="ru-RU"/>
        </w:rPr>
        <w:t>3.</w:t>
      </w:r>
      <w:r w:rsidRPr="00234179">
        <w:rPr>
          <w:bCs/>
          <w:iCs/>
          <w:color w:val="000000"/>
          <w:sz w:val="28"/>
          <w:szCs w:val="28"/>
          <w:lang w:val="ru-RU"/>
        </w:rPr>
        <w:t>1.</w:t>
      </w:r>
      <w:r w:rsidRPr="00234179">
        <w:rPr>
          <w:color w:val="000000"/>
          <w:sz w:val="28"/>
          <w:szCs w:val="28"/>
          <w:lang w:val="ru-RU"/>
        </w:rPr>
        <w:t xml:space="preserve"> Основанием для начала административной процедуры является получение специалистом, ответственным за исполнение административной процедуры, зарегистрированного заявления о предоставлении </w:t>
      </w:r>
      <w:r w:rsidRPr="00234179">
        <w:rPr>
          <w:rFonts w:eastAsia="Calibri"/>
          <w:color w:val="000000"/>
          <w:sz w:val="28"/>
          <w:szCs w:val="28"/>
          <w:lang w:val="ru-RU"/>
        </w:rPr>
        <w:t>муниципальной услуги</w:t>
      </w:r>
      <w:r w:rsidRPr="00234179">
        <w:rPr>
          <w:color w:val="000000"/>
          <w:sz w:val="28"/>
          <w:szCs w:val="28"/>
          <w:lang w:val="ru-RU"/>
        </w:rPr>
        <w:t>.</w:t>
      </w:r>
    </w:p>
    <w:p w:rsidR="00FC502F" w:rsidRDefault="00234179" w:rsidP="00D43176">
      <w:pPr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234179">
        <w:rPr>
          <w:rFonts w:eastAsia="Andale Sans UI" w:cs="Tahoma"/>
          <w:color w:val="000000"/>
          <w:kern w:val="3"/>
          <w:szCs w:val="28"/>
          <w:lang w:eastAsia="en-US" w:bidi="en-US"/>
        </w:rPr>
        <w:t>3.</w:t>
      </w:r>
      <w:r w:rsidR="00BD31C7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234179">
        <w:rPr>
          <w:rFonts w:eastAsia="Andale Sans UI" w:cs="Tahoma"/>
          <w:color w:val="000000"/>
          <w:kern w:val="3"/>
          <w:szCs w:val="28"/>
          <w:lang w:eastAsia="en-US" w:bidi="en-US"/>
        </w:rPr>
        <w:t>.2</w:t>
      </w:r>
      <w:r w:rsidR="00966A7C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234179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Специалист, ответственный за исполнение адм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>инистративной процедуры</w:t>
      </w:r>
      <w:r w:rsidR="00FC502F">
        <w:rPr>
          <w:rFonts w:eastAsia="Andale Sans UI" w:cs="Tahoma"/>
          <w:color w:val="000000"/>
          <w:kern w:val="3"/>
          <w:szCs w:val="28"/>
          <w:lang w:eastAsia="en-US" w:bidi="en-US"/>
        </w:rPr>
        <w:t>:</w:t>
      </w:r>
    </w:p>
    <w:p w:rsidR="00FC502F" w:rsidRDefault="00BD31C7" w:rsidP="00FC502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>3.3</w:t>
      </w:r>
      <w:r w:rsidR="00FC502F" w:rsidRPr="00F31B69">
        <w:rPr>
          <w:color w:val="000000"/>
          <w:szCs w:val="28"/>
        </w:rPr>
        <w:t xml:space="preserve">.2.1 </w:t>
      </w:r>
      <w:r w:rsidR="00FE4015" w:rsidRPr="00CE3D4A">
        <w:rPr>
          <w:szCs w:val="28"/>
        </w:rPr>
        <w:t>рассматривает заявление о предоставлении муниципальной услуги и документы на соответствие требованиям законод</w:t>
      </w:r>
      <w:r w:rsidR="00FE4015">
        <w:rPr>
          <w:szCs w:val="28"/>
        </w:rPr>
        <w:t>ательства Российской Федерации;</w:t>
      </w:r>
    </w:p>
    <w:p w:rsidR="00FE4015" w:rsidRDefault="00FE4015" w:rsidP="00FE4015">
      <w:pPr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F31B69"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3</w:t>
      </w:r>
      <w:r w:rsidRPr="00F31B69">
        <w:rPr>
          <w:color w:val="000000"/>
          <w:szCs w:val="28"/>
        </w:rPr>
        <w:t xml:space="preserve">.2.2 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запрашивает в рамках межведомственного информационного взаимодействия (в случае если документы не представлены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з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>аявителем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по собственной инициативе) документы, установленные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требованиям пункта 2.6.2. 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регламента. </w:t>
      </w:r>
    </w:p>
    <w:p w:rsidR="00FE4015" w:rsidRDefault="00FE4015" w:rsidP="00FE4015">
      <w:pPr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>Межведомственный зап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рос формируется в соответствии 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>с требованиями ст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атьи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7.2 Федерального закона № 210-ФЗ.</w:t>
      </w:r>
    </w:p>
    <w:p w:rsidR="00FE4015" w:rsidRPr="00CD4A92" w:rsidRDefault="00FE4015" w:rsidP="00FE4015">
      <w:pPr>
        <w:suppressAutoHyphens/>
        <w:autoSpaceDE w:val="0"/>
        <w:ind w:firstLine="709"/>
        <w:jc w:val="both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FC7FD2">
        <w:rPr>
          <w:szCs w:val="28"/>
        </w:rPr>
        <w:t>В случае поступления в орган, предоставляющий услугу, ответа</w:t>
      </w:r>
      <w:r>
        <w:rPr>
          <w:szCs w:val="28"/>
        </w:rPr>
        <w:t xml:space="preserve"> </w:t>
      </w:r>
      <w:r w:rsidRPr="00FC7FD2">
        <w:rPr>
          <w:szCs w:val="28"/>
        </w:rPr>
        <w:t>на межведомственный запрос, свидетельствующего об отсутствии документа</w:t>
      </w:r>
      <w:r>
        <w:rPr>
          <w:szCs w:val="28"/>
        </w:rPr>
        <w:t xml:space="preserve"> </w:t>
      </w:r>
      <w:r w:rsidRPr="00FC7FD2">
        <w:rPr>
          <w:szCs w:val="28"/>
        </w:rPr>
        <w:t xml:space="preserve">и (или) информации, </w:t>
      </w:r>
      <w:proofErr w:type="gramStart"/>
      <w:r w:rsidRPr="00FC7FD2">
        <w:rPr>
          <w:szCs w:val="28"/>
        </w:rPr>
        <w:t>необходимых</w:t>
      </w:r>
      <w:proofErr w:type="gramEnd"/>
      <w:r w:rsidRPr="00FC7FD2">
        <w:rPr>
          <w:szCs w:val="28"/>
        </w:rPr>
        <w:t xml:space="preserve"> для предоставления </w:t>
      </w:r>
      <w:r>
        <w:rPr>
          <w:szCs w:val="28"/>
        </w:rPr>
        <w:t xml:space="preserve">муниципальной </w:t>
      </w:r>
      <w:r w:rsidRPr="00FC7FD2">
        <w:rPr>
          <w:szCs w:val="28"/>
        </w:rPr>
        <w:t>услуги</w:t>
      </w:r>
      <w:r>
        <w:rPr>
          <w:szCs w:val="28"/>
        </w:rPr>
        <w:t>,</w:t>
      </w:r>
      <w:r w:rsidRPr="00FC7FD2">
        <w:rPr>
          <w:szCs w:val="28"/>
        </w:rPr>
        <w:t xml:space="preserve"> </w:t>
      </w:r>
      <w:r>
        <w:rPr>
          <w:szCs w:val="28"/>
        </w:rPr>
        <w:t xml:space="preserve">специалист, </w:t>
      </w:r>
      <w:r w:rsidRPr="00FC7FD2">
        <w:rPr>
          <w:szCs w:val="28"/>
        </w:rPr>
        <w:t xml:space="preserve">ответственный за исполнение административной процедуры, уведомляет </w:t>
      </w:r>
      <w:r>
        <w:rPr>
          <w:szCs w:val="28"/>
        </w:rPr>
        <w:t>з</w:t>
      </w:r>
      <w:r w:rsidRPr="00FC7FD2">
        <w:rPr>
          <w:szCs w:val="28"/>
        </w:rPr>
        <w:t>аявителя о</w:t>
      </w:r>
      <w:r>
        <w:rPr>
          <w:szCs w:val="28"/>
        </w:rPr>
        <w:t>б этом</w:t>
      </w:r>
      <w:r w:rsidRPr="00FC7FD2">
        <w:rPr>
          <w:szCs w:val="28"/>
        </w:rPr>
        <w:t>.</w:t>
      </w:r>
    </w:p>
    <w:p w:rsidR="00FC502F" w:rsidRPr="00F31B69" w:rsidRDefault="00FC502F" w:rsidP="00FC502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1B69"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3</w:t>
      </w:r>
      <w:r w:rsidRPr="00F31B69">
        <w:rPr>
          <w:color w:val="000000"/>
          <w:szCs w:val="28"/>
        </w:rPr>
        <w:t>.</w:t>
      </w:r>
      <w:r w:rsidR="004101D5" w:rsidRPr="00F31B69">
        <w:rPr>
          <w:color w:val="000000"/>
          <w:szCs w:val="28"/>
        </w:rPr>
        <w:t>2</w:t>
      </w:r>
      <w:r w:rsidRPr="00F31B69">
        <w:rPr>
          <w:color w:val="000000"/>
          <w:szCs w:val="28"/>
        </w:rPr>
        <w:t>.</w:t>
      </w:r>
      <w:r w:rsidR="004101D5" w:rsidRPr="00F31B69">
        <w:rPr>
          <w:color w:val="000000"/>
          <w:szCs w:val="28"/>
        </w:rPr>
        <w:t>3</w:t>
      </w:r>
      <w:r w:rsidRPr="00F31B69">
        <w:rPr>
          <w:color w:val="000000"/>
          <w:szCs w:val="28"/>
        </w:rPr>
        <w:t xml:space="preserve"> проверяет наличие или отсутствие оснований, предусмотренных пунктом 2.9 регламента.</w:t>
      </w:r>
    </w:p>
    <w:p w:rsidR="00966A7C" w:rsidRDefault="00966A7C" w:rsidP="00D4317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1B69"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3</w:t>
      </w:r>
      <w:r w:rsidR="004101D5" w:rsidRPr="00F31B69">
        <w:rPr>
          <w:color w:val="000000"/>
          <w:szCs w:val="28"/>
        </w:rPr>
        <w:t>.2.4</w:t>
      </w:r>
      <w:r w:rsidR="008901D6" w:rsidRPr="00F31B69">
        <w:rPr>
          <w:color w:val="000000"/>
          <w:szCs w:val="28"/>
        </w:rPr>
        <w:t xml:space="preserve"> </w:t>
      </w:r>
      <w:r w:rsidRPr="00F31B69">
        <w:rPr>
          <w:color w:val="000000"/>
          <w:szCs w:val="28"/>
        </w:rPr>
        <w:t>в течение 2 рабочих дней со дня регистрации заявления</w:t>
      </w:r>
      <w:r w:rsidR="00B54DB4" w:rsidRPr="00F31B69">
        <w:rPr>
          <w:color w:val="000000"/>
          <w:szCs w:val="28"/>
        </w:rPr>
        <w:t xml:space="preserve"> </w:t>
      </w:r>
      <w:r w:rsidRPr="00F31B69">
        <w:rPr>
          <w:color w:val="000000"/>
          <w:szCs w:val="28"/>
        </w:rPr>
        <w:t xml:space="preserve">в органе, предоставляющем услугу, </w:t>
      </w:r>
      <w:r w:rsidR="00A854AC" w:rsidRPr="00F31B69">
        <w:rPr>
          <w:color w:val="000000"/>
          <w:szCs w:val="28"/>
        </w:rPr>
        <w:t>определяет</w:t>
      </w:r>
      <w:r w:rsidR="00A854AC">
        <w:rPr>
          <w:color w:val="000000"/>
          <w:szCs w:val="28"/>
        </w:rPr>
        <w:t xml:space="preserve"> общий размер платы </w:t>
      </w:r>
      <w:r>
        <w:rPr>
          <w:color w:val="000000"/>
          <w:szCs w:val="28"/>
        </w:rPr>
        <w:t>исходя</w:t>
      </w:r>
      <w:r w:rsidR="00A854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 количества запрашиваемых сведений, документов, материалов</w:t>
      </w:r>
      <w:r w:rsidR="00B54DB4">
        <w:rPr>
          <w:color w:val="000000"/>
          <w:szCs w:val="28"/>
        </w:rPr>
        <w:t xml:space="preserve"> </w:t>
      </w:r>
      <w:r w:rsidR="00A854AC">
        <w:rPr>
          <w:color w:val="000000"/>
          <w:szCs w:val="28"/>
        </w:rPr>
        <w:t>в соответствии с</w:t>
      </w:r>
      <w:r>
        <w:rPr>
          <w:color w:val="000000"/>
          <w:szCs w:val="28"/>
        </w:rPr>
        <w:t xml:space="preserve"> </w:t>
      </w:r>
      <w:r w:rsidR="001E2848">
        <w:rPr>
          <w:color w:val="000000"/>
          <w:szCs w:val="28"/>
        </w:rPr>
        <w:t>пунктом</w:t>
      </w:r>
      <w:r>
        <w:rPr>
          <w:color w:val="000000"/>
          <w:szCs w:val="28"/>
        </w:rPr>
        <w:t xml:space="preserve"> 2.10. регламента.</w:t>
      </w:r>
    </w:p>
    <w:p w:rsidR="00966A7C" w:rsidRPr="00CF10D2" w:rsidRDefault="00966A7C" w:rsidP="00D43176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3</w:t>
      </w:r>
      <w:r w:rsidR="004101D5">
        <w:rPr>
          <w:color w:val="000000"/>
          <w:szCs w:val="28"/>
        </w:rPr>
        <w:t>.2.5</w:t>
      </w:r>
      <w:r>
        <w:rPr>
          <w:color w:val="000000"/>
          <w:szCs w:val="28"/>
        </w:rPr>
        <w:t xml:space="preserve"> направляет заявителю на адрес электронной почты, указанный </w:t>
      </w:r>
      <w:r w:rsidR="00A854AC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в заявлении, и (или) в личный кабинет заявителя на Едином портале, </w:t>
      </w:r>
      <w:r>
        <w:t xml:space="preserve">уведомление об оплате предоставления сведений, документов, материалов, содержащихся в РИСОГД ПК, в котором </w:t>
      </w:r>
      <w:r w:rsidR="00312DAF">
        <w:t>указывается</w:t>
      </w:r>
      <w:r>
        <w:t xml:space="preserve"> информация об общем размере платы, расчете и сроках оплаты (с приложением в </w:t>
      </w:r>
      <w:r w:rsidRPr="00CF10D2">
        <w:t>электронной форме документов (квитанции с реквизитами</w:t>
      </w:r>
      <w:r w:rsidR="006B6BE2">
        <w:t>, указанными в Приложении 3</w:t>
      </w:r>
      <w:r w:rsidRPr="00CF10D2">
        <w:t>), необходимых для оплаты).</w:t>
      </w:r>
      <w:proofErr w:type="gramEnd"/>
    </w:p>
    <w:p w:rsidR="00966A7C" w:rsidRDefault="00966A7C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0D2">
        <w:t>3.</w:t>
      </w:r>
      <w:r w:rsidR="00BD31C7">
        <w:t>3</w:t>
      </w:r>
      <w:r w:rsidR="004101D5">
        <w:t>.2.6</w:t>
      </w:r>
      <w:r w:rsidR="008901D6">
        <w:rPr>
          <w:szCs w:val="28"/>
        </w:rPr>
        <w:t xml:space="preserve"> </w:t>
      </w:r>
      <w:r w:rsidRPr="00CF10D2">
        <w:rPr>
          <w:szCs w:val="28"/>
        </w:rPr>
        <w:t xml:space="preserve">отслеживает факт оплаты услуги в </w:t>
      </w:r>
      <w:r>
        <w:rPr>
          <w:szCs w:val="28"/>
        </w:rPr>
        <w:t xml:space="preserve">Государственной информационной системе о государственных и муниципальных платежах (далее – </w:t>
      </w:r>
      <w:r w:rsidRPr="00CF10D2">
        <w:rPr>
          <w:szCs w:val="28"/>
        </w:rPr>
        <w:t>ГИС ГМП</w:t>
      </w:r>
      <w:r>
        <w:rPr>
          <w:szCs w:val="28"/>
        </w:rPr>
        <w:t>)</w:t>
      </w:r>
      <w:r w:rsidRPr="00CF10D2">
        <w:rPr>
          <w:szCs w:val="28"/>
        </w:rPr>
        <w:t>.</w:t>
      </w:r>
    </w:p>
    <w:p w:rsidR="00966A7C" w:rsidRPr="00CF10D2" w:rsidRDefault="00966A7C" w:rsidP="00D43176">
      <w:pPr>
        <w:suppressAutoHyphens/>
        <w:autoSpaceDE w:val="0"/>
        <w:ind w:firstLine="709"/>
        <w:jc w:val="both"/>
        <w:rPr>
          <w:szCs w:val="28"/>
        </w:rPr>
      </w:pPr>
      <w:r w:rsidRPr="00CF10D2">
        <w:rPr>
          <w:szCs w:val="28"/>
        </w:rPr>
        <w:t xml:space="preserve">На время ожидания оплаты предоставление услуги приостанавливается в соответствии с </w:t>
      </w:r>
      <w:r w:rsidR="009D74F5">
        <w:rPr>
          <w:szCs w:val="28"/>
        </w:rPr>
        <w:t>пунктом</w:t>
      </w:r>
      <w:r w:rsidRPr="00CF10D2">
        <w:rPr>
          <w:szCs w:val="28"/>
        </w:rPr>
        <w:t xml:space="preserve"> 2.8. регламента.</w:t>
      </w:r>
    </w:p>
    <w:p w:rsidR="006E7868" w:rsidRDefault="00966A7C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0D2">
        <w:rPr>
          <w:szCs w:val="28"/>
        </w:rPr>
        <w:t>3.</w:t>
      </w:r>
      <w:r w:rsidR="00BD31C7">
        <w:rPr>
          <w:szCs w:val="28"/>
        </w:rPr>
        <w:t>3</w:t>
      </w:r>
      <w:r w:rsidR="004101D5">
        <w:rPr>
          <w:szCs w:val="28"/>
        </w:rPr>
        <w:t>.2.7</w:t>
      </w:r>
      <w:r w:rsidR="006E7868">
        <w:rPr>
          <w:szCs w:val="28"/>
        </w:rPr>
        <w:t xml:space="preserve"> при отсутствии </w:t>
      </w:r>
      <w:r w:rsidR="006E7868" w:rsidRPr="00CF10D2">
        <w:rPr>
          <w:szCs w:val="28"/>
        </w:rPr>
        <w:t>сведени</w:t>
      </w:r>
      <w:r w:rsidR="006E7868">
        <w:rPr>
          <w:szCs w:val="28"/>
        </w:rPr>
        <w:t>й</w:t>
      </w:r>
      <w:r w:rsidR="006E7868" w:rsidRPr="00CF10D2">
        <w:rPr>
          <w:szCs w:val="28"/>
        </w:rPr>
        <w:t xml:space="preserve"> об оплате </w:t>
      </w:r>
      <w:r w:rsidR="006E7868">
        <w:rPr>
          <w:szCs w:val="28"/>
        </w:rPr>
        <w:t>или осуществлении оплаты не в полном объеме</w:t>
      </w:r>
      <w:r w:rsidR="006E7868" w:rsidRPr="00CF10D2">
        <w:rPr>
          <w:szCs w:val="28"/>
        </w:rPr>
        <w:t xml:space="preserve"> </w:t>
      </w:r>
      <w:r w:rsidR="006E7868" w:rsidRPr="00CF10D2">
        <w:t xml:space="preserve">по истечении 7 рабочих дней со дня направления </w:t>
      </w:r>
      <w:r w:rsidR="006E7868">
        <w:t>з</w:t>
      </w:r>
      <w:r w:rsidR="006E7868" w:rsidRPr="00CF10D2">
        <w:t xml:space="preserve">аявителю </w:t>
      </w:r>
      <w:r w:rsidR="006E7868" w:rsidRPr="00CF10D2">
        <w:lastRenderedPageBreak/>
        <w:t>уведомления</w:t>
      </w:r>
      <w:r w:rsidR="006E7868">
        <w:t xml:space="preserve"> </w:t>
      </w:r>
      <w:r w:rsidR="006E7868" w:rsidRPr="00CF10D2">
        <w:t>об оплате</w:t>
      </w:r>
      <w:r w:rsidR="006E7868">
        <w:t xml:space="preserve">, </w:t>
      </w:r>
      <w:r w:rsidR="006E7868">
        <w:rPr>
          <w:szCs w:val="28"/>
        </w:rPr>
        <w:t>готовит</w:t>
      </w:r>
      <w:r w:rsidR="006E7868" w:rsidRPr="00CF10D2">
        <w:rPr>
          <w:szCs w:val="28"/>
        </w:rPr>
        <w:t xml:space="preserve"> отказ</w:t>
      </w:r>
      <w:r w:rsidR="006E7868">
        <w:rPr>
          <w:szCs w:val="28"/>
        </w:rPr>
        <w:t xml:space="preserve"> </w:t>
      </w:r>
      <w:r w:rsidR="006E7868" w:rsidRPr="00CF10D2">
        <w:rPr>
          <w:szCs w:val="28"/>
        </w:rPr>
        <w:t>в предоставлении запрашиваемых сведений</w:t>
      </w:r>
      <w:r w:rsidR="006E7868">
        <w:rPr>
          <w:szCs w:val="28"/>
        </w:rPr>
        <w:t xml:space="preserve">, документов, материалов, </w:t>
      </w:r>
      <w:r w:rsidR="006E7868">
        <w:t>содержащихся в РИСОГД ПК</w:t>
      </w:r>
      <w:r w:rsidR="006E0527">
        <w:t>.</w:t>
      </w:r>
    </w:p>
    <w:p w:rsidR="006E7868" w:rsidRDefault="006E0527" w:rsidP="008273D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3</w:t>
      </w:r>
      <w:r w:rsidR="004101D5">
        <w:rPr>
          <w:szCs w:val="28"/>
        </w:rPr>
        <w:t>.2.8</w:t>
      </w:r>
      <w:r>
        <w:rPr>
          <w:szCs w:val="28"/>
        </w:rPr>
        <w:t xml:space="preserve"> </w:t>
      </w:r>
      <w:r w:rsidR="003B64E2">
        <w:rPr>
          <w:szCs w:val="28"/>
        </w:rPr>
        <w:t xml:space="preserve">при поступлении сведений об оплате в полном объеме </w:t>
      </w:r>
      <w:r w:rsidR="00966A7C" w:rsidRPr="00CF10D2">
        <w:rPr>
          <w:szCs w:val="28"/>
        </w:rPr>
        <w:t>формирует</w:t>
      </w:r>
      <w:r>
        <w:rPr>
          <w:szCs w:val="28"/>
        </w:rPr>
        <w:t xml:space="preserve"> </w:t>
      </w:r>
      <w:r w:rsidR="00966A7C" w:rsidRPr="00CF10D2">
        <w:rPr>
          <w:szCs w:val="28"/>
        </w:rPr>
        <w:t xml:space="preserve">к выдаче запрашиваемые </w:t>
      </w:r>
      <w:r w:rsidR="00966A7C">
        <w:rPr>
          <w:szCs w:val="28"/>
        </w:rPr>
        <w:t>з</w:t>
      </w:r>
      <w:r w:rsidR="00966A7C" w:rsidRPr="00CF10D2">
        <w:rPr>
          <w:szCs w:val="28"/>
        </w:rPr>
        <w:t>аявителем сведения, документы</w:t>
      </w:r>
      <w:r w:rsidR="00966A7C">
        <w:rPr>
          <w:szCs w:val="28"/>
        </w:rPr>
        <w:t>,</w:t>
      </w:r>
      <w:r w:rsidR="00966A7C" w:rsidRPr="00CF10D2">
        <w:rPr>
          <w:szCs w:val="28"/>
        </w:rPr>
        <w:t xml:space="preserve"> материалы, содержащиеся в</w:t>
      </w:r>
      <w:r w:rsidR="00966A7C" w:rsidRPr="00165F66">
        <w:rPr>
          <w:color w:val="000000"/>
          <w:szCs w:val="28"/>
        </w:rPr>
        <w:t xml:space="preserve"> </w:t>
      </w:r>
      <w:r w:rsidR="00966A7C">
        <w:rPr>
          <w:color w:val="000000"/>
          <w:szCs w:val="28"/>
        </w:rPr>
        <w:t>РИСОГД ПК</w:t>
      </w:r>
      <w:r w:rsidR="008273D0" w:rsidRPr="008273D0">
        <w:rPr>
          <w:szCs w:val="28"/>
        </w:rPr>
        <w:t xml:space="preserve"> </w:t>
      </w:r>
      <w:r w:rsidR="008273D0">
        <w:rPr>
          <w:szCs w:val="28"/>
        </w:rPr>
        <w:t xml:space="preserve">в </w:t>
      </w:r>
      <w:r w:rsidR="00BD31C7">
        <w:rPr>
          <w:szCs w:val="28"/>
        </w:rPr>
        <w:t>течение 9</w:t>
      </w:r>
      <w:r w:rsidR="008273D0" w:rsidRPr="008273D0">
        <w:rPr>
          <w:szCs w:val="28"/>
        </w:rPr>
        <w:t xml:space="preserve"> рабочих дней со</w:t>
      </w:r>
      <w:r w:rsidR="008273D0">
        <w:rPr>
          <w:szCs w:val="28"/>
        </w:rPr>
        <w:t xml:space="preserve"> дня осуществления оплаты заявителем</w:t>
      </w:r>
      <w:r w:rsidR="006E7868">
        <w:rPr>
          <w:color w:val="000000"/>
          <w:szCs w:val="28"/>
        </w:rPr>
        <w:t xml:space="preserve">, а </w:t>
      </w:r>
      <w:r w:rsidR="006E7868">
        <w:rPr>
          <w:szCs w:val="28"/>
        </w:rPr>
        <w:t>при наличии иных оснований для отказа</w:t>
      </w:r>
      <w:r>
        <w:rPr>
          <w:szCs w:val="28"/>
        </w:rPr>
        <w:t xml:space="preserve"> </w:t>
      </w:r>
      <w:r w:rsidR="00966A7C">
        <w:rPr>
          <w:szCs w:val="28"/>
        </w:rPr>
        <w:t xml:space="preserve">в выдаче таких сведений, </w:t>
      </w:r>
      <w:r w:rsidR="00966A7C">
        <w:rPr>
          <w:color w:val="000000"/>
          <w:szCs w:val="28"/>
        </w:rPr>
        <w:t xml:space="preserve">документов, </w:t>
      </w:r>
      <w:r w:rsidR="00966A7C" w:rsidRPr="00165F66">
        <w:rPr>
          <w:color w:val="000000"/>
          <w:szCs w:val="28"/>
        </w:rPr>
        <w:t>материалов</w:t>
      </w:r>
      <w:r w:rsidR="006E7868">
        <w:rPr>
          <w:color w:val="000000"/>
          <w:szCs w:val="28"/>
        </w:rPr>
        <w:t xml:space="preserve"> </w:t>
      </w:r>
      <w:r w:rsidR="006E7868">
        <w:rPr>
          <w:szCs w:val="28"/>
        </w:rPr>
        <w:t>готовит мотивированный отказ</w:t>
      </w:r>
      <w:r w:rsidR="00B54DB4">
        <w:rPr>
          <w:color w:val="000000"/>
          <w:szCs w:val="28"/>
        </w:rPr>
        <w:t>.</w:t>
      </w:r>
      <w:r w:rsidR="008273D0" w:rsidRPr="008273D0">
        <w:rPr>
          <w:szCs w:val="28"/>
        </w:rPr>
        <w:t xml:space="preserve"> </w:t>
      </w:r>
    </w:p>
    <w:p w:rsidR="00966A7C" w:rsidRPr="009A1431" w:rsidRDefault="00966A7C" w:rsidP="00D43176">
      <w:pPr>
        <w:suppressAutoHyphens/>
        <w:autoSpaceDE w:val="0"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3.</w:t>
      </w:r>
      <w:r w:rsidR="00BD31C7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="004101D5">
        <w:rPr>
          <w:rFonts w:eastAsia="Andale Sans UI" w:cs="Tahoma"/>
          <w:color w:val="000000"/>
          <w:kern w:val="3"/>
          <w:szCs w:val="28"/>
          <w:lang w:eastAsia="en-US" w:bidi="en-US"/>
        </w:rPr>
        <w:t>.3</w:t>
      </w:r>
      <w:r w:rsidR="00876F3D">
        <w:rPr>
          <w:rFonts w:eastAsia="Andale Sans UI" w:cs="Tahoma"/>
          <w:color w:val="000000"/>
          <w:kern w:val="3"/>
          <w:szCs w:val="28"/>
          <w:lang w:eastAsia="en-US" w:bidi="en-US"/>
        </w:rPr>
        <w:t>. </w:t>
      </w: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Результатом административной процедуры явля</w:t>
      </w:r>
      <w:r w:rsidR="00A854AC">
        <w:rPr>
          <w:rFonts w:eastAsia="Andale Sans UI" w:cs="Tahoma"/>
          <w:color w:val="000000"/>
          <w:kern w:val="3"/>
          <w:szCs w:val="28"/>
          <w:lang w:eastAsia="en-US" w:bidi="en-US"/>
        </w:rPr>
        <w:t>ю</w:t>
      </w: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тся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>
        <w:rPr>
          <w:szCs w:val="28"/>
        </w:rPr>
        <w:t xml:space="preserve">подготовленные к выдаче сведения, </w:t>
      </w:r>
      <w:r>
        <w:rPr>
          <w:color w:val="000000"/>
          <w:szCs w:val="28"/>
        </w:rPr>
        <w:t xml:space="preserve">документы, </w:t>
      </w:r>
      <w:r w:rsidRPr="00165F66">
        <w:rPr>
          <w:color w:val="000000"/>
          <w:szCs w:val="28"/>
        </w:rPr>
        <w:t>материал</w:t>
      </w:r>
      <w:r>
        <w:rPr>
          <w:color w:val="000000"/>
          <w:szCs w:val="28"/>
        </w:rPr>
        <w:t>ы</w:t>
      </w:r>
      <w:r w:rsidR="00B54DB4">
        <w:rPr>
          <w:color w:val="000000"/>
          <w:szCs w:val="28"/>
        </w:rPr>
        <w:t xml:space="preserve"> </w:t>
      </w:r>
      <w:r w:rsidR="001D3CCE">
        <w:rPr>
          <w:color w:val="000000"/>
          <w:szCs w:val="28"/>
        </w:rPr>
        <w:t>л</w:t>
      </w:r>
      <w:r>
        <w:rPr>
          <w:szCs w:val="28"/>
        </w:rPr>
        <w:t>ибо мотивированный отказ в выдаче таких сведений</w:t>
      </w: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966A7C" w:rsidRPr="007A0433" w:rsidRDefault="00966A7C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3.</w:t>
      </w:r>
      <w:r w:rsidR="00BD31C7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="004101D5"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>.4</w:t>
      </w:r>
      <w:r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Максимальный срок </w:t>
      </w:r>
      <w:r w:rsidR="00F31B69"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>ис</w:t>
      </w:r>
      <w:r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полнения административной процедуры </w:t>
      </w:r>
      <w:r w:rsidR="00BD31C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составляет </w:t>
      </w:r>
      <w:r w:rsidR="00BD31C7"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>18</w:t>
      </w:r>
      <w:r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рабочих дней.</w:t>
      </w:r>
    </w:p>
    <w:p w:rsidR="0004670E" w:rsidRPr="007A0433" w:rsidRDefault="009117C6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0433">
        <w:rPr>
          <w:szCs w:val="28"/>
        </w:rPr>
        <w:t>3.</w:t>
      </w:r>
      <w:r w:rsidR="00BD31C7">
        <w:rPr>
          <w:szCs w:val="28"/>
        </w:rPr>
        <w:t>4</w:t>
      </w:r>
      <w:r w:rsidR="00876F3D">
        <w:rPr>
          <w:szCs w:val="28"/>
        </w:rPr>
        <w:t>. </w:t>
      </w:r>
      <w:r w:rsidR="007A0433" w:rsidRPr="007A0433">
        <w:rPr>
          <w:szCs w:val="28"/>
        </w:rPr>
        <w:t>В</w:t>
      </w:r>
      <w:r w:rsidR="00E779AD" w:rsidRPr="007A0433">
        <w:rPr>
          <w:szCs w:val="28"/>
        </w:rPr>
        <w:t xml:space="preserve">ыдача (направление) </w:t>
      </w:r>
      <w:r w:rsidR="00B3379D">
        <w:rPr>
          <w:szCs w:val="28"/>
        </w:rPr>
        <w:t>з</w:t>
      </w:r>
      <w:r w:rsidR="00E779AD" w:rsidRPr="007A0433">
        <w:rPr>
          <w:szCs w:val="28"/>
        </w:rPr>
        <w:t xml:space="preserve">аявителю </w:t>
      </w:r>
      <w:r w:rsidR="00B46FD9" w:rsidRPr="007A0433">
        <w:rPr>
          <w:szCs w:val="28"/>
        </w:rPr>
        <w:t xml:space="preserve">результата предоставления </w:t>
      </w:r>
      <w:r w:rsidR="00BE2E10" w:rsidRPr="007A0433">
        <w:rPr>
          <w:szCs w:val="28"/>
        </w:rPr>
        <w:t>муниципальной услуги</w:t>
      </w:r>
      <w:r w:rsidR="007A0433" w:rsidRPr="007A0433">
        <w:rPr>
          <w:szCs w:val="28"/>
        </w:rPr>
        <w:t>.</w:t>
      </w:r>
    </w:p>
    <w:p w:rsidR="007A0433" w:rsidRPr="007A0433" w:rsidRDefault="007A0433" w:rsidP="00D43176">
      <w:pPr>
        <w:pStyle w:val="Standard"/>
        <w:widowControl/>
        <w:ind w:firstLine="709"/>
        <w:jc w:val="both"/>
        <w:outlineLvl w:val="1"/>
        <w:rPr>
          <w:sz w:val="28"/>
          <w:szCs w:val="28"/>
          <w:lang w:val="ru-RU"/>
        </w:rPr>
      </w:pPr>
      <w:r w:rsidRPr="007A0433">
        <w:rPr>
          <w:sz w:val="28"/>
          <w:szCs w:val="28"/>
          <w:lang w:val="ru-RU"/>
        </w:rPr>
        <w:t>3.</w:t>
      </w:r>
      <w:r w:rsidR="00BD31C7">
        <w:rPr>
          <w:sz w:val="28"/>
          <w:szCs w:val="28"/>
          <w:lang w:val="ru-RU"/>
        </w:rPr>
        <w:t>4</w:t>
      </w:r>
      <w:r w:rsidRPr="007A0433">
        <w:rPr>
          <w:sz w:val="28"/>
          <w:szCs w:val="28"/>
          <w:lang w:val="ru-RU"/>
        </w:rPr>
        <w:t>.1.</w:t>
      </w:r>
      <w:r w:rsidRPr="007A0433">
        <w:rPr>
          <w:color w:val="000000"/>
          <w:sz w:val="28"/>
          <w:szCs w:val="28"/>
          <w:lang w:val="ru-RU"/>
        </w:rPr>
        <w:t xml:space="preserve"> </w:t>
      </w:r>
      <w:r w:rsidRPr="007A0433">
        <w:rPr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</w:t>
      </w:r>
      <w:proofErr w:type="gramStart"/>
      <w:r w:rsidRPr="007A0433">
        <w:rPr>
          <w:sz w:val="28"/>
          <w:szCs w:val="28"/>
          <w:lang w:val="ru-RU"/>
        </w:rPr>
        <w:t>ответственному</w:t>
      </w:r>
      <w:proofErr w:type="gramEnd"/>
      <w:r w:rsidRPr="007A0433">
        <w:rPr>
          <w:sz w:val="28"/>
          <w:szCs w:val="28"/>
          <w:lang w:val="ru-RU"/>
        </w:rPr>
        <w:t xml:space="preserve"> за исполнение административной процедуры, сведений, </w:t>
      </w:r>
      <w:r w:rsidR="001D3CCE">
        <w:rPr>
          <w:color w:val="000000"/>
          <w:sz w:val="28"/>
          <w:szCs w:val="28"/>
          <w:lang w:val="ru-RU"/>
        </w:rPr>
        <w:t xml:space="preserve">документов и материалов </w:t>
      </w:r>
      <w:r w:rsidRPr="007A0433">
        <w:rPr>
          <w:sz w:val="28"/>
          <w:szCs w:val="28"/>
          <w:lang w:val="ru-RU"/>
        </w:rPr>
        <w:t xml:space="preserve">либо мотивированного отказа в выдаче таких сведений, </w:t>
      </w:r>
      <w:r w:rsidRPr="007A0433">
        <w:rPr>
          <w:color w:val="000000"/>
          <w:sz w:val="28"/>
          <w:szCs w:val="28"/>
          <w:lang w:val="ru-RU"/>
        </w:rPr>
        <w:t>документов и материалов</w:t>
      </w:r>
      <w:r w:rsidRPr="007A0433">
        <w:rPr>
          <w:sz w:val="28"/>
          <w:szCs w:val="28"/>
          <w:lang w:val="ru-RU"/>
        </w:rPr>
        <w:t>.</w:t>
      </w:r>
    </w:p>
    <w:p w:rsidR="00B3379D" w:rsidRPr="00FC7FD2" w:rsidRDefault="007A0433" w:rsidP="00D4317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7A0433">
        <w:rPr>
          <w:szCs w:val="28"/>
        </w:rPr>
        <w:t>3.</w:t>
      </w:r>
      <w:r w:rsidR="00BD31C7">
        <w:rPr>
          <w:szCs w:val="28"/>
        </w:rPr>
        <w:t>4</w:t>
      </w:r>
      <w:r w:rsidRPr="007A0433">
        <w:rPr>
          <w:szCs w:val="28"/>
        </w:rPr>
        <w:t>.2. Специалист, ответственный за исполнение административной процедуры, обеспечивает выдачу (направление)</w:t>
      </w:r>
      <w:r w:rsidRPr="007A0433">
        <w:rPr>
          <w:color w:val="000000"/>
          <w:szCs w:val="28"/>
        </w:rPr>
        <w:t xml:space="preserve"> заявителю</w:t>
      </w:r>
      <w:r w:rsidRPr="007A0433">
        <w:rPr>
          <w:bCs/>
          <w:color w:val="000000"/>
          <w:szCs w:val="28"/>
        </w:rPr>
        <w:t xml:space="preserve"> результата </w:t>
      </w:r>
      <w:r w:rsidR="00A854AC">
        <w:rPr>
          <w:bCs/>
          <w:color w:val="000000"/>
          <w:szCs w:val="28"/>
        </w:rPr>
        <w:t xml:space="preserve">муниципальной </w:t>
      </w:r>
      <w:r w:rsidRPr="007A0433">
        <w:rPr>
          <w:bCs/>
          <w:color w:val="000000"/>
          <w:szCs w:val="28"/>
        </w:rPr>
        <w:t xml:space="preserve">услуги </w:t>
      </w:r>
      <w:r w:rsidR="00B3379D">
        <w:rPr>
          <w:bCs/>
          <w:color w:val="000000"/>
          <w:szCs w:val="28"/>
        </w:rPr>
        <w:t xml:space="preserve">в зависимости от способа обращения или </w:t>
      </w:r>
      <w:r w:rsidRPr="007A0433">
        <w:rPr>
          <w:bCs/>
          <w:color w:val="000000"/>
          <w:szCs w:val="28"/>
        </w:rPr>
        <w:t xml:space="preserve">способом, указанным в заявлении о предоставлении </w:t>
      </w:r>
      <w:r w:rsidRPr="007A0433">
        <w:rPr>
          <w:color w:val="000000"/>
          <w:szCs w:val="28"/>
        </w:rPr>
        <w:t>муниципальной</w:t>
      </w:r>
      <w:r w:rsidR="00B3379D">
        <w:rPr>
          <w:bCs/>
          <w:color w:val="000000"/>
          <w:szCs w:val="28"/>
        </w:rPr>
        <w:t xml:space="preserve"> услуги</w:t>
      </w:r>
      <w:r w:rsidR="00D44BED">
        <w:rPr>
          <w:bCs/>
          <w:color w:val="000000"/>
          <w:szCs w:val="28"/>
        </w:rPr>
        <w:t>.</w:t>
      </w:r>
    </w:p>
    <w:p w:rsidR="007A0433" w:rsidRPr="0084347D" w:rsidRDefault="007A0433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3.</w:t>
      </w:r>
      <w:r w:rsidR="00BD31C7">
        <w:rPr>
          <w:szCs w:val="28"/>
        </w:rPr>
        <w:t>4</w:t>
      </w:r>
      <w:r w:rsidRPr="00802E52">
        <w:rPr>
          <w:szCs w:val="28"/>
        </w:rPr>
        <w:t>.</w:t>
      </w:r>
      <w:r>
        <w:rPr>
          <w:szCs w:val="28"/>
        </w:rPr>
        <w:t>3.</w:t>
      </w:r>
      <w:r w:rsidRPr="00802E52">
        <w:rPr>
          <w:szCs w:val="28"/>
        </w:rPr>
        <w:t xml:space="preserve"> </w:t>
      </w:r>
      <w:r>
        <w:rPr>
          <w:color w:val="000000"/>
          <w:szCs w:val="28"/>
        </w:rPr>
        <w:t>Максимальный срок выполнения ад</w:t>
      </w:r>
      <w:r w:rsidR="0004768F">
        <w:rPr>
          <w:color w:val="000000"/>
          <w:szCs w:val="28"/>
        </w:rPr>
        <w:t xml:space="preserve">министративной процедуры – </w:t>
      </w:r>
      <w:r>
        <w:rPr>
          <w:color w:val="000000"/>
          <w:szCs w:val="28"/>
        </w:rPr>
        <w:t>1 рабочий день</w:t>
      </w:r>
      <w:r>
        <w:rPr>
          <w:i/>
          <w:color w:val="000000"/>
          <w:szCs w:val="28"/>
        </w:rPr>
        <w:t>.</w:t>
      </w:r>
    </w:p>
    <w:p w:rsidR="007A0433" w:rsidRDefault="007A0433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3.</w:t>
      </w:r>
      <w:r w:rsidR="00BD31C7">
        <w:rPr>
          <w:szCs w:val="28"/>
        </w:rPr>
        <w:t>4</w:t>
      </w:r>
      <w:r w:rsidRPr="00802E52">
        <w:rPr>
          <w:szCs w:val="28"/>
        </w:rPr>
        <w:t>.</w:t>
      </w:r>
      <w:r>
        <w:rPr>
          <w:szCs w:val="28"/>
        </w:rPr>
        <w:t>4</w:t>
      </w:r>
      <w:r w:rsidRPr="00802E52">
        <w:rPr>
          <w:szCs w:val="28"/>
        </w:rPr>
        <w:t>.</w:t>
      </w:r>
      <w:r w:rsidRPr="00594A2C">
        <w:rPr>
          <w:bCs/>
          <w:color w:val="000000"/>
          <w:szCs w:val="28"/>
        </w:rPr>
        <w:t xml:space="preserve"> </w:t>
      </w:r>
      <w:r w:rsidRPr="00FC7FD2">
        <w:rPr>
          <w:bCs/>
          <w:color w:val="000000"/>
          <w:szCs w:val="28"/>
        </w:rPr>
        <w:t xml:space="preserve">Результатом административной процедуры является </w:t>
      </w:r>
      <w:r w:rsidRPr="00802E52">
        <w:rPr>
          <w:szCs w:val="28"/>
        </w:rPr>
        <w:t xml:space="preserve">выдача (направление) </w:t>
      </w:r>
      <w:r>
        <w:rPr>
          <w:szCs w:val="28"/>
        </w:rPr>
        <w:t>з</w:t>
      </w:r>
      <w:r w:rsidRPr="00802E52">
        <w:rPr>
          <w:szCs w:val="28"/>
        </w:rPr>
        <w:t xml:space="preserve">аявителю сведений, </w:t>
      </w:r>
      <w:r>
        <w:rPr>
          <w:color w:val="000000"/>
          <w:szCs w:val="28"/>
        </w:rPr>
        <w:t>документов,</w:t>
      </w:r>
      <w:r w:rsidRPr="00165F66">
        <w:rPr>
          <w:color w:val="000000"/>
          <w:szCs w:val="28"/>
        </w:rPr>
        <w:t xml:space="preserve"> материал</w:t>
      </w:r>
      <w:r>
        <w:rPr>
          <w:color w:val="000000"/>
          <w:szCs w:val="28"/>
        </w:rPr>
        <w:t>ов</w:t>
      </w:r>
      <w:r w:rsidR="001D3CCE">
        <w:rPr>
          <w:color w:val="000000"/>
          <w:szCs w:val="28"/>
        </w:rPr>
        <w:t xml:space="preserve"> </w:t>
      </w:r>
      <w:r w:rsidRPr="00802E52">
        <w:rPr>
          <w:szCs w:val="28"/>
        </w:rPr>
        <w:t xml:space="preserve">или </w:t>
      </w:r>
      <w:r w:rsidR="00D44BED">
        <w:rPr>
          <w:szCs w:val="28"/>
        </w:rPr>
        <w:t xml:space="preserve">отказа </w:t>
      </w:r>
      <w:r w:rsidRPr="00802E52">
        <w:rPr>
          <w:szCs w:val="28"/>
        </w:rPr>
        <w:t xml:space="preserve">в предоставлении </w:t>
      </w:r>
      <w:r>
        <w:rPr>
          <w:szCs w:val="28"/>
        </w:rPr>
        <w:t>запрашиваемых сведений, документов, материалов</w:t>
      </w:r>
      <w:r w:rsidRPr="00802E52">
        <w:rPr>
          <w:szCs w:val="28"/>
        </w:rPr>
        <w:t>.</w:t>
      </w:r>
    </w:p>
    <w:p w:rsidR="00CD4E91" w:rsidRDefault="00CD4E91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 И</w:t>
      </w:r>
      <w:r w:rsidRPr="00876B19">
        <w:rPr>
          <w:szCs w:val="28"/>
        </w:rPr>
        <w:t>справлени</w:t>
      </w:r>
      <w:r>
        <w:rPr>
          <w:szCs w:val="28"/>
        </w:rPr>
        <w:t>е</w:t>
      </w:r>
      <w:r w:rsidRPr="00876B19">
        <w:rPr>
          <w:szCs w:val="28"/>
        </w:rPr>
        <w:t xml:space="preserve"> допущенных опечаток и ошибок в выданных</w:t>
      </w:r>
      <w:r w:rsidR="0004768F">
        <w:rPr>
          <w:szCs w:val="28"/>
        </w:rPr>
        <w:t xml:space="preserve"> </w:t>
      </w:r>
      <w:r w:rsidRPr="00876B19">
        <w:rPr>
          <w:szCs w:val="28"/>
        </w:rPr>
        <w:t xml:space="preserve">в результате предоставления </w:t>
      </w:r>
      <w:r>
        <w:rPr>
          <w:szCs w:val="28"/>
        </w:rPr>
        <w:t>муниципальной услуги</w:t>
      </w:r>
      <w:r w:rsidRPr="00876B19">
        <w:rPr>
          <w:szCs w:val="28"/>
        </w:rPr>
        <w:t xml:space="preserve"> документах</w:t>
      </w:r>
      <w:r>
        <w:rPr>
          <w:szCs w:val="28"/>
        </w:rPr>
        <w:t>.</w:t>
      </w:r>
    </w:p>
    <w:p w:rsidR="00CD4E91" w:rsidRPr="00876B19" w:rsidRDefault="004101D5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 w:rsidR="00CD4E91" w:rsidRPr="00876B19">
        <w:rPr>
          <w:szCs w:val="28"/>
        </w:rPr>
        <w:t xml:space="preserve">.1. </w:t>
      </w:r>
      <w:proofErr w:type="gramStart"/>
      <w:r w:rsidR="00CD4E91" w:rsidRPr="00876B19">
        <w:rPr>
          <w:color w:val="000000"/>
          <w:szCs w:val="28"/>
        </w:rPr>
        <w:t>Основанием для начала административной процедуры является</w:t>
      </w:r>
      <w:r w:rsidR="00CD4E91" w:rsidRPr="00876B19">
        <w:rPr>
          <w:szCs w:val="28"/>
        </w:rPr>
        <w:t xml:space="preserve"> получение органом, предоставляющем </w:t>
      </w:r>
      <w:r w:rsidR="00CD4E91">
        <w:rPr>
          <w:szCs w:val="28"/>
        </w:rPr>
        <w:t xml:space="preserve">услугу, </w:t>
      </w:r>
      <w:r w:rsidR="00CD4E91" w:rsidRPr="00876B19">
        <w:rPr>
          <w:szCs w:val="28"/>
        </w:rPr>
        <w:t xml:space="preserve">заявления об исправлении допущенных опечаток и ошибок в выданных в результате предоставления </w:t>
      </w:r>
      <w:r w:rsidR="00CD4E91">
        <w:rPr>
          <w:szCs w:val="28"/>
        </w:rPr>
        <w:t>муниципальной услуги</w:t>
      </w:r>
      <w:r w:rsidR="00CD4E91" w:rsidRPr="00876B19">
        <w:rPr>
          <w:szCs w:val="28"/>
        </w:rPr>
        <w:t xml:space="preserve"> документах.</w:t>
      </w:r>
      <w:proofErr w:type="gramEnd"/>
    </w:p>
    <w:p w:rsidR="00CD4E91" w:rsidRDefault="00CD4E91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.2</w:t>
      </w:r>
      <w:r w:rsidRPr="00876B19">
        <w:rPr>
          <w:szCs w:val="28"/>
        </w:rPr>
        <w:t xml:space="preserve">. Заявление об исправлении допущенных опечаток и ошибок подается </w:t>
      </w:r>
      <w:r>
        <w:rPr>
          <w:szCs w:val="28"/>
        </w:rPr>
        <w:t>з</w:t>
      </w:r>
      <w:r w:rsidRPr="00876B19">
        <w:rPr>
          <w:szCs w:val="28"/>
        </w:rPr>
        <w:t xml:space="preserve">аявителем в орган, предоставляющий </w:t>
      </w:r>
      <w:r>
        <w:rPr>
          <w:szCs w:val="28"/>
        </w:rPr>
        <w:t xml:space="preserve">услугу: </w:t>
      </w:r>
    </w:p>
    <w:p w:rsidR="00CD4E91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 w:rsidRPr="00876B19">
        <w:rPr>
          <w:szCs w:val="28"/>
        </w:rPr>
        <w:t>при личном обращении</w:t>
      </w:r>
      <w:r>
        <w:rPr>
          <w:szCs w:val="28"/>
        </w:rPr>
        <w:t>;</w:t>
      </w:r>
      <w:r w:rsidRPr="00876B19">
        <w:rPr>
          <w:szCs w:val="28"/>
        </w:rPr>
        <w:t xml:space="preserve"> </w:t>
      </w:r>
    </w:p>
    <w:p w:rsidR="00CD4E91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 w:rsidRPr="00876B19">
        <w:rPr>
          <w:szCs w:val="28"/>
        </w:rPr>
        <w:t>по почте</w:t>
      </w:r>
      <w:r>
        <w:rPr>
          <w:szCs w:val="28"/>
        </w:rPr>
        <w:t>;</w:t>
      </w:r>
      <w:r w:rsidRPr="00876B19">
        <w:rPr>
          <w:szCs w:val="28"/>
        </w:rPr>
        <w:t xml:space="preserve"> </w:t>
      </w:r>
    </w:p>
    <w:p w:rsidR="00CD4E91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 w:rsidRPr="00876B19">
        <w:rPr>
          <w:szCs w:val="28"/>
        </w:rPr>
        <w:t>по электронной почте</w:t>
      </w:r>
      <w:r>
        <w:rPr>
          <w:szCs w:val="28"/>
        </w:rPr>
        <w:t>;</w:t>
      </w:r>
      <w:r w:rsidRPr="00876B19">
        <w:rPr>
          <w:szCs w:val="28"/>
        </w:rPr>
        <w:t xml:space="preserve"> </w:t>
      </w:r>
    </w:p>
    <w:p w:rsidR="00CD4E91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>
        <w:rPr>
          <w:szCs w:val="28"/>
        </w:rPr>
        <w:t>через Единый портал;</w:t>
      </w:r>
    </w:p>
    <w:p w:rsidR="00CD4E91" w:rsidRPr="00876B19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>
        <w:rPr>
          <w:szCs w:val="28"/>
        </w:rPr>
        <w:t>через сайт «Услуги и сервисы Пермского края».</w:t>
      </w:r>
    </w:p>
    <w:p w:rsidR="00CD4E91" w:rsidRPr="00876B19" w:rsidRDefault="00CD4E91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.3</w:t>
      </w:r>
      <w:r w:rsidRPr="00876B19">
        <w:rPr>
          <w:szCs w:val="28"/>
        </w:rPr>
        <w:t xml:space="preserve">. </w:t>
      </w:r>
      <w:r>
        <w:rPr>
          <w:szCs w:val="28"/>
        </w:rPr>
        <w:t>Специалист, о</w:t>
      </w:r>
      <w:r w:rsidRPr="00013499">
        <w:rPr>
          <w:color w:val="000000"/>
          <w:szCs w:val="28"/>
        </w:rPr>
        <w:t>тветственны</w:t>
      </w:r>
      <w:r>
        <w:rPr>
          <w:color w:val="000000"/>
          <w:szCs w:val="28"/>
        </w:rPr>
        <w:t>й</w:t>
      </w:r>
      <w:r w:rsidRPr="00013499">
        <w:rPr>
          <w:color w:val="000000"/>
          <w:szCs w:val="28"/>
        </w:rPr>
        <w:t xml:space="preserve"> за </w:t>
      </w:r>
      <w:r w:rsidRPr="00876B19">
        <w:rPr>
          <w:szCs w:val="28"/>
        </w:rPr>
        <w:t>исправлени</w:t>
      </w:r>
      <w:r>
        <w:rPr>
          <w:szCs w:val="28"/>
        </w:rPr>
        <w:t>е</w:t>
      </w:r>
      <w:r w:rsidRPr="00876B19">
        <w:rPr>
          <w:szCs w:val="28"/>
        </w:rPr>
        <w:t xml:space="preserve"> допущенных опечаток</w:t>
      </w:r>
      <w:r>
        <w:rPr>
          <w:szCs w:val="28"/>
        </w:rPr>
        <w:t xml:space="preserve">   </w:t>
      </w:r>
      <w:r w:rsidRPr="00876B19">
        <w:rPr>
          <w:szCs w:val="28"/>
        </w:rPr>
        <w:t xml:space="preserve"> и ошибок</w:t>
      </w:r>
      <w:r>
        <w:rPr>
          <w:color w:val="000000"/>
          <w:szCs w:val="28"/>
        </w:rPr>
        <w:t>, выполняет следующие действия:</w:t>
      </w:r>
    </w:p>
    <w:p w:rsidR="00CD4E91" w:rsidRPr="00876B19" w:rsidRDefault="008901D6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3.</w:t>
      </w:r>
      <w:r w:rsidR="00BD31C7">
        <w:rPr>
          <w:szCs w:val="28"/>
        </w:rPr>
        <w:t>5</w:t>
      </w:r>
      <w:r>
        <w:rPr>
          <w:szCs w:val="28"/>
        </w:rPr>
        <w:t>.3.1</w:t>
      </w:r>
      <w:r w:rsidR="00CD4E91">
        <w:rPr>
          <w:szCs w:val="28"/>
        </w:rPr>
        <w:t xml:space="preserve"> </w:t>
      </w:r>
      <w:r w:rsidR="00CD4E91" w:rsidRPr="00876B19">
        <w:rPr>
          <w:szCs w:val="28"/>
        </w:rPr>
        <w:t>проверяет поступившее заявление на предмет наличия опечаток</w:t>
      </w:r>
      <w:r w:rsidR="00CD4E91">
        <w:rPr>
          <w:szCs w:val="28"/>
        </w:rPr>
        <w:t xml:space="preserve"> </w:t>
      </w:r>
      <w:r w:rsidR="00CD4E91" w:rsidRPr="00876B19">
        <w:rPr>
          <w:szCs w:val="28"/>
        </w:rPr>
        <w:t xml:space="preserve">и ошибок в </w:t>
      </w:r>
      <w:r w:rsidR="00CD4E91">
        <w:rPr>
          <w:szCs w:val="28"/>
        </w:rPr>
        <w:t xml:space="preserve">документах, </w:t>
      </w:r>
      <w:r w:rsidR="00CD4E91" w:rsidRPr="00876B19">
        <w:rPr>
          <w:szCs w:val="28"/>
        </w:rPr>
        <w:t>выданн</w:t>
      </w:r>
      <w:r w:rsidR="00CD4E91">
        <w:rPr>
          <w:szCs w:val="28"/>
        </w:rPr>
        <w:t>ых</w:t>
      </w:r>
      <w:r w:rsidR="00CD4E91" w:rsidRPr="00876B19">
        <w:rPr>
          <w:szCs w:val="28"/>
        </w:rPr>
        <w:t xml:space="preserve"> в результате предоставления </w:t>
      </w:r>
      <w:r w:rsidR="00CD4E91">
        <w:rPr>
          <w:szCs w:val="28"/>
        </w:rPr>
        <w:t>муниципальной услуги</w:t>
      </w:r>
      <w:r w:rsidR="00CD4E91" w:rsidRPr="00876B19">
        <w:rPr>
          <w:szCs w:val="28"/>
        </w:rPr>
        <w:t>;</w:t>
      </w:r>
    </w:p>
    <w:p w:rsidR="00CD4E91" w:rsidRPr="00876B19" w:rsidRDefault="008901D6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.3.2</w:t>
      </w:r>
      <w:r w:rsidR="00CD4E91">
        <w:rPr>
          <w:szCs w:val="28"/>
        </w:rPr>
        <w:t xml:space="preserve"> </w:t>
      </w:r>
      <w:r w:rsidR="00CD4E91" w:rsidRPr="00876B19">
        <w:rPr>
          <w:szCs w:val="28"/>
        </w:rPr>
        <w:t xml:space="preserve">в случае наличия опечаток и ошибок в выданном в результате предоставления </w:t>
      </w:r>
      <w:r w:rsidR="00CD4E91">
        <w:rPr>
          <w:szCs w:val="28"/>
        </w:rPr>
        <w:t>муниципальной услуги</w:t>
      </w:r>
      <w:r w:rsidR="00CD4E91" w:rsidRPr="00876B19">
        <w:rPr>
          <w:szCs w:val="28"/>
        </w:rPr>
        <w:t xml:space="preserve"> документе – устраняет опечатки</w:t>
      </w:r>
      <w:r w:rsidR="0004768F">
        <w:rPr>
          <w:szCs w:val="28"/>
        </w:rPr>
        <w:t xml:space="preserve"> </w:t>
      </w:r>
      <w:r w:rsidR="00CD4E91" w:rsidRPr="00876B19">
        <w:rPr>
          <w:szCs w:val="28"/>
        </w:rPr>
        <w:t xml:space="preserve">и ошибки; </w:t>
      </w:r>
    </w:p>
    <w:p w:rsidR="00CD4E91" w:rsidRPr="00876B19" w:rsidRDefault="00CD4E91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.3.3</w:t>
      </w:r>
      <w:r w:rsidRPr="00876B19">
        <w:rPr>
          <w:szCs w:val="28"/>
        </w:rPr>
        <w:t xml:space="preserve"> в случае отсутствия опечаток и ошибок в выданном в результате предоставления </w:t>
      </w:r>
      <w:r>
        <w:rPr>
          <w:szCs w:val="28"/>
        </w:rPr>
        <w:t>муниципальной услуги</w:t>
      </w:r>
      <w:r w:rsidRPr="00876B19">
        <w:rPr>
          <w:szCs w:val="28"/>
        </w:rPr>
        <w:t xml:space="preserve"> документе</w:t>
      </w:r>
      <w:r>
        <w:rPr>
          <w:szCs w:val="28"/>
        </w:rPr>
        <w:t xml:space="preserve"> – </w:t>
      </w:r>
      <w:r w:rsidRPr="00876B19">
        <w:rPr>
          <w:szCs w:val="28"/>
        </w:rPr>
        <w:t>готовит уведомление</w:t>
      </w:r>
      <w:r>
        <w:rPr>
          <w:szCs w:val="28"/>
        </w:rPr>
        <w:t xml:space="preserve"> </w:t>
      </w:r>
      <w:r w:rsidRPr="00876B19">
        <w:rPr>
          <w:szCs w:val="28"/>
        </w:rPr>
        <w:t xml:space="preserve">об отсутствии опечаток и ошибок в выданном в результате предоставления </w:t>
      </w:r>
      <w:r>
        <w:rPr>
          <w:szCs w:val="28"/>
        </w:rPr>
        <w:t>муниципальной услуги</w:t>
      </w:r>
      <w:r w:rsidRPr="00876B19">
        <w:rPr>
          <w:szCs w:val="28"/>
        </w:rPr>
        <w:t xml:space="preserve"> документе и передает уведомление на подпись руководителю органа, предоставляющего услугу.</w:t>
      </w:r>
      <w:proofErr w:type="gramEnd"/>
    </w:p>
    <w:p w:rsidR="00CD4E91" w:rsidRDefault="00CD4E91" w:rsidP="00D43176">
      <w:pPr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.4</w:t>
      </w:r>
      <w:r w:rsidRPr="00876B19">
        <w:rPr>
          <w:szCs w:val="28"/>
        </w:rPr>
        <w:t xml:space="preserve">. </w:t>
      </w:r>
      <w:r w:rsidRPr="008E601D">
        <w:rPr>
          <w:szCs w:val="28"/>
        </w:rPr>
        <w:t xml:space="preserve">Срок </w:t>
      </w:r>
      <w:r w:rsidRPr="00876B19">
        <w:rPr>
          <w:szCs w:val="28"/>
        </w:rPr>
        <w:t>исправлени</w:t>
      </w:r>
      <w:r>
        <w:rPr>
          <w:szCs w:val="28"/>
        </w:rPr>
        <w:t>я</w:t>
      </w:r>
      <w:r w:rsidRPr="00876B19">
        <w:rPr>
          <w:szCs w:val="28"/>
        </w:rPr>
        <w:t xml:space="preserve"> допущенных опечаток и ошибок </w:t>
      </w:r>
      <w:r>
        <w:rPr>
          <w:szCs w:val="28"/>
        </w:rPr>
        <w:t xml:space="preserve">составляет не более одного рабочего дня с момента поступления заявления </w:t>
      </w:r>
      <w:r w:rsidRPr="008E601D">
        <w:rPr>
          <w:szCs w:val="28"/>
        </w:rPr>
        <w:t>об исправлении допущенных опечаток и ошибок</w:t>
      </w:r>
      <w:r>
        <w:rPr>
          <w:szCs w:val="28"/>
        </w:rPr>
        <w:t>.</w:t>
      </w:r>
    </w:p>
    <w:p w:rsidR="00CD4E91" w:rsidRDefault="00CD4E91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.5. По итогам исправления допущенных опечаток и ошибок документ выдается (направляется) заявителю способом, указанным в заявлении.</w:t>
      </w:r>
    </w:p>
    <w:p w:rsidR="00D43176" w:rsidRDefault="00D43176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C2687" w:rsidRDefault="0004768F" w:rsidP="00D43176">
      <w:pPr>
        <w:pStyle w:val="Standard"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4768F">
        <w:rPr>
          <w:b/>
          <w:color w:val="000000"/>
          <w:sz w:val="28"/>
          <w:szCs w:val="28"/>
          <w:lang w:val="ru-RU"/>
        </w:rPr>
        <w:t>4</w:t>
      </w:r>
      <w:r w:rsidR="004C2687" w:rsidRPr="00455110">
        <w:rPr>
          <w:b/>
          <w:color w:val="000000"/>
          <w:sz w:val="28"/>
          <w:szCs w:val="28"/>
          <w:lang w:val="ru-RU"/>
        </w:rPr>
        <w:t xml:space="preserve">. Формы </w:t>
      </w:r>
      <w:proofErr w:type="gramStart"/>
      <w:r w:rsidR="004C2687" w:rsidRPr="00455110">
        <w:rPr>
          <w:b/>
          <w:color w:val="000000"/>
          <w:sz w:val="28"/>
          <w:szCs w:val="28"/>
          <w:lang w:val="ru-RU"/>
        </w:rPr>
        <w:t>контроля за</w:t>
      </w:r>
      <w:proofErr w:type="gramEnd"/>
      <w:r w:rsidR="004C2687" w:rsidRPr="00455110">
        <w:rPr>
          <w:b/>
          <w:color w:val="000000"/>
          <w:sz w:val="28"/>
          <w:szCs w:val="28"/>
          <w:lang w:val="ru-RU"/>
        </w:rPr>
        <w:t xml:space="preserve"> исполнением административного регламента</w:t>
      </w:r>
    </w:p>
    <w:p w:rsidR="00D43176" w:rsidRDefault="00D43176" w:rsidP="00D43176">
      <w:pPr>
        <w:pStyle w:val="Standard"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4C2687" w:rsidRDefault="00CD4E91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4C2687" w:rsidRPr="00672744">
        <w:rPr>
          <w:color w:val="000000"/>
          <w:sz w:val="28"/>
          <w:szCs w:val="28"/>
          <w:lang w:val="ru-RU"/>
        </w:rPr>
        <w:t>.</w:t>
      </w:r>
      <w:r w:rsidR="004C2687">
        <w:rPr>
          <w:color w:val="000000"/>
          <w:sz w:val="28"/>
          <w:szCs w:val="28"/>
          <w:lang w:val="ru-RU"/>
        </w:rPr>
        <w:t>1. </w:t>
      </w:r>
      <w:r w:rsidR="004C2687" w:rsidRPr="00672744">
        <w:rPr>
          <w:color w:val="000000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="004C2687" w:rsidRPr="00672744">
        <w:rPr>
          <w:color w:val="000000"/>
          <w:sz w:val="28"/>
          <w:szCs w:val="28"/>
          <w:lang w:val="ru-RU"/>
        </w:rPr>
        <w:t>контроля за</w:t>
      </w:r>
      <w:proofErr w:type="gramEnd"/>
      <w:r w:rsidR="004C2687" w:rsidRPr="00672744">
        <w:rPr>
          <w:color w:val="000000"/>
          <w:sz w:val="28"/>
          <w:szCs w:val="28"/>
          <w:lang w:val="ru-RU"/>
        </w:rPr>
        <w:t xml:space="preserve"> соблюдением</w:t>
      </w:r>
      <w:r w:rsidR="0004768F">
        <w:rPr>
          <w:color w:val="000000"/>
          <w:sz w:val="28"/>
          <w:szCs w:val="28"/>
          <w:lang w:val="ru-RU"/>
        </w:rPr>
        <w:t xml:space="preserve"> </w:t>
      </w:r>
      <w:r w:rsidR="004C2687" w:rsidRPr="00672744">
        <w:rPr>
          <w:color w:val="000000"/>
          <w:sz w:val="28"/>
          <w:szCs w:val="28"/>
          <w:lang w:val="ru-RU"/>
        </w:rPr>
        <w:t xml:space="preserve">и исполнением должностными лицами, муниципальными служащими органа, предоставляющего </w:t>
      </w:r>
      <w:r w:rsidR="00835C43">
        <w:rPr>
          <w:color w:val="000000"/>
          <w:sz w:val="28"/>
          <w:szCs w:val="28"/>
          <w:lang w:val="ru-RU"/>
        </w:rPr>
        <w:t>услугу</w:t>
      </w:r>
      <w:r w:rsidR="004C2687" w:rsidRPr="00672744">
        <w:rPr>
          <w:color w:val="000000"/>
          <w:sz w:val="28"/>
          <w:szCs w:val="28"/>
          <w:lang w:val="ru-RU"/>
        </w:rPr>
        <w:t>, положений регламента и иных нормативных правовых актов, устанавливающих требования к предоставлению</w:t>
      </w:r>
      <w:r w:rsidR="004C2687">
        <w:rPr>
          <w:color w:val="000000"/>
          <w:sz w:val="28"/>
          <w:szCs w:val="28"/>
          <w:lang w:val="ru-RU"/>
        </w:rPr>
        <w:t xml:space="preserve"> </w:t>
      </w:r>
      <w:r w:rsidR="004C2687" w:rsidRPr="00672744">
        <w:rPr>
          <w:color w:val="000000"/>
          <w:sz w:val="28"/>
          <w:szCs w:val="28"/>
          <w:lang w:val="ru-RU"/>
        </w:rPr>
        <w:t>муниципальной услуги, а также принятием ими решений</w:t>
      </w:r>
      <w:r w:rsidR="00D45986">
        <w:rPr>
          <w:color w:val="000000"/>
          <w:sz w:val="28"/>
          <w:szCs w:val="28"/>
          <w:lang w:val="ru-RU"/>
        </w:rPr>
        <w:t>.</w:t>
      </w:r>
    </w:p>
    <w:p w:rsidR="00D45986" w:rsidRDefault="00CD4E91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D45986">
        <w:rPr>
          <w:color w:val="000000"/>
          <w:sz w:val="28"/>
          <w:szCs w:val="28"/>
          <w:lang w:val="ru-RU"/>
        </w:rPr>
        <w:t xml:space="preserve">.1.1. Текущий контроль </w:t>
      </w:r>
      <w:r w:rsidR="00D45986" w:rsidRPr="00D45986">
        <w:rPr>
          <w:color w:val="000000"/>
          <w:sz w:val="28"/>
          <w:szCs w:val="28"/>
          <w:lang w:val="ru-RU"/>
        </w:rPr>
        <w:t>соблюдения последовательности и сроков исполнения административных действий и выполнения административных процедур,</w:t>
      </w:r>
      <w:r w:rsidR="00F618AF">
        <w:rPr>
          <w:color w:val="000000"/>
          <w:sz w:val="28"/>
          <w:szCs w:val="28"/>
          <w:lang w:val="ru-RU"/>
        </w:rPr>
        <w:t xml:space="preserve"> </w:t>
      </w:r>
      <w:r w:rsidR="00D45986" w:rsidRPr="00D45986">
        <w:rPr>
          <w:color w:val="000000"/>
          <w:sz w:val="28"/>
          <w:szCs w:val="28"/>
          <w:lang w:val="ru-RU"/>
        </w:rPr>
        <w:t xml:space="preserve">определенных регламентом, осуществляется </w:t>
      </w:r>
      <w:r w:rsidR="00F618AF" w:rsidRPr="00F618AF">
        <w:rPr>
          <w:color w:val="000000"/>
          <w:sz w:val="28"/>
          <w:szCs w:val="28"/>
          <w:lang w:val="ru-RU"/>
        </w:rPr>
        <w:t xml:space="preserve">руководителем </w:t>
      </w:r>
      <w:r w:rsidR="0004768F">
        <w:rPr>
          <w:color w:val="000000"/>
          <w:sz w:val="28"/>
          <w:szCs w:val="28"/>
          <w:lang w:val="ru-RU"/>
        </w:rPr>
        <w:t>органа, предоставляющего муниципальную услугу</w:t>
      </w:r>
      <w:r w:rsidR="00D45986" w:rsidRPr="00D45986">
        <w:rPr>
          <w:color w:val="000000"/>
          <w:sz w:val="28"/>
          <w:szCs w:val="28"/>
          <w:lang w:val="ru-RU"/>
        </w:rPr>
        <w:t>, в соответствии с должностными обязанностями.</w:t>
      </w:r>
    </w:p>
    <w:p w:rsidR="00D45986" w:rsidRDefault="00CD4E91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D45986">
        <w:rPr>
          <w:color w:val="000000"/>
          <w:sz w:val="28"/>
          <w:szCs w:val="28"/>
          <w:lang w:val="ru-RU"/>
        </w:rPr>
        <w:t>.1.2. Текущий ко</w:t>
      </w:r>
      <w:r w:rsidR="00F618AF">
        <w:rPr>
          <w:color w:val="000000"/>
          <w:sz w:val="28"/>
          <w:szCs w:val="28"/>
          <w:lang w:val="ru-RU"/>
        </w:rPr>
        <w:t xml:space="preserve">нтроль осуществляется постоянно </w:t>
      </w:r>
      <w:r w:rsidR="00D45986">
        <w:rPr>
          <w:color w:val="000000"/>
          <w:sz w:val="28"/>
          <w:szCs w:val="28"/>
          <w:lang w:val="ru-RU"/>
        </w:rPr>
        <w:t>(непрерывно)</w:t>
      </w:r>
      <w:r w:rsidR="00F618AF">
        <w:rPr>
          <w:color w:val="000000"/>
          <w:sz w:val="28"/>
          <w:szCs w:val="28"/>
          <w:lang w:val="ru-RU"/>
        </w:rPr>
        <w:t xml:space="preserve"> </w:t>
      </w:r>
      <w:r w:rsidR="00D45986">
        <w:rPr>
          <w:color w:val="000000"/>
          <w:sz w:val="28"/>
          <w:szCs w:val="28"/>
          <w:lang w:val="ru-RU"/>
        </w:rPr>
        <w:t>с момента поступления заявления о предоставлении муниципальной услуги</w:t>
      </w:r>
      <w:r w:rsidR="00B64BED">
        <w:rPr>
          <w:color w:val="000000"/>
          <w:sz w:val="28"/>
          <w:szCs w:val="28"/>
          <w:lang w:val="ru-RU"/>
        </w:rPr>
        <w:t xml:space="preserve"> </w:t>
      </w:r>
      <w:r w:rsidR="00D45986">
        <w:rPr>
          <w:color w:val="000000"/>
          <w:sz w:val="28"/>
          <w:szCs w:val="28"/>
          <w:lang w:val="ru-RU"/>
        </w:rPr>
        <w:t xml:space="preserve">до момента </w:t>
      </w:r>
      <w:r w:rsidR="00B35319">
        <w:rPr>
          <w:color w:val="000000"/>
          <w:sz w:val="28"/>
          <w:szCs w:val="28"/>
          <w:lang w:val="ru-RU"/>
        </w:rPr>
        <w:t>выдачи (направления) заявителю результата предоставления муниципальной услуги.</w:t>
      </w:r>
    </w:p>
    <w:p w:rsidR="00B35319" w:rsidRDefault="00CD4E91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B35319">
        <w:rPr>
          <w:color w:val="000000"/>
          <w:sz w:val="28"/>
          <w:szCs w:val="28"/>
          <w:lang w:val="ru-RU"/>
        </w:rPr>
        <w:t>.1.3. Текущий контроль осуществляется на предмет соблюдения срока предоставления муниципальной услуги, правового обоснования, законодательного соответствия, правильности оформления документов.</w:t>
      </w:r>
    </w:p>
    <w:p w:rsidR="004C2687" w:rsidRDefault="00CD4E91" w:rsidP="00D43176">
      <w:pPr>
        <w:suppressAutoHyphens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B35319">
        <w:rPr>
          <w:rFonts w:eastAsia="Calibri"/>
          <w:color w:val="000000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50CCF" w:rsidRDefault="00CD4E91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C06ECD">
        <w:rPr>
          <w:szCs w:val="28"/>
        </w:rPr>
        <w:t>.2.</w:t>
      </w:r>
      <w:r w:rsidR="006B6BE2">
        <w:rPr>
          <w:szCs w:val="28"/>
        </w:rPr>
        <w:t>1</w:t>
      </w:r>
      <w:r w:rsidR="00C06ECD">
        <w:rPr>
          <w:szCs w:val="28"/>
        </w:rPr>
        <w:t xml:space="preserve"> Основанием для проведения внеплановых проверок качества</w:t>
      </w:r>
      <w:r w:rsidR="00B64BED">
        <w:rPr>
          <w:szCs w:val="28"/>
        </w:rPr>
        <w:t xml:space="preserve"> </w:t>
      </w:r>
      <w:r w:rsidR="00C06ECD">
        <w:rPr>
          <w:szCs w:val="28"/>
        </w:rPr>
        <w:t>и полноты предоставления муниципальной услуги служат:</w:t>
      </w:r>
    </w:p>
    <w:p w:rsidR="00C06ECD" w:rsidRDefault="00C06ECD" w:rsidP="00D43176">
      <w:pPr>
        <w:suppressAutoHyphens/>
        <w:ind w:left="709"/>
        <w:jc w:val="both"/>
        <w:rPr>
          <w:szCs w:val="28"/>
        </w:rPr>
      </w:pPr>
      <w:r>
        <w:rPr>
          <w:szCs w:val="28"/>
        </w:rPr>
        <w:t>обоснованные жалобы заявителей;</w:t>
      </w:r>
    </w:p>
    <w:p w:rsidR="00C06ECD" w:rsidRDefault="00C06ECD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поступление от органов г</w:t>
      </w:r>
      <w:r w:rsidR="00CC3FED">
        <w:rPr>
          <w:szCs w:val="28"/>
        </w:rPr>
        <w:t xml:space="preserve">осударственной власти информации </w:t>
      </w:r>
      <w:r w:rsidR="00B67E7D">
        <w:rPr>
          <w:szCs w:val="28"/>
        </w:rPr>
        <w:t xml:space="preserve">о </w:t>
      </w:r>
      <w:r w:rsidR="00CA3F04">
        <w:rPr>
          <w:szCs w:val="28"/>
        </w:rPr>
        <w:t>нарушении положений настоящего регламента, иных нормативных правовых актов, устанавливающих требования к предоставлению муниципальной услуги;</w:t>
      </w:r>
    </w:p>
    <w:p w:rsidR="00CA3F04" w:rsidRDefault="00792170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настоящего регламента, иных нормативных правовых актов, устанавливающих требования к предоставлению муниципальной услуги;</w:t>
      </w:r>
    </w:p>
    <w:p w:rsidR="00792170" w:rsidRDefault="00792170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поручения </w:t>
      </w:r>
      <w:r w:rsidR="00F618AF">
        <w:rPr>
          <w:szCs w:val="28"/>
        </w:rPr>
        <w:t>главы городского округа – главы администрации Чайковского городского округа</w:t>
      </w:r>
      <w:r>
        <w:rPr>
          <w:szCs w:val="28"/>
        </w:rPr>
        <w:t>.</w:t>
      </w:r>
    </w:p>
    <w:p w:rsidR="00792170" w:rsidRDefault="00B67E7D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792170">
        <w:rPr>
          <w:szCs w:val="28"/>
        </w:rPr>
        <w:t>.2.</w:t>
      </w:r>
      <w:r w:rsidR="006B6BE2">
        <w:rPr>
          <w:szCs w:val="28"/>
        </w:rPr>
        <w:t>2</w:t>
      </w:r>
      <w:r w:rsidR="00792170">
        <w:rPr>
          <w:szCs w:val="28"/>
        </w:rPr>
        <w:t>. Внеплановая проверка осуществляется по вопросам, связанным</w:t>
      </w:r>
      <w:r w:rsidR="00B64BED">
        <w:rPr>
          <w:szCs w:val="28"/>
        </w:rPr>
        <w:t xml:space="preserve"> </w:t>
      </w:r>
      <w:r w:rsidR="00792170">
        <w:rPr>
          <w:szCs w:val="28"/>
        </w:rPr>
        <w:t>с предоставлением муниципальной услуги, в том числе по конкретному обращению заявителя.</w:t>
      </w:r>
    </w:p>
    <w:p w:rsidR="00792170" w:rsidRDefault="00B67E7D" w:rsidP="00D43176">
      <w:pPr>
        <w:suppressAutoHyphens/>
        <w:ind w:firstLine="709"/>
        <w:jc w:val="both"/>
        <w:rPr>
          <w:szCs w:val="28"/>
        </w:rPr>
      </w:pPr>
      <w:r w:rsidRPr="006B6BE2">
        <w:rPr>
          <w:szCs w:val="28"/>
        </w:rPr>
        <w:t>4</w:t>
      </w:r>
      <w:r w:rsidR="00792170" w:rsidRPr="006B6BE2">
        <w:rPr>
          <w:szCs w:val="28"/>
        </w:rPr>
        <w:t>.2.</w:t>
      </w:r>
      <w:r w:rsidR="006B6BE2" w:rsidRPr="006B6BE2">
        <w:rPr>
          <w:szCs w:val="28"/>
        </w:rPr>
        <w:t>3</w:t>
      </w:r>
      <w:r w:rsidR="00E258A7" w:rsidRPr="006B6BE2">
        <w:rPr>
          <w:szCs w:val="28"/>
        </w:rPr>
        <w:t>.</w:t>
      </w:r>
      <w:r w:rsidR="00E258A7">
        <w:rPr>
          <w:szCs w:val="28"/>
        </w:rPr>
        <w:t xml:space="preserve"> Результат</w:t>
      </w:r>
      <w:r w:rsidR="00792170">
        <w:rPr>
          <w:szCs w:val="28"/>
        </w:rPr>
        <w:t xml:space="preserve"> </w:t>
      </w:r>
      <w:r w:rsidR="00B23EBB">
        <w:rPr>
          <w:szCs w:val="28"/>
        </w:rPr>
        <w:t>внеплановой проверки доводится до сведения заявителя, органа, направившего информацию о нарушении положений настоящего регламента, в течение 5 рабочих дней.</w:t>
      </w:r>
    </w:p>
    <w:p w:rsidR="00B23EBB" w:rsidRDefault="00B67E7D" w:rsidP="00D43176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6B6BE2">
        <w:rPr>
          <w:szCs w:val="28"/>
        </w:rPr>
        <w:t>.2.4</w:t>
      </w:r>
      <w:r w:rsidR="00B23EBB">
        <w:rPr>
          <w:szCs w:val="28"/>
        </w:rPr>
        <w:t>.</w:t>
      </w:r>
      <w:r>
        <w:rPr>
          <w:szCs w:val="28"/>
        </w:rPr>
        <w:t xml:space="preserve"> </w:t>
      </w:r>
      <w:r w:rsidR="00B23EBB">
        <w:rPr>
          <w:szCs w:val="28"/>
        </w:rPr>
        <w:t xml:space="preserve">По результатам проведенной проверки в случае выявления нарушений соблюдения положений настоящего регламента, </w:t>
      </w:r>
      <w:r w:rsidR="0095120A">
        <w:rPr>
          <w:szCs w:val="28"/>
        </w:rPr>
        <w:t xml:space="preserve">прав заявителя </w:t>
      </w:r>
      <w:r w:rsidR="0095120A" w:rsidRPr="00672744">
        <w:rPr>
          <w:color w:val="000000"/>
          <w:szCs w:val="28"/>
        </w:rPr>
        <w:t>обеспечивается привлечение виновных лиц</w:t>
      </w:r>
      <w:r w:rsidR="0095120A">
        <w:rPr>
          <w:szCs w:val="28"/>
        </w:rPr>
        <w:t xml:space="preserve"> </w:t>
      </w:r>
      <w:r w:rsidR="0095120A" w:rsidRPr="00672744">
        <w:rPr>
          <w:color w:val="000000"/>
          <w:szCs w:val="28"/>
        </w:rPr>
        <w:t>к ответственности в соответствии</w:t>
      </w:r>
      <w:r w:rsidR="00B64BED">
        <w:rPr>
          <w:color w:val="000000"/>
          <w:szCs w:val="28"/>
        </w:rPr>
        <w:t xml:space="preserve"> </w:t>
      </w:r>
      <w:r w:rsidR="0095120A" w:rsidRPr="00672744">
        <w:rPr>
          <w:color w:val="000000"/>
          <w:szCs w:val="28"/>
        </w:rPr>
        <w:t xml:space="preserve">с </w:t>
      </w:r>
      <w:hyperlink r:id="rId13" w:history="1">
        <w:r w:rsidR="0095120A" w:rsidRPr="00672744">
          <w:rPr>
            <w:color w:val="000000"/>
            <w:szCs w:val="28"/>
          </w:rPr>
          <w:t>законодательством</w:t>
        </w:r>
      </w:hyperlink>
      <w:r w:rsidR="0095120A" w:rsidRPr="00672744">
        <w:rPr>
          <w:color w:val="000000"/>
          <w:szCs w:val="28"/>
        </w:rPr>
        <w:t xml:space="preserve"> Российской Федерации.</w:t>
      </w:r>
    </w:p>
    <w:p w:rsidR="00F955D1" w:rsidRPr="00455110" w:rsidRDefault="00B67E7D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F955D1">
        <w:rPr>
          <w:color w:val="000000"/>
          <w:sz w:val="28"/>
          <w:szCs w:val="28"/>
          <w:lang w:val="ru-RU"/>
        </w:rPr>
        <w:t>.3. </w:t>
      </w:r>
      <w:r w:rsidR="00F955D1" w:rsidRPr="00455110">
        <w:rPr>
          <w:color w:val="000000"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="00F955D1" w:rsidRPr="00455110">
        <w:rPr>
          <w:color w:val="000000"/>
          <w:sz w:val="28"/>
          <w:szCs w:val="28"/>
          <w:lang w:val="ru-RU"/>
        </w:rPr>
        <w:t>контроля за</w:t>
      </w:r>
      <w:proofErr w:type="gramEnd"/>
      <w:r w:rsidR="00F955D1" w:rsidRPr="00455110">
        <w:rPr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F955D1">
        <w:rPr>
          <w:color w:val="000000"/>
          <w:sz w:val="28"/>
          <w:szCs w:val="28"/>
          <w:lang w:val="ru-RU"/>
        </w:rPr>
        <w:t>.</w:t>
      </w:r>
    </w:p>
    <w:p w:rsidR="00F955D1" w:rsidRPr="00672744" w:rsidRDefault="00B67E7D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F955D1">
        <w:rPr>
          <w:rFonts w:eastAsia="Calibri"/>
          <w:color w:val="000000"/>
          <w:szCs w:val="28"/>
        </w:rPr>
        <w:t>.3</w:t>
      </w:r>
      <w:r w:rsidR="00F955D1" w:rsidRPr="00672744">
        <w:rPr>
          <w:rFonts w:eastAsia="Calibri"/>
          <w:color w:val="000000"/>
          <w:szCs w:val="28"/>
        </w:rPr>
        <w:t>.</w:t>
      </w:r>
      <w:r w:rsidR="00F955D1">
        <w:rPr>
          <w:rFonts w:eastAsia="Calibri"/>
          <w:color w:val="000000"/>
          <w:szCs w:val="28"/>
        </w:rPr>
        <w:t>1.</w:t>
      </w:r>
      <w:r w:rsidR="00F955D1" w:rsidRPr="007E291E">
        <w:rPr>
          <w:rFonts w:eastAsia="Calibri"/>
          <w:color w:val="000000"/>
          <w:szCs w:val="28"/>
        </w:rPr>
        <w:t xml:space="preserve"> </w:t>
      </w:r>
      <w:proofErr w:type="gramStart"/>
      <w:r w:rsidR="00F955D1" w:rsidRPr="00F260EF">
        <w:rPr>
          <w:rFonts w:eastAsia="Calibri"/>
          <w:color w:val="000000"/>
          <w:szCs w:val="28"/>
        </w:rPr>
        <w:t>Контроль за</w:t>
      </w:r>
      <w:proofErr w:type="gramEnd"/>
      <w:r w:rsidR="00F955D1" w:rsidRPr="00F260EF">
        <w:rPr>
          <w:rFonts w:eastAsia="Calibri"/>
          <w:color w:val="000000"/>
          <w:szCs w:val="28"/>
        </w:rPr>
        <w:t xml:space="preserve"> предоставлением муниципальной услуги, в том числе </w:t>
      </w:r>
      <w:r w:rsidR="00F955D1" w:rsidRPr="00F230C4">
        <w:rPr>
          <w:color w:val="000000"/>
          <w:szCs w:val="28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</w:t>
      </w:r>
      <w:r w:rsidR="00F955D1">
        <w:rPr>
          <w:color w:val="000000"/>
          <w:szCs w:val="28"/>
        </w:rPr>
        <w:t>настоящего</w:t>
      </w:r>
      <w:r w:rsidR="00F955D1" w:rsidRPr="00F230C4">
        <w:rPr>
          <w:color w:val="000000"/>
          <w:szCs w:val="28"/>
        </w:rPr>
        <w:t xml:space="preserve"> регламента.</w:t>
      </w:r>
    </w:p>
    <w:p w:rsidR="00F955D1" w:rsidRDefault="00B67E7D" w:rsidP="00D43176">
      <w:pPr>
        <w:suppressAutoHyphens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4</w:t>
      </w:r>
      <w:r w:rsidR="00F955D1">
        <w:rPr>
          <w:rFonts w:eastAsia="Calibri"/>
          <w:color w:val="000000"/>
          <w:szCs w:val="28"/>
        </w:rPr>
        <w:t>.3</w:t>
      </w:r>
      <w:r w:rsidR="00F955D1" w:rsidRPr="00672744">
        <w:rPr>
          <w:rFonts w:eastAsia="Calibri"/>
          <w:color w:val="000000"/>
          <w:szCs w:val="28"/>
        </w:rPr>
        <w:t>.</w:t>
      </w:r>
      <w:r w:rsidR="00F955D1">
        <w:rPr>
          <w:rFonts w:eastAsia="Calibri"/>
          <w:color w:val="000000"/>
          <w:szCs w:val="28"/>
        </w:rPr>
        <w:t>2. </w:t>
      </w:r>
      <w:proofErr w:type="gramStart"/>
      <w:r w:rsidR="00F955D1" w:rsidRPr="00672744">
        <w:rPr>
          <w:rFonts w:eastAsia="Calibri"/>
          <w:color w:val="000000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</w:t>
      </w:r>
      <w:r w:rsidR="0004768F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 xml:space="preserve">в </w:t>
      </w:r>
      <w:r w:rsidR="00F955D1" w:rsidRPr="00672744">
        <w:rPr>
          <w:color w:val="000000"/>
          <w:szCs w:val="28"/>
        </w:rPr>
        <w:t xml:space="preserve">орган, предоставляющий </w:t>
      </w:r>
      <w:r w:rsidR="00F955D1">
        <w:rPr>
          <w:color w:val="000000"/>
          <w:szCs w:val="28"/>
        </w:rPr>
        <w:t>услугу</w:t>
      </w:r>
      <w:r w:rsidR="00F955D1" w:rsidRPr="00672744">
        <w:rPr>
          <w:color w:val="000000"/>
          <w:szCs w:val="28"/>
        </w:rPr>
        <w:t xml:space="preserve">, </w:t>
      </w:r>
      <w:r w:rsidR="00F955D1" w:rsidRPr="00672744">
        <w:rPr>
          <w:rFonts w:eastAsia="Calibri"/>
          <w:color w:val="000000"/>
          <w:szCs w:val="28"/>
        </w:rPr>
        <w:t>индивидуальные</w:t>
      </w:r>
      <w:r w:rsidR="00F955D1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>и коллективные обращения с предложениями, рекомендациями</w:t>
      </w:r>
      <w:r w:rsidR="00F955D1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>по совершенствованию качества и порядка предоставления муниципальной услуги, а также заявления и жалобы</w:t>
      </w:r>
      <w:r w:rsidR="0004768F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 xml:space="preserve">с сообщением о нарушении должностными лицами, муниципальными служащими, предоставляющими </w:t>
      </w:r>
      <w:r w:rsidR="00F955D1">
        <w:rPr>
          <w:rFonts w:eastAsia="Calibri"/>
          <w:color w:val="000000"/>
          <w:szCs w:val="28"/>
        </w:rPr>
        <w:t>услугу</w:t>
      </w:r>
      <w:r w:rsidR="00F955D1" w:rsidRPr="00672744">
        <w:rPr>
          <w:rFonts w:eastAsia="Calibri"/>
          <w:color w:val="000000"/>
          <w:szCs w:val="28"/>
        </w:rPr>
        <w:t>, требований регламента, законов</w:t>
      </w:r>
      <w:r w:rsidR="0004768F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 xml:space="preserve"> и иных нормативных правовых актов и осуществлять иные</w:t>
      </w:r>
      <w:proofErr w:type="gramEnd"/>
      <w:r w:rsidR="00F955D1" w:rsidRPr="00672744">
        <w:rPr>
          <w:rFonts w:eastAsia="Calibri"/>
          <w:color w:val="000000"/>
          <w:szCs w:val="28"/>
        </w:rPr>
        <w:t xml:space="preserve"> действия, предусмотренные законодательством Российской Федерации.</w:t>
      </w:r>
    </w:p>
    <w:p w:rsidR="004C2687" w:rsidRPr="00455110" w:rsidRDefault="00B67E7D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4C2687" w:rsidRPr="00455110">
        <w:rPr>
          <w:color w:val="000000"/>
          <w:sz w:val="28"/>
          <w:szCs w:val="28"/>
          <w:lang w:val="ru-RU"/>
        </w:rPr>
        <w:t>.</w:t>
      </w:r>
      <w:r w:rsidR="00F955D1">
        <w:rPr>
          <w:color w:val="000000"/>
          <w:sz w:val="28"/>
          <w:szCs w:val="28"/>
          <w:lang w:val="ru-RU"/>
        </w:rPr>
        <w:t>4</w:t>
      </w:r>
      <w:r w:rsidR="004C2687">
        <w:rPr>
          <w:color w:val="000000"/>
          <w:sz w:val="28"/>
          <w:szCs w:val="28"/>
          <w:lang w:val="ru-RU"/>
        </w:rPr>
        <w:t>. </w:t>
      </w:r>
      <w:r w:rsidR="004C2687" w:rsidRPr="00455110">
        <w:rPr>
          <w:color w:val="000000"/>
          <w:sz w:val="28"/>
          <w:szCs w:val="28"/>
          <w:lang w:val="ru-RU"/>
        </w:rPr>
        <w:t xml:space="preserve">Ответственность должностных лиц органа, предоставляющего </w:t>
      </w:r>
      <w:r w:rsidR="00835C43">
        <w:rPr>
          <w:color w:val="000000"/>
          <w:sz w:val="28"/>
          <w:szCs w:val="28"/>
          <w:lang w:val="ru-RU"/>
        </w:rPr>
        <w:t>услугу</w:t>
      </w:r>
      <w:r w:rsidR="004C2687" w:rsidRPr="00455110">
        <w:rPr>
          <w:color w:val="000000"/>
          <w:sz w:val="28"/>
          <w:szCs w:val="28"/>
          <w:lang w:val="ru-RU"/>
        </w:rPr>
        <w:t>, за решения и действия (бездействие), принимаемые</w:t>
      </w:r>
      <w:r w:rsidR="00FE73F1">
        <w:rPr>
          <w:color w:val="000000"/>
          <w:sz w:val="28"/>
          <w:szCs w:val="28"/>
          <w:lang w:val="ru-RU"/>
        </w:rPr>
        <w:t xml:space="preserve"> (осуществляемые) </w:t>
      </w:r>
      <w:r w:rsidR="004C2687" w:rsidRPr="00455110">
        <w:rPr>
          <w:color w:val="000000"/>
          <w:sz w:val="28"/>
          <w:szCs w:val="28"/>
          <w:lang w:val="ru-RU"/>
        </w:rPr>
        <w:t>ими</w:t>
      </w:r>
      <w:r>
        <w:rPr>
          <w:color w:val="000000"/>
          <w:sz w:val="28"/>
          <w:szCs w:val="28"/>
          <w:lang w:val="ru-RU"/>
        </w:rPr>
        <w:t xml:space="preserve"> </w:t>
      </w:r>
      <w:r w:rsidR="004C2687" w:rsidRPr="00455110">
        <w:rPr>
          <w:color w:val="000000"/>
          <w:sz w:val="28"/>
          <w:szCs w:val="28"/>
          <w:lang w:val="ru-RU"/>
        </w:rPr>
        <w:t>в ходе предоставления муниципальной услуги</w:t>
      </w:r>
      <w:r w:rsidR="001D03AE">
        <w:rPr>
          <w:color w:val="000000"/>
          <w:sz w:val="28"/>
          <w:szCs w:val="28"/>
          <w:lang w:val="ru-RU"/>
        </w:rPr>
        <w:t>.</w:t>
      </w:r>
    </w:p>
    <w:p w:rsidR="004C2687" w:rsidRPr="00672744" w:rsidRDefault="00B67E7D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4C2687" w:rsidRPr="00672744">
        <w:rPr>
          <w:szCs w:val="28"/>
        </w:rPr>
        <w:t>.</w:t>
      </w:r>
      <w:r w:rsidR="00F955D1">
        <w:rPr>
          <w:szCs w:val="28"/>
        </w:rPr>
        <w:t>4</w:t>
      </w:r>
      <w:r w:rsidR="004C2687" w:rsidRPr="00672744">
        <w:rPr>
          <w:szCs w:val="28"/>
        </w:rPr>
        <w:t>.</w:t>
      </w:r>
      <w:r w:rsidR="004C2687">
        <w:rPr>
          <w:szCs w:val="28"/>
        </w:rPr>
        <w:t>1. </w:t>
      </w:r>
      <w:r w:rsidR="004C2687" w:rsidRPr="00672744">
        <w:rPr>
          <w:rFonts w:eastAsia="Calibri"/>
          <w:color w:val="000000"/>
          <w:szCs w:val="28"/>
        </w:rPr>
        <w:t>Должностные</w:t>
      </w:r>
      <w:r w:rsidR="00FE73F1">
        <w:rPr>
          <w:rFonts w:eastAsia="Calibri"/>
          <w:color w:val="000000"/>
          <w:szCs w:val="28"/>
        </w:rPr>
        <w:t xml:space="preserve"> </w:t>
      </w:r>
      <w:r w:rsidR="004C2687" w:rsidRPr="00672744">
        <w:rPr>
          <w:rFonts w:eastAsia="Calibri"/>
          <w:color w:val="000000"/>
          <w:szCs w:val="28"/>
        </w:rPr>
        <w:t xml:space="preserve">лица, муниципальные служащие </w:t>
      </w:r>
      <w:r w:rsidR="004C2687" w:rsidRPr="00672744">
        <w:rPr>
          <w:color w:val="000000"/>
          <w:szCs w:val="28"/>
        </w:rPr>
        <w:t xml:space="preserve">органа, предоставляющего </w:t>
      </w:r>
      <w:r w:rsidR="00835C43">
        <w:rPr>
          <w:color w:val="000000"/>
          <w:szCs w:val="28"/>
        </w:rPr>
        <w:t>услугу</w:t>
      </w:r>
      <w:r w:rsidR="004C2687" w:rsidRPr="00672744">
        <w:rPr>
          <w:color w:val="000000"/>
          <w:szCs w:val="28"/>
        </w:rPr>
        <w:t>,</w:t>
      </w:r>
      <w:r w:rsidR="004C2687" w:rsidRPr="00672744">
        <w:rPr>
          <w:rFonts w:eastAsia="Calibri"/>
          <w:color w:val="000000"/>
          <w:szCs w:val="28"/>
        </w:rPr>
        <w:t xml:space="preserve"> несут персональную ответственность</w:t>
      </w:r>
      <w:r w:rsidR="00B64BED">
        <w:rPr>
          <w:rFonts w:eastAsia="Calibri"/>
          <w:color w:val="000000"/>
          <w:szCs w:val="28"/>
        </w:rPr>
        <w:t xml:space="preserve"> </w:t>
      </w:r>
      <w:r w:rsidR="004C2687" w:rsidRPr="00672744">
        <w:rPr>
          <w:rFonts w:eastAsia="Calibri"/>
          <w:color w:val="000000"/>
          <w:szCs w:val="28"/>
        </w:rPr>
        <w:t>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C2687" w:rsidRDefault="00B67E7D" w:rsidP="00FE73F1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4C2687" w:rsidRPr="00672744">
        <w:rPr>
          <w:rFonts w:eastAsia="Calibri"/>
          <w:color w:val="000000"/>
          <w:szCs w:val="28"/>
        </w:rPr>
        <w:t>.</w:t>
      </w:r>
      <w:r w:rsidR="00F955D1">
        <w:rPr>
          <w:rFonts w:eastAsia="Calibri"/>
          <w:color w:val="000000"/>
          <w:szCs w:val="28"/>
        </w:rPr>
        <w:t>4</w:t>
      </w:r>
      <w:r w:rsidR="004C2687" w:rsidRPr="00672744">
        <w:rPr>
          <w:rFonts w:eastAsia="Calibri"/>
          <w:color w:val="000000"/>
          <w:szCs w:val="28"/>
        </w:rPr>
        <w:t>.</w:t>
      </w:r>
      <w:r w:rsidR="004C2687">
        <w:rPr>
          <w:rFonts w:eastAsia="Calibri"/>
          <w:color w:val="000000"/>
          <w:szCs w:val="28"/>
        </w:rPr>
        <w:t>2. </w:t>
      </w:r>
      <w:r w:rsidR="004C2687" w:rsidRPr="00672744">
        <w:rPr>
          <w:rFonts w:eastAsia="Calibri"/>
          <w:color w:val="000000"/>
          <w:szCs w:val="28"/>
        </w:rPr>
        <w:t xml:space="preserve">Персональная ответственность должностных лиц, муниципальных служащих </w:t>
      </w:r>
      <w:r w:rsidR="004C2687" w:rsidRPr="00672744">
        <w:rPr>
          <w:color w:val="000000"/>
          <w:szCs w:val="28"/>
        </w:rPr>
        <w:t xml:space="preserve">органа, предоставляющего </w:t>
      </w:r>
      <w:r w:rsidR="00835C43">
        <w:rPr>
          <w:color w:val="000000"/>
          <w:szCs w:val="28"/>
        </w:rPr>
        <w:t>услугу</w:t>
      </w:r>
      <w:r w:rsidR="00321E81">
        <w:rPr>
          <w:color w:val="000000"/>
          <w:szCs w:val="28"/>
        </w:rPr>
        <w:t>,</w:t>
      </w:r>
      <w:r w:rsidR="004C2687" w:rsidRPr="00672744">
        <w:rPr>
          <w:rFonts w:eastAsia="Calibri"/>
          <w:color w:val="000000"/>
          <w:szCs w:val="28"/>
        </w:rPr>
        <w:t xml:space="preserve"> закрепляется</w:t>
      </w:r>
      <w:r w:rsidR="004C2687">
        <w:rPr>
          <w:rFonts w:eastAsia="Calibri"/>
          <w:color w:val="000000"/>
          <w:szCs w:val="28"/>
        </w:rPr>
        <w:t xml:space="preserve"> </w:t>
      </w:r>
      <w:r w:rsidR="004C2687" w:rsidRPr="00672744">
        <w:rPr>
          <w:rFonts w:eastAsia="Calibri"/>
          <w:color w:val="000000"/>
          <w:szCs w:val="28"/>
        </w:rPr>
        <w:t xml:space="preserve">в должностных </w:t>
      </w:r>
      <w:r w:rsidR="004C2687" w:rsidRPr="00672744">
        <w:rPr>
          <w:rFonts w:eastAsia="Calibri"/>
          <w:color w:val="000000"/>
          <w:szCs w:val="28"/>
        </w:rPr>
        <w:lastRenderedPageBreak/>
        <w:t>инструкциях в соответствии с требованиями законодательства</w:t>
      </w:r>
      <w:r w:rsidR="004C2687" w:rsidRPr="00672744">
        <w:rPr>
          <w:color w:val="000000"/>
          <w:szCs w:val="28"/>
        </w:rPr>
        <w:t xml:space="preserve"> Российской Федерации</w:t>
      </w:r>
      <w:r w:rsidR="004C2687" w:rsidRPr="00672744">
        <w:rPr>
          <w:rFonts w:eastAsia="Calibri"/>
          <w:color w:val="000000"/>
          <w:szCs w:val="28"/>
        </w:rPr>
        <w:t xml:space="preserve">. </w:t>
      </w:r>
    </w:p>
    <w:p w:rsidR="00D76A22" w:rsidRDefault="00D76A22" w:rsidP="00FE73F1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</w:rPr>
      </w:pPr>
    </w:p>
    <w:p w:rsidR="004C2687" w:rsidRDefault="0004768F" w:rsidP="00FE73F1">
      <w:pPr>
        <w:tabs>
          <w:tab w:val="left" w:pos="2428"/>
        </w:tabs>
        <w:suppressAutoHyphens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4C2687" w:rsidRPr="00455110">
        <w:rPr>
          <w:b/>
          <w:color w:val="000000"/>
          <w:szCs w:val="28"/>
        </w:rPr>
        <w:t xml:space="preserve">. </w:t>
      </w:r>
      <w:proofErr w:type="gramStart"/>
      <w:r w:rsidR="004C2687" w:rsidRPr="00455110">
        <w:rPr>
          <w:b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7E291E">
        <w:rPr>
          <w:b/>
          <w:color w:val="000000"/>
          <w:szCs w:val="28"/>
        </w:rPr>
        <w:t xml:space="preserve"> </w:t>
      </w:r>
      <w:r w:rsidR="00835C43">
        <w:rPr>
          <w:b/>
          <w:color w:val="000000"/>
          <w:szCs w:val="28"/>
        </w:rPr>
        <w:t>услугу</w:t>
      </w:r>
      <w:r w:rsidR="004C2687" w:rsidRPr="00455110">
        <w:rPr>
          <w:b/>
          <w:color w:val="000000"/>
          <w:szCs w:val="28"/>
        </w:rPr>
        <w:t>, его должностных лиц, муниципальных служащих, МФЦ, его работников, организаций, привлеченных МФЦ</w:t>
      </w:r>
      <w:r w:rsidR="004C2687">
        <w:rPr>
          <w:b/>
          <w:color w:val="000000"/>
          <w:szCs w:val="28"/>
        </w:rPr>
        <w:t xml:space="preserve">, </w:t>
      </w:r>
      <w:r w:rsidR="004C2687" w:rsidRPr="00883F49">
        <w:rPr>
          <w:b/>
          <w:color w:val="000000"/>
          <w:szCs w:val="28"/>
        </w:rPr>
        <w:t>их работников</w:t>
      </w:r>
      <w:proofErr w:type="gramEnd"/>
    </w:p>
    <w:p w:rsidR="000E7A40" w:rsidRPr="00883F49" w:rsidRDefault="000E7A40" w:rsidP="00FE73F1">
      <w:pPr>
        <w:tabs>
          <w:tab w:val="left" w:pos="2428"/>
        </w:tabs>
        <w:suppressAutoHyphens/>
        <w:jc w:val="center"/>
        <w:rPr>
          <w:b/>
          <w:color w:val="000000"/>
          <w:szCs w:val="28"/>
        </w:rPr>
      </w:pPr>
    </w:p>
    <w:p w:rsidR="00B84B5A" w:rsidRPr="00AC3C71" w:rsidRDefault="00053F0D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5.1. Заявитель </w:t>
      </w:r>
      <w:r w:rsidR="00B84B5A" w:rsidRPr="00AC3C71">
        <w:rPr>
          <w:szCs w:val="28"/>
          <w:lang w:eastAsia="en-US"/>
        </w:rPr>
        <w:t xml:space="preserve">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</w:t>
      </w:r>
      <w:r w:rsidR="00B84B5A" w:rsidRPr="00AC3C71">
        <w:rPr>
          <w:szCs w:val="28"/>
        </w:rPr>
        <w:t>в досудебном (внесудебном) порядке.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Заявитель имеет право обратиться с жалобой, в том числе в следующих случаях: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5.2.1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нарушение срока регистрации запроса </w:t>
      </w:r>
      <w:r w:rsidR="00053F0D">
        <w:rPr>
          <w:szCs w:val="28"/>
        </w:rPr>
        <w:t>з</w:t>
      </w:r>
      <w:r w:rsidRPr="00AC3C71">
        <w:rPr>
          <w:szCs w:val="28"/>
        </w:rPr>
        <w:t>аявителя о предоставлении муниципальной услуги;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5.2.2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нарушение срока предоставления муниципальной услуги;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5.2.3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требование представления </w:t>
      </w:r>
      <w:r w:rsidR="00053F0D">
        <w:rPr>
          <w:szCs w:val="28"/>
        </w:rPr>
        <w:t>з</w:t>
      </w:r>
      <w:r w:rsidRPr="00AC3C71">
        <w:rPr>
          <w:szCs w:val="28"/>
        </w:rPr>
        <w:t>аявителем</w:t>
      </w:r>
      <w:r w:rsidR="00053F0D">
        <w:rPr>
          <w:szCs w:val="28"/>
        </w:rPr>
        <w:t xml:space="preserve"> </w:t>
      </w:r>
      <w:r w:rsidRPr="00AC3C71">
        <w:rPr>
          <w:szCs w:val="28"/>
        </w:rPr>
        <w:t>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5.2.4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отказ в приеме документов у </w:t>
      </w:r>
      <w:r w:rsidR="00053F0D">
        <w:rPr>
          <w:szCs w:val="28"/>
        </w:rPr>
        <w:t>заявителя</w:t>
      </w:r>
      <w:r w:rsidRPr="00AC3C71">
        <w:rPr>
          <w:szCs w:val="28"/>
        </w:rPr>
        <w:t>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C3C71">
        <w:rPr>
          <w:szCs w:val="28"/>
        </w:rPr>
        <w:t>5.2.5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5.2.6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требование с </w:t>
      </w:r>
      <w:r w:rsidR="00053F0D">
        <w:rPr>
          <w:szCs w:val="28"/>
        </w:rPr>
        <w:t>з</w:t>
      </w:r>
      <w:r w:rsidRPr="00AC3C71">
        <w:rPr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84B5A" w:rsidRPr="005E7ED8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C3C71">
        <w:rPr>
          <w:szCs w:val="28"/>
        </w:rPr>
        <w:t>5.2.7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отказ органа, предоставляющего муниципальную услугу, его должностного </w:t>
      </w:r>
      <w:r w:rsidRPr="005E7ED8">
        <w:rPr>
          <w:szCs w:val="28"/>
        </w:rPr>
        <w:t>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4B5A" w:rsidRPr="005E7ED8" w:rsidRDefault="00053F0D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5.2.8 требование у з</w:t>
      </w:r>
      <w:r w:rsidR="00B84B5A" w:rsidRPr="005E7ED8">
        <w:rPr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ED8">
        <w:rPr>
          <w:szCs w:val="28"/>
        </w:rPr>
        <w:t>5.3.</w:t>
      </w:r>
      <w:r w:rsidRPr="005E7ED8">
        <w:rPr>
          <w:szCs w:val="28"/>
          <w:lang w:val="en-US"/>
        </w:rPr>
        <w:t> </w:t>
      </w:r>
      <w:r w:rsidRPr="005E7ED8">
        <w:rPr>
          <w:szCs w:val="28"/>
        </w:rPr>
        <w:t>Жалоба должна содержать</w:t>
      </w:r>
      <w:r w:rsidRPr="00AC3C71">
        <w:rPr>
          <w:szCs w:val="28"/>
        </w:rPr>
        <w:t>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5.3.1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C3C71">
        <w:rPr>
          <w:szCs w:val="28"/>
        </w:rPr>
        <w:lastRenderedPageBreak/>
        <w:t>5.3.2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фамилию, имя, отчество (при наличии), сведени</w:t>
      </w:r>
      <w:r w:rsidR="00053F0D">
        <w:rPr>
          <w:szCs w:val="28"/>
        </w:rPr>
        <w:t>я о месте жительства заявителя</w:t>
      </w:r>
      <w:r w:rsidRPr="00AC3C71">
        <w:rPr>
          <w:szCs w:val="28"/>
        </w:rPr>
        <w:t xml:space="preserve"> - физического лица либо наименование, сведения о месте нахождения </w:t>
      </w:r>
      <w:r w:rsidR="00053F0D">
        <w:rPr>
          <w:szCs w:val="28"/>
        </w:rPr>
        <w:t>з</w:t>
      </w:r>
      <w:r w:rsidRPr="00AC3C71">
        <w:rPr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053F0D">
        <w:rPr>
          <w:szCs w:val="28"/>
        </w:rPr>
        <w:t xml:space="preserve"> з</w:t>
      </w:r>
      <w:r w:rsidRPr="00AC3C71">
        <w:rPr>
          <w:szCs w:val="28"/>
        </w:rPr>
        <w:t>аявителю;</w:t>
      </w:r>
      <w:proofErr w:type="gramEnd"/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5.3.3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5.3.4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доводы, на основании которых </w:t>
      </w:r>
      <w:r w:rsidR="00053F0D">
        <w:rPr>
          <w:szCs w:val="28"/>
        </w:rPr>
        <w:t>заявитель</w:t>
      </w:r>
      <w:r w:rsidRPr="00AC3C71">
        <w:rPr>
          <w:szCs w:val="28"/>
        </w:rPr>
        <w:t xml:space="preserve"> не согласен с решением и действием (бездействием) органа, предоставляющего муниципальную услугу, его</w:t>
      </w:r>
      <w:r w:rsidR="00053F0D">
        <w:rPr>
          <w:szCs w:val="28"/>
        </w:rPr>
        <w:t xml:space="preserve"> должностного лица. Заявителем</w:t>
      </w:r>
      <w:r w:rsidRPr="00AC3C71">
        <w:rPr>
          <w:szCs w:val="28"/>
        </w:rPr>
        <w:t xml:space="preserve"> могут быть представлены документы (при наличии), подтверждающие доводы </w:t>
      </w:r>
      <w:r w:rsidR="00053F0D">
        <w:rPr>
          <w:szCs w:val="28"/>
        </w:rPr>
        <w:t>заявителя</w:t>
      </w:r>
      <w:r w:rsidRPr="00AC3C71">
        <w:rPr>
          <w:szCs w:val="28"/>
        </w:rPr>
        <w:t>, либо их копии.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5.4.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В случае если жалоба подается через представителя </w:t>
      </w:r>
      <w:r w:rsidR="00053F0D">
        <w:rPr>
          <w:szCs w:val="28"/>
        </w:rPr>
        <w:t>з</w:t>
      </w:r>
      <w:r w:rsidRPr="00AC3C71">
        <w:rPr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053F0D">
        <w:rPr>
          <w:szCs w:val="28"/>
        </w:rPr>
        <w:t>з</w:t>
      </w:r>
      <w:r w:rsidRPr="00AC3C71">
        <w:rPr>
          <w:szCs w:val="28"/>
        </w:rPr>
        <w:t>аявителя.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C3C71">
        <w:rPr>
          <w:szCs w:val="28"/>
          <w:lang w:eastAsia="en-US"/>
        </w:rPr>
        <w:t>5.5.</w:t>
      </w:r>
      <w:r w:rsidRPr="00AC3C71">
        <w:rPr>
          <w:szCs w:val="28"/>
          <w:lang w:val="en-US" w:eastAsia="en-US"/>
        </w:rPr>
        <w:t> </w:t>
      </w:r>
      <w:r w:rsidRPr="00AC3C71">
        <w:rPr>
          <w:szCs w:val="28"/>
          <w:lang w:eastAsia="en-US"/>
        </w:rPr>
        <w:t>Органом, уполномоченным на рассмотрение жалоб, является:</w:t>
      </w:r>
    </w:p>
    <w:p w:rsidR="00B84B5A" w:rsidRPr="005E7ED8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C3C71">
        <w:rPr>
          <w:szCs w:val="28"/>
          <w:lang w:eastAsia="en-US"/>
        </w:rPr>
        <w:t xml:space="preserve">5.5.1 орган, уполномоченный на предоставление муниципальной услуги, - в случае обжалования решений и действий (бездействий) органа, предоставляющего муниципальную </w:t>
      </w:r>
      <w:r w:rsidRPr="005E7ED8">
        <w:rPr>
          <w:szCs w:val="28"/>
          <w:lang w:eastAsia="en-US"/>
        </w:rPr>
        <w:t>услугу, должностного лица органа, предоставляющего муниципальную услугу;</w:t>
      </w:r>
    </w:p>
    <w:p w:rsidR="00B84B5A" w:rsidRPr="005E7ED8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ED8">
        <w:rPr>
          <w:szCs w:val="28"/>
          <w:lang w:eastAsia="en-US"/>
        </w:rPr>
        <w:t xml:space="preserve">5.5.2 администрация Чайковского городского округа – в случае обжалования решений, принятых </w:t>
      </w:r>
      <w:r w:rsidR="00A74286">
        <w:rPr>
          <w:szCs w:val="28"/>
        </w:rPr>
        <w:t>руководителем органа, предоставляющего муниципальную услугу</w:t>
      </w:r>
      <w:r w:rsidRPr="005E7ED8">
        <w:rPr>
          <w:color w:val="000000"/>
          <w:szCs w:val="28"/>
        </w:rPr>
        <w:t>.</w:t>
      </w:r>
    </w:p>
    <w:p w:rsidR="00B84B5A" w:rsidRPr="005E7ED8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ED8">
        <w:rPr>
          <w:szCs w:val="28"/>
        </w:rPr>
        <w:t>5.6. Жалоба подается в письменной форме на бумажном носителе: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ED8">
        <w:rPr>
          <w:szCs w:val="28"/>
        </w:rPr>
        <w:t>5.6.1 непосредственно в канцелярию органа</w:t>
      </w:r>
      <w:r w:rsidRPr="00AC3C71">
        <w:rPr>
          <w:szCs w:val="28"/>
        </w:rPr>
        <w:t>, уполномоченного на рассмотрение жалоб;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5.6.2 почтовым отправлением по адресу (месту нахождения) органа, уполномоченного на рассмотрение жалоб;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5.6.3 в ходе личного приема руководителя органа, уполномоченного на рассмотрение жалоб.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5.7. 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5.8. Жалоба может быть подана </w:t>
      </w:r>
      <w:r w:rsidR="00053F0D">
        <w:rPr>
          <w:szCs w:val="28"/>
        </w:rPr>
        <w:t>з</w:t>
      </w:r>
      <w:r w:rsidRPr="00AC3C71">
        <w:rPr>
          <w:szCs w:val="28"/>
        </w:rPr>
        <w:t>аявителем в электронной форме посредством: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5.8.1 по электронной почте органа, уполномоченного на рассмотрение жалоб;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5.8.3 через Единый портал при наличии технической возможности;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5.8.3 через официальный сайт органа, уполномоченного на рассмотрение жалоб;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5.8.4 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</w:t>
      </w:r>
      <w:r w:rsidRPr="00AC3C71">
        <w:rPr>
          <w:szCs w:val="28"/>
        </w:rPr>
        <w:lastRenderedPageBreak/>
        <w:t>досудебного обжалования) с использованием информационно-телекоммуникационной сети «Интернет».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5.9. При подаче жалобы в электронном виде документы, подтверждающие полномочия на осуществление действий от имени </w:t>
      </w:r>
      <w:r w:rsidR="00053F0D">
        <w:rPr>
          <w:szCs w:val="28"/>
        </w:rPr>
        <w:t>з</w:t>
      </w:r>
      <w:r w:rsidRPr="00AC3C71">
        <w:rPr>
          <w:szCs w:val="28"/>
        </w:rPr>
        <w:t>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5.10. Жалоба может быть подана </w:t>
      </w:r>
      <w:r w:rsidR="00053F0D">
        <w:rPr>
          <w:szCs w:val="28"/>
        </w:rPr>
        <w:t>з</w:t>
      </w:r>
      <w:r w:rsidRPr="00AC3C71">
        <w:rPr>
          <w:szCs w:val="28"/>
        </w:rPr>
        <w:t>аявителем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5.11. 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5.11.1 прием и рассмотрение жалоб в соответствии с требованиями статьи 11.2. Федерального закона</w:t>
      </w:r>
      <w:r>
        <w:rPr>
          <w:szCs w:val="28"/>
        </w:rPr>
        <w:t xml:space="preserve"> </w:t>
      </w:r>
      <w:r w:rsidRPr="00AC3C71">
        <w:rPr>
          <w:szCs w:val="28"/>
        </w:rPr>
        <w:t>№ 210-ФЗ;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5.11.2 направление жалоб в уполномоченный на рассмотрение жалобы орган.</w:t>
      </w:r>
    </w:p>
    <w:p w:rsidR="00B84B5A" w:rsidRPr="00AC3C71" w:rsidRDefault="00B84B5A" w:rsidP="00B84B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5.12. 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5.13. 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5.14. Жалоба, поступившая в орган, уполномоченный на рассмотрение жалоб, подлежит рассмотрению должностным лицом наделенным полномочиями по рассмотрению жалоб, в срок 15 рабочих дней со дня ее регистрации.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5.15. В случае обжалования отказа органа, предоставляющего муниципальную услугу, либо должностных лиц в приеме документов у </w:t>
      </w:r>
      <w:r w:rsidR="00053F0D">
        <w:rPr>
          <w:szCs w:val="28"/>
        </w:rPr>
        <w:t>заявителя</w:t>
      </w:r>
      <w:r w:rsidRPr="00AC3C71">
        <w:rPr>
          <w:szCs w:val="28"/>
        </w:rPr>
        <w:t xml:space="preserve"> либо в исправлении допущенных опечаток и ошибок или в случае обжалования </w:t>
      </w:r>
      <w:r w:rsidR="00053F0D">
        <w:rPr>
          <w:szCs w:val="28"/>
        </w:rPr>
        <w:t>з</w:t>
      </w:r>
      <w:r w:rsidRPr="00AC3C71">
        <w:rPr>
          <w:szCs w:val="28"/>
        </w:rPr>
        <w:t>аявителем нарушения установленного срока таких исправлений, жалоба рассматривается в срок 5 рабочих дней со дня ее регистрации.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5.16. 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="00053F0D">
        <w:rPr>
          <w:szCs w:val="28"/>
        </w:rPr>
        <w:t>з</w:t>
      </w:r>
      <w:r w:rsidRPr="00AC3C71">
        <w:rPr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lastRenderedPageBreak/>
        <w:t>5.17. 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5.18.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5.19.1 признание жалобы необоснованной;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5.19.2 наличие вступившего в законную силу решения суда, арбитражного суда по жалобе о том же предмете и по тем же основаниям;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5.19.3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5.19.4 наличие решения по жалобе, принятого ранее в соответствии с требованиями Порядка в отношении того же </w:t>
      </w:r>
      <w:r w:rsidR="00053F0D">
        <w:rPr>
          <w:color w:val="000000"/>
          <w:szCs w:val="28"/>
        </w:rPr>
        <w:t>з</w:t>
      </w:r>
      <w:r>
        <w:rPr>
          <w:color w:val="000000"/>
          <w:szCs w:val="28"/>
        </w:rPr>
        <w:t>аявителя и по тому же предмету жалобы.</w:t>
      </w:r>
    </w:p>
    <w:p w:rsidR="00B84B5A" w:rsidRDefault="00B84B5A" w:rsidP="00053F0D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</w:t>
      </w:r>
      <w:r w:rsidR="00053F0D">
        <w:rPr>
          <w:color w:val="000000"/>
          <w:szCs w:val="28"/>
        </w:rPr>
        <w:t>заявителю</w:t>
      </w:r>
      <w:r>
        <w:rPr>
          <w:color w:val="000000"/>
          <w:szCs w:val="28"/>
        </w:rPr>
        <w:t>, направившему жалобу, о недопустимости злоупотребления правом.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5.21. </w:t>
      </w:r>
      <w:proofErr w:type="gramStart"/>
      <w:r>
        <w:rPr>
          <w:color w:val="000000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</w:t>
      </w:r>
      <w:r w:rsidR="00053F0D">
        <w:rPr>
          <w:color w:val="000000"/>
          <w:szCs w:val="28"/>
        </w:rPr>
        <w:t>з</w:t>
      </w:r>
      <w:r>
        <w:rPr>
          <w:color w:val="000000"/>
          <w:szCs w:val="28"/>
        </w:rPr>
        <w:t xml:space="preserve">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</w:t>
      </w:r>
      <w:r w:rsidR="00053F0D">
        <w:rPr>
          <w:color w:val="000000"/>
          <w:szCs w:val="28"/>
        </w:rPr>
        <w:t>заявителю</w:t>
      </w:r>
      <w:r>
        <w:rPr>
          <w:color w:val="000000"/>
          <w:szCs w:val="28"/>
        </w:rPr>
        <w:t>, если его</w:t>
      </w:r>
      <w:proofErr w:type="gramEnd"/>
      <w:r>
        <w:rPr>
          <w:color w:val="000000"/>
          <w:szCs w:val="28"/>
        </w:rPr>
        <w:t xml:space="preserve"> фамилия и почтовый адрес поддаются прочтению.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</w:t>
      </w:r>
      <w:r w:rsidR="00053F0D">
        <w:rPr>
          <w:color w:val="000000"/>
          <w:szCs w:val="28"/>
        </w:rPr>
        <w:t>заявителю</w:t>
      </w:r>
      <w:r>
        <w:rPr>
          <w:color w:val="000000"/>
          <w:szCs w:val="28"/>
        </w:rPr>
        <w:t xml:space="preserve"> не позднее дня, следующего за днем принятия решения, в письменной форме.</w:t>
      </w:r>
    </w:p>
    <w:p w:rsidR="00B84B5A" w:rsidRDefault="00053F0D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5.23. По желанию з</w:t>
      </w:r>
      <w:r w:rsidR="00B84B5A">
        <w:rPr>
          <w:color w:val="000000"/>
          <w:szCs w:val="28"/>
        </w:rPr>
        <w:t>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жалоба была направлена способом, указанным в подпункте 5.8.4 административного регламента, ответ Заявителю направляется посредством системы досудебного обжалования.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 В ответе по результатам рассмотрения жалобы указываются: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5.24.1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5.24.2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5.24.3 фамилия, имя, отчество (при наличии) или наименование </w:t>
      </w:r>
      <w:r w:rsidR="00053F0D">
        <w:rPr>
          <w:color w:val="000000"/>
          <w:szCs w:val="28"/>
        </w:rPr>
        <w:t>з</w:t>
      </w:r>
      <w:r>
        <w:rPr>
          <w:color w:val="000000"/>
          <w:szCs w:val="28"/>
        </w:rPr>
        <w:t>аявителя;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5.24.4 основания для принятия решения по жалобе;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5.24.5 принятое по жалобе решение;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5.24.6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5.24.7 сведения о порядке обжалования принятого по жалобе решения.</w:t>
      </w:r>
    </w:p>
    <w:p w:rsidR="00B84B5A" w:rsidRDefault="00053F0D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5.25. Заявитель</w:t>
      </w:r>
      <w:r w:rsidR="00B84B5A">
        <w:rPr>
          <w:color w:val="000000"/>
          <w:szCs w:val="28"/>
        </w:rPr>
        <w:t xml:space="preserve">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5.26. </w:t>
      </w:r>
      <w:proofErr w:type="gramStart"/>
      <w:r>
        <w:rPr>
          <w:color w:val="000000"/>
          <w:szCs w:val="28"/>
        </w:rPr>
        <w:t xml:space="preserve">В случае если для написания заявления (жалобы) </w:t>
      </w:r>
      <w:r w:rsidR="00053F0D">
        <w:rPr>
          <w:color w:val="000000"/>
          <w:szCs w:val="28"/>
        </w:rPr>
        <w:t>заявителю</w:t>
      </w:r>
      <w:r>
        <w:rPr>
          <w:color w:val="000000"/>
          <w:szCs w:val="28"/>
        </w:rPr>
        <w:t xml:space="preserve">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</w:t>
      </w:r>
      <w:proofErr w:type="gramEnd"/>
      <w:r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5.27. Орган, предоставляющий муниципальную услугу, обеспечивает информирование </w:t>
      </w:r>
      <w:r w:rsidR="00944475">
        <w:rPr>
          <w:color w:val="000000"/>
          <w:szCs w:val="28"/>
        </w:rPr>
        <w:t>заявителей</w:t>
      </w:r>
      <w:r>
        <w:rPr>
          <w:color w:val="000000"/>
          <w:szCs w:val="28"/>
        </w:rPr>
        <w:t xml:space="preserve">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</w:t>
      </w:r>
      <w:r w:rsidR="00944475">
        <w:rPr>
          <w:color w:val="000000"/>
          <w:szCs w:val="28"/>
        </w:rPr>
        <w:t>заявителем</w:t>
      </w:r>
      <w:r>
        <w:rPr>
          <w:color w:val="000000"/>
          <w:szCs w:val="28"/>
        </w:rPr>
        <w:t xml:space="preserve">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07403D" w:rsidRPr="00AC3C71" w:rsidRDefault="0007403D" w:rsidP="0007403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FD3E56" w:rsidRPr="00E73D83" w:rsidRDefault="0007403D" w:rsidP="008901D6">
      <w:pPr>
        <w:widowControl w:val="0"/>
        <w:suppressAutoHyphens/>
        <w:spacing w:line="240" w:lineRule="exact"/>
        <w:rPr>
          <w:szCs w:val="24"/>
        </w:rPr>
      </w:pPr>
      <w:r>
        <w:rPr>
          <w:color w:val="000000"/>
          <w:szCs w:val="28"/>
        </w:rPr>
        <w:br w:type="page"/>
      </w:r>
      <w:r w:rsidR="00F101D4">
        <w:rPr>
          <w:sz w:val="24"/>
          <w:szCs w:val="24"/>
        </w:rPr>
        <w:lastRenderedPageBreak/>
        <w:t xml:space="preserve">                                                                    </w:t>
      </w:r>
      <w:r w:rsidR="00E73D83" w:rsidRPr="00E73D83">
        <w:rPr>
          <w:szCs w:val="24"/>
        </w:rPr>
        <w:t>Приложение</w:t>
      </w:r>
      <w:r w:rsidR="00050EF7" w:rsidRPr="00E73D83">
        <w:rPr>
          <w:szCs w:val="24"/>
        </w:rPr>
        <w:t xml:space="preserve"> </w:t>
      </w:r>
      <w:r w:rsidR="00171546">
        <w:rPr>
          <w:szCs w:val="24"/>
        </w:rPr>
        <w:t>1</w:t>
      </w:r>
      <w:r w:rsidR="00050EF7" w:rsidRPr="00E73D83">
        <w:rPr>
          <w:szCs w:val="24"/>
        </w:rPr>
        <w:t xml:space="preserve"> </w:t>
      </w:r>
    </w:p>
    <w:p w:rsidR="00050EF7" w:rsidRPr="00FA5247" w:rsidRDefault="00E73D83" w:rsidP="008901D6">
      <w:pPr>
        <w:autoSpaceDE w:val="0"/>
        <w:autoSpaceDN w:val="0"/>
        <w:adjustRightInd w:val="0"/>
        <w:spacing w:line="240" w:lineRule="exact"/>
        <w:ind w:left="4111"/>
        <w:jc w:val="both"/>
        <w:rPr>
          <w:sz w:val="26"/>
          <w:szCs w:val="26"/>
        </w:rPr>
      </w:pPr>
      <w:r w:rsidRPr="00E73D83">
        <w:rPr>
          <w:szCs w:val="28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FF7768" w:rsidRDefault="00FF7768" w:rsidP="00FF7768">
      <w:pPr>
        <w:ind w:left="2977" w:hanging="709"/>
      </w:pPr>
    </w:p>
    <w:p w:rsidR="00FF7768" w:rsidRDefault="00FF7768" w:rsidP="00FF7768">
      <w:pPr>
        <w:ind w:left="4253"/>
        <w:rPr>
          <w:i/>
          <w:u w:val="single"/>
        </w:rPr>
      </w:pPr>
      <w:r w:rsidRPr="00FF7768">
        <w:rPr>
          <w:u w:val="single"/>
        </w:rPr>
        <w:t>Кому:</w:t>
      </w:r>
      <w:r w:rsidRPr="00197D32">
        <w:t xml:space="preserve"> </w:t>
      </w:r>
      <w:r w:rsidRPr="00197D32">
        <w:rPr>
          <w:i/>
          <w:u w:val="single"/>
        </w:rPr>
        <w:t>В Управление строительс</w:t>
      </w:r>
      <w:r>
        <w:rPr>
          <w:i/>
          <w:u w:val="single"/>
        </w:rPr>
        <w:t xml:space="preserve">тва и архитектуры администрации </w:t>
      </w:r>
    </w:p>
    <w:p w:rsidR="00FF7768" w:rsidRPr="00197D32" w:rsidRDefault="00FF7768" w:rsidP="00FF7768">
      <w:pPr>
        <w:ind w:left="4253"/>
        <w:rPr>
          <w:i/>
        </w:rPr>
      </w:pPr>
      <w:r w:rsidRPr="00197D32">
        <w:rPr>
          <w:i/>
          <w:u w:val="single"/>
        </w:rPr>
        <w:t>Чайковского</w:t>
      </w:r>
      <w:r>
        <w:rPr>
          <w:i/>
          <w:u w:val="single"/>
        </w:rPr>
        <w:t xml:space="preserve"> городского округа</w:t>
      </w:r>
    </w:p>
    <w:p w:rsidR="00FF7768" w:rsidRPr="00197D32" w:rsidRDefault="00FF7768" w:rsidP="00FF7768">
      <w:pPr>
        <w:ind w:left="4253"/>
        <w:jc w:val="center"/>
        <w:rPr>
          <w:sz w:val="20"/>
        </w:rPr>
      </w:pPr>
      <w:r w:rsidRPr="00197D32">
        <w:rPr>
          <w:sz w:val="20"/>
        </w:rPr>
        <w:t>(наименование органа, уполномоченного на выдачу градостроительного плана)</w:t>
      </w:r>
    </w:p>
    <w:p w:rsidR="00FA5247" w:rsidRPr="00FF7768" w:rsidRDefault="00FF7768" w:rsidP="00E73D83">
      <w:pPr>
        <w:pBdr>
          <w:bottom w:val="single" w:sz="4" w:space="1" w:color="auto"/>
        </w:pBdr>
        <w:tabs>
          <w:tab w:val="left" w:pos="2420"/>
        </w:tabs>
        <w:ind w:left="4253" w:right="140"/>
        <w:rPr>
          <w:szCs w:val="26"/>
        </w:rPr>
      </w:pPr>
      <w:r w:rsidRPr="00FF7768">
        <w:rPr>
          <w:szCs w:val="26"/>
        </w:rPr>
        <w:t>От кого:</w:t>
      </w:r>
    </w:p>
    <w:p w:rsidR="00050EF7" w:rsidRPr="00FA5247" w:rsidRDefault="00050EF7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(Ф.И.О., либо наименование юридического лица)</w:t>
      </w:r>
    </w:p>
    <w:p w:rsidR="00050EF7" w:rsidRPr="00FA5247" w:rsidRDefault="00050EF7" w:rsidP="00E73D83">
      <w:pPr>
        <w:pBdr>
          <w:bottom w:val="single" w:sz="4" w:space="1" w:color="auto"/>
        </w:pBdr>
        <w:tabs>
          <w:tab w:val="left" w:pos="2420"/>
        </w:tabs>
        <w:ind w:left="4253" w:right="140"/>
        <w:rPr>
          <w:sz w:val="22"/>
          <w:szCs w:val="22"/>
        </w:rPr>
      </w:pPr>
    </w:p>
    <w:p w:rsidR="00050EF7" w:rsidRPr="00FA5247" w:rsidRDefault="00050EF7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(адрес места жительства, адрес для корреспонденции)</w:t>
      </w:r>
    </w:p>
    <w:p w:rsidR="00050EF7" w:rsidRPr="00FA5247" w:rsidRDefault="00050EF7" w:rsidP="00E73D83">
      <w:pPr>
        <w:pBdr>
          <w:bottom w:val="single" w:sz="4" w:space="1" w:color="auto"/>
        </w:pBdr>
        <w:tabs>
          <w:tab w:val="left" w:pos="2420"/>
        </w:tabs>
        <w:ind w:left="4253" w:right="140"/>
        <w:rPr>
          <w:sz w:val="22"/>
          <w:szCs w:val="22"/>
        </w:rPr>
      </w:pPr>
    </w:p>
    <w:p w:rsidR="00050EF7" w:rsidRDefault="00050EF7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(контактный телефон)</w:t>
      </w:r>
    </w:p>
    <w:p w:rsidR="000D6FE6" w:rsidRDefault="000D6FE6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0D6FE6" w:rsidRPr="00FA5247" w:rsidRDefault="00FF7768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>
        <w:rPr>
          <w:sz w:val="22"/>
          <w:szCs w:val="22"/>
        </w:rPr>
        <w:t>а</w:t>
      </w:r>
      <w:r w:rsidR="000D6FE6">
        <w:rPr>
          <w:sz w:val="22"/>
          <w:szCs w:val="22"/>
        </w:rPr>
        <w:t xml:space="preserve">дрес эл почты для направления </w:t>
      </w:r>
      <w:r w:rsidR="00D04E90">
        <w:rPr>
          <w:sz w:val="22"/>
          <w:szCs w:val="22"/>
        </w:rPr>
        <w:t>уведомления об оплате</w:t>
      </w:r>
      <w:r>
        <w:rPr>
          <w:sz w:val="22"/>
          <w:szCs w:val="22"/>
        </w:rPr>
        <w:t xml:space="preserve"> предоставления сведений, документов, материалов</w:t>
      </w:r>
    </w:p>
    <w:p w:rsidR="00050EF7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B14690" w:rsidRPr="00802E52" w:rsidRDefault="00B14690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E73D83" w:rsidRDefault="00050EF7" w:rsidP="00E73D83">
      <w:pPr>
        <w:tabs>
          <w:tab w:val="left" w:pos="2420"/>
        </w:tabs>
        <w:jc w:val="center"/>
        <w:rPr>
          <w:szCs w:val="28"/>
        </w:rPr>
      </w:pPr>
      <w:r w:rsidRPr="00E73D83">
        <w:rPr>
          <w:szCs w:val="28"/>
        </w:rPr>
        <w:t>ЗАЯВЛЕНИЕ</w:t>
      </w:r>
    </w:p>
    <w:p w:rsidR="00050EF7" w:rsidRPr="00E73D83" w:rsidRDefault="00050EF7" w:rsidP="00E73D83">
      <w:pPr>
        <w:tabs>
          <w:tab w:val="left" w:pos="2420"/>
        </w:tabs>
        <w:jc w:val="center"/>
        <w:rPr>
          <w:sz w:val="24"/>
          <w:szCs w:val="28"/>
        </w:rPr>
      </w:pPr>
      <w:r w:rsidRPr="00E73D83">
        <w:rPr>
          <w:sz w:val="24"/>
          <w:szCs w:val="24"/>
        </w:rPr>
        <w:t xml:space="preserve">о </w:t>
      </w:r>
      <w:r w:rsidR="00FD3E56" w:rsidRPr="00E73D83">
        <w:rPr>
          <w:sz w:val="24"/>
          <w:szCs w:val="24"/>
        </w:rPr>
        <w:t>предоставлении</w:t>
      </w:r>
      <w:r w:rsidR="00E73D83">
        <w:rPr>
          <w:sz w:val="24"/>
          <w:szCs w:val="28"/>
        </w:rPr>
        <w:t xml:space="preserve"> </w:t>
      </w:r>
      <w:r w:rsidR="00E73D83" w:rsidRPr="00E73D83">
        <w:rPr>
          <w:sz w:val="24"/>
          <w:szCs w:val="28"/>
        </w:rPr>
        <w:t>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050EF7" w:rsidRPr="00AF412F" w:rsidRDefault="00050EF7" w:rsidP="00E73D83">
      <w:pPr>
        <w:tabs>
          <w:tab w:val="left" w:pos="2420"/>
        </w:tabs>
        <w:jc w:val="both"/>
        <w:rPr>
          <w:sz w:val="22"/>
          <w:szCs w:val="22"/>
        </w:rPr>
      </w:pPr>
    </w:p>
    <w:p w:rsidR="00AF412F" w:rsidRPr="00B7111B" w:rsidRDefault="00050EF7" w:rsidP="00E73D83">
      <w:pPr>
        <w:tabs>
          <w:tab w:val="left" w:pos="2420"/>
        </w:tabs>
        <w:ind w:firstLine="709"/>
        <w:jc w:val="both"/>
        <w:rPr>
          <w:szCs w:val="28"/>
        </w:rPr>
      </w:pPr>
      <w:r w:rsidRPr="00B7111B">
        <w:rPr>
          <w:szCs w:val="28"/>
        </w:rPr>
        <w:t>Прошу</w:t>
      </w:r>
      <w:r w:rsidR="007B3981" w:rsidRPr="00B7111B">
        <w:rPr>
          <w:szCs w:val="28"/>
        </w:rPr>
        <w:t xml:space="preserve"> предоставить следующие сведения, </w:t>
      </w:r>
      <w:r w:rsidR="00DD630F" w:rsidRPr="00B7111B">
        <w:rPr>
          <w:color w:val="000000"/>
          <w:szCs w:val="28"/>
        </w:rPr>
        <w:t xml:space="preserve">документы, </w:t>
      </w:r>
      <w:r w:rsidR="004301CF" w:rsidRPr="00B7111B">
        <w:rPr>
          <w:color w:val="000000"/>
          <w:szCs w:val="28"/>
        </w:rPr>
        <w:t>материалы,</w:t>
      </w:r>
      <w:r w:rsidR="004301CF" w:rsidRPr="00B7111B">
        <w:rPr>
          <w:szCs w:val="28"/>
        </w:rPr>
        <w:t xml:space="preserve"> </w:t>
      </w:r>
      <w:r w:rsidR="00211366" w:rsidRPr="00B7111B">
        <w:rPr>
          <w:szCs w:val="28"/>
        </w:rPr>
        <w:t xml:space="preserve">содержащихся </w:t>
      </w:r>
      <w:r w:rsidR="00055FAD" w:rsidRPr="00B7111B">
        <w:rPr>
          <w:szCs w:val="28"/>
        </w:rPr>
        <w:t>в государственной региональной информационной системе обеспечения градостроительной</w:t>
      </w:r>
      <w:r w:rsidR="00DD630F" w:rsidRPr="00B7111B">
        <w:rPr>
          <w:szCs w:val="28"/>
        </w:rPr>
        <w:t xml:space="preserve"> </w:t>
      </w:r>
      <w:proofErr w:type="gramStart"/>
      <w:r w:rsidR="00055FAD" w:rsidRPr="00B7111B">
        <w:rPr>
          <w:szCs w:val="28"/>
        </w:rPr>
        <w:t>деятельности</w:t>
      </w:r>
      <w:proofErr w:type="gramEnd"/>
      <w:r w:rsidR="00055FAD" w:rsidRPr="00B7111B">
        <w:rPr>
          <w:szCs w:val="28"/>
        </w:rPr>
        <w:t xml:space="preserve"> с функциями автоматизированной информационно – аналитической поддержки осуществления полномочий в области градостроительной деятельности Пермского края</w:t>
      </w:r>
      <w:r w:rsidR="007B3981" w:rsidRPr="00B7111B">
        <w:rPr>
          <w:szCs w:val="28"/>
        </w:rPr>
        <w:t>:</w:t>
      </w:r>
    </w:p>
    <w:p w:rsidR="00B7111B" w:rsidRDefault="0089780F" w:rsidP="00E73D8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Cs w:val="28"/>
        </w:rPr>
      </w:pPr>
      <w:r w:rsidRPr="0089780F">
        <w:rPr>
          <w:noProof/>
          <w:szCs w:val="28"/>
        </w:rPr>
        <w:pict>
          <v:rect id="_x0000_s1033" style="position:absolute;left:0;text-align:left;margin-left:1.1pt;margin-top:6.2pt;width:23.5pt;height:12.35pt;z-index:251645952"/>
        </w:pict>
      </w:r>
      <w:r w:rsidR="00B7111B">
        <w:rPr>
          <w:color w:val="000000"/>
          <w:szCs w:val="28"/>
        </w:rPr>
        <w:t>сведения в виде справки из информационной системы;</w:t>
      </w:r>
    </w:p>
    <w:p w:rsidR="00B7111B" w:rsidRDefault="0089780F" w:rsidP="00E73D8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Cs w:val="28"/>
        </w:rPr>
      </w:pPr>
      <w:r w:rsidRPr="0089780F">
        <w:rPr>
          <w:noProof/>
          <w:szCs w:val="28"/>
        </w:rPr>
        <w:pict>
          <v:rect id="_x0000_s1034" style="position:absolute;left:0;text-align:left;margin-left:1.1pt;margin-top:5.6pt;width:23.5pt;height:13.15pt;z-index:251646976"/>
        </w:pict>
      </w:r>
      <w:r w:rsidR="00B7111B">
        <w:rPr>
          <w:color w:val="000000"/>
          <w:szCs w:val="28"/>
        </w:rPr>
        <w:t xml:space="preserve">копия документов, материалов; </w:t>
      </w:r>
    </w:p>
    <w:p w:rsidR="00B7111B" w:rsidRDefault="0089780F" w:rsidP="00E73D83">
      <w:pPr>
        <w:tabs>
          <w:tab w:val="left" w:pos="2420"/>
        </w:tabs>
        <w:ind w:firstLine="851"/>
        <w:jc w:val="both"/>
        <w:rPr>
          <w:sz w:val="22"/>
          <w:szCs w:val="22"/>
        </w:rPr>
      </w:pPr>
      <w:r w:rsidRPr="0089780F">
        <w:rPr>
          <w:noProof/>
          <w:color w:val="000000"/>
          <w:szCs w:val="28"/>
        </w:rPr>
        <w:pict>
          <v:rect id="_x0000_s1035" style="position:absolute;left:0;text-align:left;margin-left:1.1pt;margin-top:5.15pt;width:23.5pt;height:13.75pt;z-index:251648000"/>
        </w:pict>
      </w:r>
      <w:r w:rsidR="00B7111B">
        <w:rPr>
          <w:color w:val="000000"/>
          <w:szCs w:val="28"/>
        </w:rPr>
        <w:t>копия материалов и результатов инженерных изысканий</w:t>
      </w:r>
    </w:p>
    <w:p w:rsidR="00055FAD" w:rsidRDefault="00055FAD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6015F5" w:rsidRDefault="00055FAD" w:rsidP="00E73D83">
      <w:pPr>
        <w:tabs>
          <w:tab w:val="left" w:pos="2420"/>
        </w:tabs>
        <w:jc w:val="both"/>
        <w:rPr>
          <w:szCs w:val="28"/>
        </w:rPr>
      </w:pPr>
      <w:r w:rsidRPr="006015F5">
        <w:rPr>
          <w:szCs w:val="28"/>
        </w:rPr>
        <w:t>В отношении</w:t>
      </w:r>
      <w:r w:rsidR="006015F5" w:rsidRPr="006015F5">
        <w:rPr>
          <w:szCs w:val="28"/>
        </w:rPr>
        <w:t>:</w:t>
      </w:r>
    </w:p>
    <w:p w:rsidR="006015F5" w:rsidRDefault="006015F5" w:rsidP="00E73D83">
      <w:pPr>
        <w:tabs>
          <w:tab w:val="left" w:pos="2420"/>
        </w:tabs>
        <w:jc w:val="both"/>
        <w:rPr>
          <w:szCs w:val="28"/>
        </w:rPr>
      </w:pPr>
    </w:p>
    <w:p w:rsidR="006015F5" w:rsidRDefault="0089780F" w:rsidP="00E73D8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_x0000_s1042" style="position:absolute;left:0;text-align:left;margin-left:1.1pt;margin-top:3.8pt;width:23.5pt;height:13.15pt;z-index:251652096"/>
        </w:pict>
      </w:r>
      <w:r w:rsidR="006015F5">
        <w:rPr>
          <w:color w:val="000000"/>
          <w:szCs w:val="28"/>
        </w:rPr>
        <w:t>территории, площадью _________________________________________,</w:t>
      </w:r>
    </w:p>
    <w:p w:rsidR="006015F5" w:rsidRDefault="0089780F" w:rsidP="00E73D8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_x0000_s1043" style="position:absolute;left:0;text-align:left;margin-left:1.1pt;margin-top:2.6pt;width:23.5pt;height:13.15pt;z-index:251653120"/>
        </w:pict>
      </w:r>
      <w:r w:rsidR="006015F5">
        <w:rPr>
          <w:color w:val="000000"/>
          <w:szCs w:val="28"/>
        </w:rPr>
        <w:t xml:space="preserve">земельного участка с кадастровым номером________________________, </w:t>
      </w:r>
    </w:p>
    <w:p w:rsidR="006015F5" w:rsidRDefault="0089780F" w:rsidP="00E73D83">
      <w:pPr>
        <w:tabs>
          <w:tab w:val="left" w:pos="2420"/>
        </w:tabs>
        <w:ind w:left="851"/>
        <w:jc w:val="both"/>
        <w:rPr>
          <w:szCs w:val="28"/>
        </w:rPr>
      </w:pPr>
      <w:r w:rsidRPr="0089780F">
        <w:rPr>
          <w:noProof/>
          <w:color w:val="000000"/>
          <w:szCs w:val="28"/>
        </w:rPr>
        <w:pict>
          <v:rect id="_x0000_s1044" style="position:absolute;left:0;text-align:left;margin-left:1.1pt;margin-top:3.4pt;width:23.5pt;height:13.15pt;z-index:251654144"/>
        </w:pict>
      </w:r>
      <w:r w:rsidR="006015F5">
        <w:rPr>
          <w:color w:val="000000"/>
          <w:szCs w:val="28"/>
        </w:rPr>
        <w:t>объекта капитального строительства с кадастровым номером_________,</w:t>
      </w:r>
    </w:p>
    <w:p w:rsidR="00055FAD" w:rsidRPr="00055FAD" w:rsidRDefault="006015F5" w:rsidP="00E73D83">
      <w:pPr>
        <w:tabs>
          <w:tab w:val="left" w:pos="2420"/>
        </w:tabs>
        <w:jc w:val="both"/>
        <w:rPr>
          <w:sz w:val="20"/>
        </w:rPr>
      </w:pPr>
      <w:r w:rsidRPr="006015F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55FAD" w:rsidRPr="006015F5" w:rsidRDefault="00055FAD" w:rsidP="00E73D83">
      <w:pPr>
        <w:tabs>
          <w:tab w:val="left" w:pos="2420"/>
        </w:tabs>
        <w:jc w:val="both"/>
        <w:rPr>
          <w:szCs w:val="28"/>
        </w:rPr>
      </w:pPr>
      <w:r w:rsidRPr="006015F5">
        <w:rPr>
          <w:szCs w:val="28"/>
        </w:rPr>
        <w:t>по адресу: _______________________________________________________</w:t>
      </w:r>
      <w:r w:rsidR="006015F5">
        <w:rPr>
          <w:szCs w:val="28"/>
        </w:rPr>
        <w:t>___</w:t>
      </w:r>
      <w:r w:rsidRPr="006015F5">
        <w:rPr>
          <w:szCs w:val="28"/>
        </w:rPr>
        <w:t>_</w:t>
      </w:r>
    </w:p>
    <w:p w:rsidR="00055FAD" w:rsidRDefault="00055FAD" w:rsidP="00E73D83">
      <w:pPr>
        <w:tabs>
          <w:tab w:val="left" w:pos="2420"/>
        </w:tabs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</w:t>
      </w:r>
      <w:r w:rsidRPr="00055FAD">
        <w:rPr>
          <w:sz w:val="20"/>
        </w:rPr>
        <w:t>адрес, иное описание территории</w:t>
      </w:r>
      <w:r w:rsidRPr="00FA5247">
        <w:rPr>
          <w:sz w:val="22"/>
          <w:szCs w:val="22"/>
        </w:rPr>
        <w:t>)</w:t>
      </w:r>
    </w:p>
    <w:p w:rsidR="00055FAD" w:rsidRDefault="00055FAD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3D4481" w:rsidRDefault="006015F5" w:rsidP="00E73D83">
      <w:pPr>
        <w:tabs>
          <w:tab w:val="left" w:pos="2420"/>
        </w:tabs>
        <w:rPr>
          <w:sz w:val="22"/>
          <w:szCs w:val="22"/>
        </w:rPr>
      </w:pPr>
      <w:r>
        <w:rPr>
          <w:szCs w:val="28"/>
        </w:rPr>
        <w:t>Ф</w:t>
      </w:r>
      <w:r w:rsidR="003D4481" w:rsidRPr="006015F5">
        <w:rPr>
          <w:szCs w:val="28"/>
        </w:rPr>
        <w:t>орма предоставления сведений</w:t>
      </w:r>
      <w:r w:rsidR="003D4481">
        <w:rPr>
          <w:sz w:val="22"/>
          <w:szCs w:val="22"/>
        </w:rPr>
        <w:t>:__________________________________________________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</w:t>
      </w:r>
      <w:r>
        <w:rPr>
          <w:sz w:val="20"/>
        </w:rPr>
        <w:t>бумажный носитель, электронный носитель, предоставленный заявителем</w:t>
      </w:r>
      <w:r w:rsidRPr="00FA5247">
        <w:rPr>
          <w:sz w:val="22"/>
          <w:szCs w:val="22"/>
        </w:rPr>
        <w:t>)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3D4481" w:rsidRDefault="003D4481" w:rsidP="00E73D83">
      <w:pPr>
        <w:tabs>
          <w:tab w:val="left" w:pos="2420"/>
        </w:tabs>
        <w:rPr>
          <w:sz w:val="22"/>
          <w:szCs w:val="22"/>
        </w:rPr>
      </w:pPr>
      <w:r w:rsidRPr="006015F5">
        <w:rPr>
          <w:szCs w:val="28"/>
        </w:rPr>
        <w:t>Способ получения:</w:t>
      </w:r>
      <w:r>
        <w:rPr>
          <w:sz w:val="22"/>
          <w:szCs w:val="22"/>
        </w:rPr>
        <w:t xml:space="preserve"> _________________________________________________________________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</w:t>
      </w:r>
      <w:r>
        <w:rPr>
          <w:sz w:val="20"/>
        </w:rPr>
        <w:t>МФЦ, почтовое отправление, на адрес электронной почты, Единый портал</w:t>
      </w:r>
      <w:r w:rsidRPr="00FA5247">
        <w:rPr>
          <w:sz w:val="22"/>
          <w:szCs w:val="22"/>
        </w:rPr>
        <w:t>)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3D4481" w:rsidRDefault="003D4481" w:rsidP="00E73D83">
      <w:pPr>
        <w:tabs>
          <w:tab w:val="left" w:pos="2420"/>
        </w:tabs>
        <w:rPr>
          <w:sz w:val="22"/>
          <w:szCs w:val="22"/>
        </w:rPr>
      </w:pPr>
      <w:r>
        <w:rPr>
          <w:sz w:val="22"/>
          <w:szCs w:val="22"/>
        </w:rPr>
        <w:t>Приложения: ___________________________________________________________________________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3D4481" w:rsidRPr="00FA5247" w:rsidRDefault="003D4481" w:rsidP="003D4481">
      <w:pPr>
        <w:tabs>
          <w:tab w:val="left" w:pos="2420"/>
        </w:tabs>
        <w:jc w:val="center"/>
        <w:rPr>
          <w:sz w:val="22"/>
          <w:szCs w:val="22"/>
        </w:rPr>
      </w:pPr>
    </w:p>
    <w:p w:rsidR="00FA5247" w:rsidRDefault="00FA5247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8056F5" w:rsidRDefault="008056F5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>Для физического лица:</w:t>
      </w:r>
    </w:p>
    <w:p w:rsidR="00AF412F" w:rsidRPr="00802E52" w:rsidRDefault="00AF412F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>«______»____________ 20____ г.</w:t>
      </w:r>
      <w:r w:rsidR="00835C43">
        <w:rPr>
          <w:sz w:val="24"/>
          <w:szCs w:val="24"/>
        </w:rPr>
        <w:t xml:space="preserve">  </w:t>
      </w:r>
      <w:r w:rsidRPr="00802E52">
        <w:rPr>
          <w:sz w:val="24"/>
          <w:szCs w:val="24"/>
        </w:rPr>
        <w:t>___</w:t>
      </w:r>
      <w:r w:rsidR="008056F5">
        <w:rPr>
          <w:sz w:val="24"/>
          <w:szCs w:val="24"/>
        </w:rPr>
        <w:t>______</w:t>
      </w:r>
      <w:r w:rsidRPr="00802E52">
        <w:rPr>
          <w:sz w:val="24"/>
          <w:szCs w:val="24"/>
        </w:rPr>
        <w:t>______</w:t>
      </w:r>
      <w:r w:rsidR="00835C43">
        <w:rPr>
          <w:sz w:val="24"/>
          <w:szCs w:val="24"/>
        </w:rPr>
        <w:t xml:space="preserve">    </w:t>
      </w:r>
      <w:r w:rsidRPr="00802E52">
        <w:rPr>
          <w:sz w:val="24"/>
          <w:szCs w:val="24"/>
        </w:rPr>
        <w:t>______________</w:t>
      </w:r>
      <w:r w:rsidR="008056F5">
        <w:rPr>
          <w:sz w:val="24"/>
          <w:szCs w:val="24"/>
        </w:rPr>
        <w:t>____________</w:t>
      </w:r>
      <w:r w:rsidRPr="00802E52">
        <w:rPr>
          <w:sz w:val="24"/>
          <w:szCs w:val="24"/>
        </w:rPr>
        <w:t>_______</w:t>
      </w:r>
    </w:p>
    <w:p w:rsidR="00050EF7" w:rsidRPr="008056F5" w:rsidRDefault="00835C43" w:rsidP="00E73D83">
      <w:pPr>
        <w:tabs>
          <w:tab w:val="left" w:pos="2694"/>
        </w:tabs>
        <w:ind w:left="2694"/>
        <w:jc w:val="both"/>
        <w:rPr>
          <w:sz w:val="20"/>
        </w:rPr>
      </w:pPr>
      <w:r w:rsidRPr="00AF412F">
        <w:rPr>
          <w:sz w:val="22"/>
          <w:szCs w:val="24"/>
        </w:rPr>
        <w:t xml:space="preserve">               </w:t>
      </w:r>
      <w:r w:rsidR="008056F5">
        <w:rPr>
          <w:sz w:val="22"/>
          <w:szCs w:val="24"/>
        </w:rPr>
        <w:t xml:space="preserve">     </w:t>
      </w:r>
      <w:r w:rsidRPr="00AF412F">
        <w:rPr>
          <w:sz w:val="22"/>
          <w:szCs w:val="24"/>
        </w:rPr>
        <w:t xml:space="preserve"> </w:t>
      </w:r>
      <w:r w:rsidR="00050EF7" w:rsidRPr="008056F5">
        <w:rPr>
          <w:sz w:val="20"/>
        </w:rPr>
        <w:t>(подпись)</w:t>
      </w:r>
      <w:r w:rsidRPr="008056F5">
        <w:rPr>
          <w:sz w:val="20"/>
        </w:rPr>
        <w:t xml:space="preserve">      </w:t>
      </w:r>
      <w:r w:rsidR="00AF412F" w:rsidRPr="008056F5">
        <w:rPr>
          <w:sz w:val="20"/>
        </w:rPr>
        <w:tab/>
      </w:r>
      <w:r w:rsidR="008056F5">
        <w:rPr>
          <w:sz w:val="20"/>
        </w:rPr>
        <w:t xml:space="preserve">                </w:t>
      </w:r>
      <w:r w:rsidR="00050EF7" w:rsidRPr="008056F5">
        <w:rPr>
          <w:sz w:val="20"/>
        </w:rPr>
        <w:t xml:space="preserve"> (расшифровка подписи)</w:t>
      </w:r>
    </w:p>
    <w:p w:rsidR="00FA5247" w:rsidRPr="00AF412F" w:rsidRDefault="00FA5247" w:rsidP="00E73D83">
      <w:pPr>
        <w:tabs>
          <w:tab w:val="left" w:pos="2694"/>
        </w:tabs>
        <w:ind w:left="2694"/>
        <w:jc w:val="both"/>
        <w:rPr>
          <w:sz w:val="22"/>
          <w:szCs w:val="24"/>
        </w:rPr>
      </w:pPr>
    </w:p>
    <w:p w:rsidR="00050EF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 xml:space="preserve"> ________________________________________________</w:t>
      </w:r>
      <w:r w:rsidR="008056F5">
        <w:rPr>
          <w:sz w:val="24"/>
          <w:szCs w:val="24"/>
        </w:rPr>
        <w:t>_____________________</w:t>
      </w:r>
      <w:r w:rsidRPr="00802E52">
        <w:rPr>
          <w:sz w:val="24"/>
          <w:szCs w:val="24"/>
        </w:rPr>
        <w:t>__________</w:t>
      </w:r>
    </w:p>
    <w:p w:rsidR="00050EF7" w:rsidRPr="008056F5" w:rsidRDefault="00050EF7" w:rsidP="00E73D83">
      <w:pPr>
        <w:tabs>
          <w:tab w:val="left" w:pos="2420"/>
        </w:tabs>
        <w:ind w:left="426"/>
        <w:jc w:val="center"/>
        <w:rPr>
          <w:sz w:val="20"/>
        </w:rPr>
      </w:pPr>
      <w:r w:rsidRPr="008056F5">
        <w:rPr>
          <w:sz w:val="20"/>
        </w:rPr>
        <w:t>(документ, подтверждающий права (полномочия) представителя)</w:t>
      </w:r>
    </w:p>
    <w:p w:rsidR="00050EF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FA5247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>Для юридического лица</w:t>
      </w:r>
      <w:r w:rsidR="00FA5247">
        <w:rPr>
          <w:sz w:val="24"/>
          <w:szCs w:val="24"/>
        </w:rPr>
        <w:t>:</w:t>
      </w:r>
    </w:p>
    <w:p w:rsidR="00050EF7" w:rsidRDefault="00FA5247" w:rsidP="00E73D83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5247" w:rsidRPr="008056F5" w:rsidRDefault="00FA5247" w:rsidP="00E73D83">
      <w:pPr>
        <w:tabs>
          <w:tab w:val="left" w:pos="1701"/>
        </w:tabs>
        <w:ind w:left="142" w:firstLine="142"/>
        <w:jc w:val="center"/>
        <w:rPr>
          <w:sz w:val="20"/>
        </w:rPr>
      </w:pPr>
      <w:r w:rsidRPr="008056F5">
        <w:rPr>
          <w:sz w:val="20"/>
        </w:rPr>
        <w:t>(наименование юр. лица)</w:t>
      </w:r>
    </w:p>
    <w:p w:rsidR="00AF412F" w:rsidRPr="00802E52" w:rsidRDefault="00AF412F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FA524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 xml:space="preserve"> «_______»___________ 20____ г.</w:t>
      </w:r>
      <w:r w:rsidR="00835C43">
        <w:rPr>
          <w:sz w:val="24"/>
          <w:szCs w:val="24"/>
        </w:rPr>
        <w:t xml:space="preserve">   </w:t>
      </w:r>
      <w:r w:rsidR="00FA5247">
        <w:rPr>
          <w:sz w:val="24"/>
          <w:szCs w:val="24"/>
        </w:rPr>
        <w:t>Руководитель _______________</w:t>
      </w:r>
      <w:r w:rsidR="00835C43">
        <w:rPr>
          <w:sz w:val="24"/>
          <w:szCs w:val="24"/>
        </w:rPr>
        <w:t xml:space="preserve">  </w:t>
      </w:r>
      <w:r w:rsidRPr="00802E52">
        <w:rPr>
          <w:sz w:val="24"/>
          <w:szCs w:val="24"/>
        </w:rPr>
        <w:t xml:space="preserve"> </w:t>
      </w:r>
      <w:r w:rsidR="00FA5247">
        <w:rPr>
          <w:sz w:val="24"/>
          <w:szCs w:val="24"/>
        </w:rPr>
        <w:t>___</w:t>
      </w:r>
      <w:r w:rsidRPr="00802E52">
        <w:rPr>
          <w:sz w:val="24"/>
          <w:szCs w:val="24"/>
        </w:rPr>
        <w:t>____________</w:t>
      </w:r>
      <w:r w:rsidR="00FA5247">
        <w:rPr>
          <w:sz w:val="24"/>
          <w:szCs w:val="24"/>
        </w:rPr>
        <w:t>______</w:t>
      </w:r>
      <w:r w:rsidR="00FA5247">
        <w:rPr>
          <w:sz w:val="24"/>
          <w:szCs w:val="24"/>
        </w:rPr>
        <w:br/>
      </w:r>
      <w:r w:rsidR="00FA5247" w:rsidRPr="008056F5">
        <w:rPr>
          <w:sz w:val="20"/>
        </w:rPr>
        <w:t xml:space="preserve">                                                                                                </w:t>
      </w:r>
      <w:r w:rsidR="008056F5">
        <w:rPr>
          <w:sz w:val="20"/>
        </w:rPr>
        <w:t xml:space="preserve">              </w:t>
      </w:r>
      <w:r w:rsidR="00FA5247" w:rsidRPr="008056F5">
        <w:rPr>
          <w:sz w:val="20"/>
        </w:rPr>
        <w:t xml:space="preserve"> (подпись)</w:t>
      </w:r>
      <w:r w:rsidR="008056F5" w:rsidRPr="008056F5">
        <w:rPr>
          <w:sz w:val="20"/>
        </w:rPr>
        <w:t xml:space="preserve">       </w:t>
      </w:r>
      <w:r w:rsidR="008056F5">
        <w:rPr>
          <w:sz w:val="20"/>
        </w:rPr>
        <w:t xml:space="preserve">        </w:t>
      </w:r>
      <w:r w:rsidR="008056F5" w:rsidRPr="008056F5">
        <w:rPr>
          <w:sz w:val="20"/>
        </w:rPr>
        <w:t xml:space="preserve">    </w:t>
      </w:r>
      <w:r w:rsidR="00FA5247" w:rsidRPr="008056F5">
        <w:rPr>
          <w:sz w:val="20"/>
        </w:rPr>
        <w:t>(расшифровка подписи)</w:t>
      </w:r>
      <w:r w:rsidR="00FA5247" w:rsidRPr="00FA5247">
        <w:rPr>
          <w:sz w:val="22"/>
          <w:szCs w:val="22"/>
        </w:rPr>
        <w:t xml:space="preserve">      </w:t>
      </w:r>
    </w:p>
    <w:p w:rsidR="00FA524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 xml:space="preserve"> </w:t>
      </w:r>
      <w:r w:rsidR="00835C43">
        <w:rPr>
          <w:sz w:val="24"/>
          <w:szCs w:val="24"/>
        </w:rPr>
        <w:t xml:space="preserve">                 </w:t>
      </w:r>
    </w:p>
    <w:p w:rsidR="00050EF7" w:rsidRDefault="00835C43" w:rsidP="00E73D83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50EF7" w:rsidRPr="00802E52">
        <w:rPr>
          <w:sz w:val="24"/>
          <w:szCs w:val="24"/>
        </w:rPr>
        <w:t xml:space="preserve"> М.П. </w:t>
      </w:r>
    </w:p>
    <w:p w:rsidR="00FA5247" w:rsidRPr="00802E52" w:rsidRDefault="00FA5247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 xml:space="preserve"> __________________________</w:t>
      </w:r>
      <w:r w:rsidR="006E5C04">
        <w:rPr>
          <w:sz w:val="24"/>
          <w:szCs w:val="24"/>
        </w:rPr>
        <w:t>______________________</w:t>
      </w:r>
      <w:r w:rsidRPr="00802E52">
        <w:rPr>
          <w:sz w:val="24"/>
          <w:szCs w:val="24"/>
        </w:rPr>
        <w:t>_______________________________</w:t>
      </w:r>
    </w:p>
    <w:p w:rsidR="00050EF7" w:rsidRDefault="00050EF7" w:rsidP="00E73D83">
      <w:pPr>
        <w:tabs>
          <w:tab w:val="left" w:pos="2420"/>
        </w:tabs>
        <w:jc w:val="center"/>
        <w:rPr>
          <w:sz w:val="20"/>
        </w:rPr>
      </w:pPr>
      <w:r w:rsidRPr="008056F5">
        <w:rPr>
          <w:sz w:val="20"/>
        </w:rPr>
        <w:t>(документ, подтверждающий права (полномочия) представителя)</w:t>
      </w:r>
    </w:p>
    <w:p w:rsidR="007A73E4" w:rsidRDefault="00F439CA" w:rsidP="007A73E4">
      <w:pPr>
        <w:ind w:firstLine="567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A73E4" w:rsidRPr="00BC47F5" w:rsidRDefault="007A73E4" w:rsidP="008901D6">
      <w:pPr>
        <w:spacing w:line="240" w:lineRule="exact"/>
        <w:ind w:left="3969"/>
        <w:rPr>
          <w:color w:val="000000"/>
          <w:szCs w:val="28"/>
        </w:rPr>
      </w:pPr>
      <w:r w:rsidRPr="00BC47F5">
        <w:rPr>
          <w:color w:val="000000"/>
          <w:szCs w:val="28"/>
        </w:rPr>
        <w:lastRenderedPageBreak/>
        <w:t>Приложение 2</w:t>
      </w:r>
    </w:p>
    <w:p w:rsidR="007A73E4" w:rsidRPr="00BC47F5" w:rsidRDefault="007A73E4" w:rsidP="008901D6">
      <w:pPr>
        <w:spacing w:line="240" w:lineRule="exact"/>
        <w:ind w:left="3969"/>
        <w:rPr>
          <w:color w:val="000000"/>
          <w:szCs w:val="28"/>
        </w:rPr>
      </w:pPr>
      <w:r w:rsidRPr="00E73D83">
        <w:rPr>
          <w:szCs w:val="28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7A73E4" w:rsidRPr="00BC47F5" w:rsidRDefault="007A73E4" w:rsidP="007A73E4">
      <w:pPr>
        <w:tabs>
          <w:tab w:val="left" w:pos="2420"/>
        </w:tabs>
        <w:rPr>
          <w:szCs w:val="28"/>
        </w:rPr>
      </w:pPr>
    </w:p>
    <w:p w:rsidR="007A73E4" w:rsidRPr="00F439CA" w:rsidRDefault="007A73E4" w:rsidP="007A73E4">
      <w:pPr>
        <w:tabs>
          <w:tab w:val="left" w:pos="0"/>
        </w:tabs>
        <w:jc w:val="center"/>
        <w:rPr>
          <w:b/>
          <w:szCs w:val="28"/>
        </w:rPr>
      </w:pPr>
      <w:r w:rsidRPr="00F439CA">
        <w:rPr>
          <w:b/>
          <w:szCs w:val="28"/>
        </w:rPr>
        <w:t>Блок-схема</w:t>
      </w:r>
    </w:p>
    <w:p w:rsidR="007A73E4" w:rsidRPr="00F439CA" w:rsidRDefault="007A73E4" w:rsidP="007A73E4">
      <w:pPr>
        <w:tabs>
          <w:tab w:val="left" w:pos="0"/>
        </w:tabs>
        <w:jc w:val="center"/>
        <w:rPr>
          <w:b/>
          <w:szCs w:val="28"/>
        </w:rPr>
      </w:pPr>
      <w:r w:rsidRPr="00F439CA">
        <w:rPr>
          <w:b/>
          <w:szCs w:val="28"/>
        </w:rPr>
        <w:t>предоставления муниципальной услуги</w:t>
      </w:r>
    </w:p>
    <w:p w:rsidR="007A73E4" w:rsidRPr="00BC47F5" w:rsidRDefault="0089780F" w:rsidP="007A73E4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noProof/>
          <w:szCs w:val="28"/>
        </w:rPr>
        <w:pict>
          <v:rect id="_x0000_s1046" style="position:absolute;left:0;text-align:left;margin-left:17.1pt;margin-top:14.85pt;width:437.25pt;height:38.3pt;z-index:251656192">
            <v:textbox>
              <w:txbxContent>
                <w:p w:rsidR="007A73E4" w:rsidRPr="007D67BE" w:rsidRDefault="007A73E4" w:rsidP="007A73E4">
                  <w:pPr>
                    <w:jc w:val="center"/>
                    <w:rPr>
                      <w:szCs w:val="22"/>
                    </w:rPr>
                  </w:pPr>
                  <w:r w:rsidRPr="00113E27">
                    <w:rPr>
                      <w:color w:val="000000"/>
                    </w:rPr>
                    <w:t>Прием</w:t>
                  </w:r>
                  <w:r>
                    <w:rPr>
                      <w:color w:val="000000"/>
                    </w:rPr>
                    <w:t>, регистрация</w:t>
                  </w:r>
                  <w:r w:rsidRPr="00113E27">
                    <w:rPr>
                      <w:color w:val="000000"/>
                    </w:rPr>
                    <w:t xml:space="preserve">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7A73E4" w:rsidRPr="00BC47F5" w:rsidRDefault="007A73E4" w:rsidP="007A73E4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8"/>
        </w:rPr>
      </w:pPr>
    </w:p>
    <w:p w:rsidR="007A73E4" w:rsidRPr="00BC47F5" w:rsidRDefault="0089780F" w:rsidP="007A73E4">
      <w:pPr>
        <w:rPr>
          <w:lang w:val="en-US"/>
        </w:rPr>
      </w:pPr>
      <w:r>
        <w:rPr>
          <w:noProof/>
        </w:rPr>
        <w:pict>
          <v:shape id="_x0000_s1045" type="#_x0000_t202" style="position:absolute;margin-left:70.9pt;margin-top:774.8pt;width:266.4pt;height:29.5pt;z-index:251655168;mso-position-horizontal-relative:page;mso-position-vertical-relative:page" filled="f" stroked="f">
            <v:textbox style="mso-next-textbox:#_x0000_s1045" inset="0,0,0,0">
              <w:txbxContent>
                <w:p w:rsidR="007A73E4" w:rsidRDefault="007A73E4" w:rsidP="007A73E4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p w:rsidR="007A73E4" w:rsidRPr="00C647EA" w:rsidRDefault="0089780F" w:rsidP="007A73E4">
      <w:pPr>
        <w:jc w:val="both"/>
        <w:rPr>
          <w:szCs w:val="28"/>
        </w:rPr>
      </w:pPr>
      <w:r w:rsidRPr="0089780F">
        <w:rPr>
          <w:rFonts w:ascii="Courier New" w:hAnsi="Courier New" w:cs="Courier New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45.45pt;margin-top:4.5pt;width:0;height:18pt;z-index:251660288" o:connectortype="straight">
            <v:stroke endarrow="block"/>
          </v:shape>
        </w:pict>
      </w:r>
      <w:r>
        <w:rPr>
          <w:noProof/>
          <w:szCs w:val="28"/>
        </w:rPr>
        <w:pict>
          <v:shape id="_x0000_s1049" type="#_x0000_t32" style="position:absolute;left:0;text-align:left;margin-left:115.65pt;margin-top:5.35pt;width:0;height:18pt;z-index:251659264" o:connectortype="straight">
            <v:stroke endarrow="block"/>
          </v:shape>
        </w:pict>
      </w:r>
    </w:p>
    <w:p w:rsidR="007A73E4" w:rsidRDefault="0089780F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9780F">
        <w:rPr>
          <w:rFonts w:ascii="Courier New" w:hAnsi="Courier New" w:cs="Courier New"/>
          <w:noProof/>
          <w:sz w:val="20"/>
        </w:rPr>
        <w:pict>
          <v:rect id="_x0000_s1047" style="position:absolute;left:0;text-align:left;margin-left:16.45pt;margin-top:5.2pt;width:206.6pt;height:72.35pt;z-index:251657216">
            <v:textbox style="mso-next-textbox:#_x0000_s1047">
              <w:txbxContent>
                <w:p w:rsidR="007A73E4" w:rsidRPr="00113E27" w:rsidRDefault="007A73E4" w:rsidP="007A73E4">
                  <w:pPr>
                    <w:jc w:val="center"/>
                  </w:pPr>
                  <w:r w:rsidRPr="00113E27">
                    <w:t xml:space="preserve">Отказ в приеме документов в соответствии с пунктом </w:t>
                  </w:r>
                  <w:r>
                    <w:t>2.7</w:t>
                  </w:r>
                  <w:r w:rsidRPr="00C670CB">
                    <w:t>. административного</w:t>
                  </w:r>
                  <w:r w:rsidRPr="00113E27">
                    <w:t xml:space="preserve"> регламента</w:t>
                  </w:r>
                </w:p>
              </w:txbxContent>
            </v:textbox>
          </v:rect>
        </w:pict>
      </w:r>
      <w:r w:rsidRPr="0089780F">
        <w:rPr>
          <w:rFonts w:ascii="Courier New" w:hAnsi="Courier New" w:cs="Courier New"/>
          <w:noProof/>
          <w:sz w:val="20"/>
        </w:rPr>
        <w:pict>
          <v:rect id="_x0000_s1048" style="position:absolute;left:0;text-align:left;margin-left:240.65pt;margin-top:6.4pt;width:210.55pt;height:71.15pt;z-index:251658240">
            <v:textbox style="mso-next-textbox:#_x0000_s1048">
              <w:txbxContent>
                <w:p w:rsidR="007A73E4" w:rsidRPr="000B786D" w:rsidRDefault="007A73E4" w:rsidP="007A73E4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0B786D">
                    <w:t xml:space="preserve">Регистрация </w:t>
                  </w:r>
                  <w:r>
                    <w:t>заявления</w:t>
                  </w:r>
                  <w:r w:rsidRPr="000B786D">
                    <w:t xml:space="preserve">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E73D83" w:rsidRDefault="0089780F" w:rsidP="007A73E4">
      <w:pPr>
        <w:autoSpaceDE w:val="0"/>
        <w:autoSpaceDN w:val="0"/>
        <w:adjustRightInd w:val="0"/>
        <w:outlineLvl w:val="0"/>
        <w:rPr>
          <w:szCs w:val="24"/>
        </w:rPr>
      </w:pPr>
      <w:r w:rsidRPr="0089780F">
        <w:rPr>
          <w:rFonts w:ascii="Courier New" w:hAnsi="Courier New" w:cs="Courier New"/>
          <w:noProof/>
          <w:sz w:val="20"/>
        </w:rPr>
        <w:pict>
          <v:shape id="_x0000_s1052" type="#_x0000_t32" style="position:absolute;margin-left:349.85pt;margin-top:13.15pt;width:0;height:18pt;z-index:251662336" o:connectortype="straight">
            <v:stroke endarrow="block"/>
          </v:shape>
        </w:pict>
      </w:r>
      <w:r w:rsidRPr="0089780F">
        <w:rPr>
          <w:rFonts w:ascii="Courier New" w:hAnsi="Courier New" w:cs="Courier New"/>
          <w:noProof/>
          <w:sz w:val="20"/>
        </w:rPr>
        <w:pict>
          <v:shape id="_x0000_s1054" type="#_x0000_t32" style="position:absolute;margin-left:118.1pt;margin-top:12.05pt;width:0;height:18pt;z-index:251663360" o:connectortype="straight">
            <v:stroke endarrow="block"/>
          </v:shape>
        </w:pict>
      </w:r>
    </w:p>
    <w:p w:rsidR="007A73E4" w:rsidRDefault="0089780F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9780F">
        <w:rPr>
          <w:rFonts w:ascii="Courier New" w:hAnsi="Courier New" w:cs="Courier New"/>
          <w:noProof/>
          <w:sz w:val="20"/>
        </w:rPr>
        <w:pict>
          <v:shape id="_x0000_s1051" type="#_x0000_t202" style="position:absolute;left:0;text-align:left;margin-left:15.65pt;margin-top:12.7pt;width:433.1pt;height:144.45pt;z-index:251661312">
            <v:textbox style="mso-next-textbox:#_x0000_s1051">
              <w:txbxContent>
                <w:p w:rsidR="00944475" w:rsidRDefault="00944475" w:rsidP="007A73E4">
                  <w:pPr>
                    <w:jc w:val="center"/>
                  </w:pPr>
                  <w:r w:rsidRPr="00944475">
                    <w:t>Рассмотрение документов, необходимых для предоставления муниципальной услуги, подготовка сведений, документов, материалов и принятие решения о предоставлении (об отказе в предо</w:t>
                  </w:r>
                  <w:r>
                    <w:t>ставлении) муниципальной услуги,</w:t>
                  </w:r>
                </w:p>
                <w:p w:rsidR="007A73E4" w:rsidRPr="00113E27" w:rsidRDefault="00A74286" w:rsidP="007A73E4">
                  <w:pPr>
                    <w:jc w:val="center"/>
                  </w:pPr>
                  <w:r>
                    <w:t>в том числе формирование и направление межведомственного запроса о предоставлении документов и сведений, необходимых для предоставления муниципальной услуги (в случае если документы не предоставлены заявителем самостоятельно)</w:t>
                  </w:r>
                </w:p>
              </w:txbxContent>
            </v:textbox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89780F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9780F">
        <w:rPr>
          <w:rFonts w:ascii="Courier New" w:hAnsi="Courier New" w:cs="Courier New"/>
          <w:noProof/>
          <w:sz w:val="20"/>
        </w:rPr>
        <w:pict>
          <v:shape id="_x0000_s1062" type="#_x0000_t32" style="position:absolute;left:0;text-align:left;margin-left:126.3pt;margin-top:15.3pt;width:0;height:18pt;z-index:251667456" o:connectortype="straight">
            <v:stroke endarrow="block"/>
          </v:shape>
        </w:pict>
      </w:r>
      <w:r w:rsidRPr="0089780F">
        <w:rPr>
          <w:rFonts w:ascii="Courier New" w:hAnsi="Courier New" w:cs="Courier New"/>
          <w:noProof/>
          <w:sz w:val="20"/>
        </w:rPr>
        <w:pict>
          <v:shape id="_x0000_s1061" type="#_x0000_t32" style="position:absolute;left:0;text-align:left;margin-left:350.95pt;margin-top:15.3pt;width:0;height:18pt;z-index:251666432" o:connectortype="straight">
            <v:stroke endarrow="block"/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89780F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9780F">
        <w:rPr>
          <w:rFonts w:ascii="Courier New" w:hAnsi="Courier New" w:cs="Courier New"/>
          <w:noProof/>
          <w:sz w:val="20"/>
        </w:rPr>
        <w:pict>
          <v:shape id="_x0000_s1055" type="#_x0000_t202" style="position:absolute;left:0;text-align:left;margin-left:19.45pt;margin-top:4.3pt;width:210.35pt;height:91.9pt;z-index:251664384">
            <v:textbox>
              <w:txbxContent>
                <w:p w:rsidR="007A73E4" w:rsidRPr="00F04A68" w:rsidRDefault="007A73E4" w:rsidP="007A73E4">
                  <w:pPr>
                    <w:jc w:val="center"/>
                  </w:pPr>
                  <w:r>
                    <w:t xml:space="preserve">Подготовка </w:t>
                  </w:r>
                  <w:r w:rsidR="00BD31C7">
                    <w:t xml:space="preserve"> и выдача </w:t>
                  </w:r>
                  <w:r>
                    <w:t xml:space="preserve">отказа в предоставлении </w:t>
                  </w:r>
                  <w:r w:rsidR="00A76322">
                    <w:t xml:space="preserve">муниципальной услуги </w:t>
                  </w:r>
                  <w:r w:rsidR="00A76322" w:rsidRPr="00113E27">
                    <w:t xml:space="preserve">в соответствии с пунктом </w:t>
                  </w:r>
                  <w:r w:rsidR="00A76322">
                    <w:t>2.9</w:t>
                  </w:r>
                  <w:r w:rsidR="00A76322" w:rsidRPr="00C670CB">
                    <w:t>. административного</w:t>
                  </w:r>
                  <w:r w:rsidR="00A76322" w:rsidRPr="00113E27">
                    <w:t xml:space="preserve"> регламента</w:t>
                  </w:r>
                </w:p>
              </w:txbxContent>
            </v:textbox>
          </v:shape>
        </w:pict>
      </w:r>
      <w:r w:rsidRPr="0089780F">
        <w:rPr>
          <w:rFonts w:ascii="Courier New" w:hAnsi="Courier New" w:cs="Courier New"/>
          <w:noProof/>
          <w:sz w:val="20"/>
        </w:rPr>
        <w:pict>
          <v:shape id="_x0000_s1056" type="#_x0000_t202" style="position:absolute;left:0;text-align:left;margin-left:244.95pt;margin-top:4.3pt;width:209.4pt;height:89.75pt;z-index:251665408">
            <v:textbox>
              <w:txbxContent>
                <w:p w:rsidR="00944475" w:rsidRPr="0022244D" w:rsidRDefault="00944475" w:rsidP="00944475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Заявителю результата предоставления муниципальной услуги</w:t>
                  </w:r>
                </w:p>
                <w:p w:rsidR="007A73E4" w:rsidRPr="00F04A68" w:rsidRDefault="007A73E4" w:rsidP="007A73E4">
                  <w:pPr>
                    <w:jc w:val="center"/>
                  </w:pPr>
                </w:p>
              </w:txbxContent>
            </v:textbox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89780F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>
        <w:rPr>
          <w:noProof/>
          <w:szCs w:val="24"/>
        </w:rPr>
        <w:pict>
          <v:shape id="_x0000_s1063" type="#_x0000_t32" style="position:absolute;left:0;text-align:left;margin-left:346.7pt;margin-top:13.55pt;width:0;height:18pt;z-index:251668480" o:connectortype="straight">
            <v:stroke endarrow="block"/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89780F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9780F">
        <w:rPr>
          <w:noProof/>
          <w:szCs w:val="28"/>
        </w:rPr>
        <w:pict>
          <v:shape id="_x0000_s1065" type="#_x0000_t202" style="position:absolute;left:0;text-align:left;margin-left:24.5pt;margin-top:.45pt;width:426.7pt;height:41.1pt;z-index:251669504">
            <v:textbox>
              <w:txbxContent>
                <w:p w:rsidR="00A76322" w:rsidRPr="0022244D" w:rsidRDefault="00A76322" w:rsidP="00A76322">
                  <w:pPr>
                    <w:jc w:val="center"/>
                  </w:pPr>
                  <w:r>
                    <w:t>Исправление допущенных опечаток и ошибок в выданных в результате предоставления муниципальной услуги документах</w:t>
                  </w:r>
                </w:p>
              </w:txbxContent>
            </v:textbox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Pr="00E73D83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8901D6" w:rsidRDefault="008901D6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8901D6" w:rsidRDefault="008901D6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7A73E4" w:rsidRDefault="007A73E4" w:rsidP="008901D6">
      <w:pPr>
        <w:autoSpaceDE w:val="0"/>
        <w:autoSpaceDN w:val="0"/>
        <w:adjustRightInd w:val="0"/>
        <w:spacing w:line="240" w:lineRule="exact"/>
        <w:ind w:left="4111"/>
        <w:jc w:val="both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E73D83" w:rsidRPr="00FA5247" w:rsidRDefault="00E73D83" w:rsidP="008901D6">
      <w:pPr>
        <w:autoSpaceDE w:val="0"/>
        <w:autoSpaceDN w:val="0"/>
        <w:adjustRightInd w:val="0"/>
        <w:spacing w:line="240" w:lineRule="exact"/>
        <w:ind w:left="4111"/>
        <w:jc w:val="both"/>
        <w:rPr>
          <w:sz w:val="26"/>
          <w:szCs w:val="26"/>
        </w:rPr>
      </w:pPr>
      <w:r w:rsidRPr="00E73D83">
        <w:rPr>
          <w:szCs w:val="28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E73D83" w:rsidRDefault="00E73D83" w:rsidP="006E5C04">
      <w:pPr>
        <w:tabs>
          <w:tab w:val="left" w:pos="2420"/>
        </w:tabs>
        <w:jc w:val="center"/>
        <w:rPr>
          <w:sz w:val="20"/>
        </w:rPr>
      </w:pPr>
    </w:p>
    <w:p w:rsidR="00E73D83" w:rsidRDefault="00E73D83" w:rsidP="006E5C04">
      <w:pPr>
        <w:tabs>
          <w:tab w:val="left" w:pos="2420"/>
        </w:tabs>
        <w:jc w:val="center"/>
        <w:rPr>
          <w:sz w:val="20"/>
        </w:rPr>
      </w:pPr>
    </w:p>
    <w:p w:rsidR="009F651C" w:rsidRPr="00BD31C7" w:rsidRDefault="009F651C" w:rsidP="006E5C04">
      <w:pPr>
        <w:tabs>
          <w:tab w:val="left" w:pos="2420"/>
        </w:tabs>
        <w:jc w:val="center"/>
        <w:rPr>
          <w:b/>
          <w:szCs w:val="28"/>
        </w:rPr>
      </w:pPr>
      <w:r w:rsidRPr="00BD31C7">
        <w:rPr>
          <w:b/>
          <w:szCs w:val="28"/>
        </w:rPr>
        <w:t xml:space="preserve">Реквизиты </w:t>
      </w:r>
    </w:p>
    <w:p w:rsidR="00E73D83" w:rsidRPr="00BD31C7" w:rsidRDefault="009F651C" w:rsidP="006E5C04">
      <w:pPr>
        <w:tabs>
          <w:tab w:val="left" w:pos="2420"/>
        </w:tabs>
        <w:jc w:val="center"/>
        <w:rPr>
          <w:b/>
          <w:szCs w:val="28"/>
        </w:rPr>
      </w:pPr>
      <w:r w:rsidRPr="00BD31C7">
        <w:rPr>
          <w:b/>
          <w:szCs w:val="28"/>
        </w:rPr>
        <w:t>для зачисления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9F651C" w:rsidRDefault="009F651C" w:rsidP="006E5C04">
      <w:pPr>
        <w:tabs>
          <w:tab w:val="left" w:pos="2420"/>
        </w:tabs>
        <w:jc w:val="center"/>
        <w:rPr>
          <w:szCs w:val="28"/>
        </w:rPr>
      </w:pPr>
    </w:p>
    <w:p w:rsidR="009F651C" w:rsidRDefault="009F651C" w:rsidP="006E5C04">
      <w:pPr>
        <w:tabs>
          <w:tab w:val="left" w:pos="2420"/>
        </w:tabs>
        <w:jc w:val="center"/>
        <w:rPr>
          <w:szCs w:val="28"/>
        </w:rPr>
      </w:pPr>
    </w:p>
    <w:p w:rsidR="009F651C" w:rsidRDefault="009F651C" w:rsidP="009F651C">
      <w:pPr>
        <w:tabs>
          <w:tab w:val="left" w:pos="2420"/>
        </w:tabs>
        <w:rPr>
          <w:szCs w:val="28"/>
        </w:rPr>
      </w:pPr>
      <w:r w:rsidRPr="009F651C">
        <w:rPr>
          <w:szCs w:val="28"/>
        </w:rPr>
        <w:t>Управление строительства и архитектуры администрации Чайковского городского округа (УСИА администрации Чайковского городского округа)</w:t>
      </w:r>
    </w:p>
    <w:p w:rsidR="00BA6496" w:rsidRPr="009F651C" w:rsidRDefault="00BA6496" w:rsidP="009F651C">
      <w:pPr>
        <w:tabs>
          <w:tab w:val="left" w:pos="2420"/>
        </w:tabs>
        <w:rPr>
          <w:szCs w:val="28"/>
        </w:rPr>
      </w:pPr>
    </w:p>
    <w:p w:rsidR="009F651C" w:rsidRDefault="009F651C" w:rsidP="009F651C">
      <w:pPr>
        <w:tabs>
          <w:tab w:val="left" w:pos="2420"/>
        </w:tabs>
        <w:rPr>
          <w:szCs w:val="28"/>
        </w:rPr>
      </w:pPr>
      <w:r w:rsidRPr="009F651C">
        <w:rPr>
          <w:szCs w:val="28"/>
        </w:rPr>
        <w:t>ИНН</w:t>
      </w:r>
      <w:r>
        <w:rPr>
          <w:szCs w:val="28"/>
        </w:rPr>
        <w:t xml:space="preserve"> 5959002553, КПП 595901001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Казначейский счет (</w:t>
      </w:r>
      <w:proofErr w:type="spellStart"/>
      <w:r>
        <w:rPr>
          <w:szCs w:val="28"/>
        </w:rPr>
        <w:t>расч</w:t>
      </w:r>
      <w:proofErr w:type="spellEnd"/>
      <w:r>
        <w:rPr>
          <w:szCs w:val="28"/>
        </w:rPr>
        <w:t>. счет) 03100643000000015600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Единый казначейский счет (</w:t>
      </w:r>
      <w:proofErr w:type="spellStart"/>
      <w:proofErr w:type="gramStart"/>
      <w:r>
        <w:rPr>
          <w:szCs w:val="28"/>
        </w:rPr>
        <w:t>кор</w:t>
      </w:r>
      <w:proofErr w:type="spellEnd"/>
      <w:r>
        <w:rPr>
          <w:szCs w:val="28"/>
        </w:rPr>
        <w:t>. счет</w:t>
      </w:r>
      <w:proofErr w:type="gramEnd"/>
      <w:r>
        <w:rPr>
          <w:szCs w:val="28"/>
        </w:rPr>
        <w:t>) 40102810145370000048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 xml:space="preserve">Банк получателя: ОТДЕЛЕНИЕ ПЕРМЬ БАНКА РОССИИ//УФК по Пермскому краю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BA6496">
        <w:rPr>
          <w:szCs w:val="28"/>
        </w:rPr>
        <w:t xml:space="preserve"> </w:t>
      </w:r>
      <w:r>
        <w:rPr>
          <w:szCs w:val="28"/>
        </w:rPr>
        <w:t>Пермь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БИК 015773997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Получатель: УФК по Пермскому краю (</w:t>
      </w:r>
      <w:r w:rsidRPr="009F651C">
        <w:rPr>
          <w:szCs w:val="28"/>
        </w:rPr>
        <w:t>Управление строительства и архитектуры администрации Чайковского городского округа</w:t>
      </w:r>
      <w:r>
        <w:rPr>
          <w:szCs w:val="28"/>
        </w:rPr>
        <w:t xml:space="preserve">),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/с 04563199450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ОГРН 1185958071529, ОКПО 35288960, ОКТМО 57735000</w:t>
      </w:r>
    </w:p>
    <w:p w:rsidR="00BA6496" w:rsidRPr="009F651C" w:rsidRDefault="00BA6496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КБК 926 113 01994 04 0000 130</w:t>
      </w:r>
    </w:p>
    <w:sectPr w:rsidR="00BA6496" w:rsidRPr="009F651C" w:rsidSect="00E65D89">
      <w:footerReference w:type="default" r:id="rId1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0E" w:rsidRDefault="0049300E" w:rsidP="001436EC">
      <w:r>
        <w:separator/>
      </w:r>
    </w:p>
  </w:endnote>
  <w:endnote w:type="continuationSeparator" w:id="0">
    <w:p w:rsidR="0049300E" w:rsidRDefault="0049300E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5E" w:rsidRPr="0093115E" w:rsidRDefault="0093115E" w:rsidP="0093115E">
    <w:pPr>
      <w:pStyle w:val="a7"/>
      <w:rPr>
        <w:sz w:val="20"/>
      </w:rPr>
    </w:pPr>
    <w:r w:rsidRPr="0093115E">
      <w:rPr>
        <w:sz w:val="20"/>
      </w:rPr>
      <w:t>МНПА</w:t>
    </w:r>
  </w:p>
  <w:p w:rsidR="00F677C4" w:rsidRPr="00375167" w:rsidRDefault="00F677C4" w:rsidP="0037516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0E" w:rsidRDefault="0049300E" w:rsidP="001436EC">
      <w:r>
        <w:separator/>
      </w:r>
    </w:p>
  </w:footnote>
  <w:footnote w:type="continuationSeparator" w:id="0">
    <w:p w:rsidR="0049300E" w:rsidRDefault="0049300E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3D"/>
    <w:multiLevelType w:val="hybridMultilevel"/>
    <w:tmpl w:val="A998D9DC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2D7493"/>
    <w:multiLevelType w:val="hybridMultilevel"/>
    <w:tmpl w:val="D808641A"/>
    <w:lvl w:ilvl="0" w:tplc="90847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20B0"/>
    <w:multiLevelType w:val="hybridMultilevel"/>
    <w:tmpl w:val="639E3752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FF3005F"/>
    <w:multiLevelType w:val="hybridMultilevel"/>
    <w:tmpl w:val="D7C089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B96"/>
    <w:multiLevelType w:val="hybridMultilevel"/>
    <w:tmpl w:val="984C0D3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0B21"/>
    <w:multiLevelType w:val="hybridMultilevel"/>
    <w:tmpl w:val="26CA936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A5192"/>
    <w:multiLevelType w:val="hybridMultilevel"/>
    <w:tmpl w:val="2C10E634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FC57D8"/>
    <w:multiLevelType w:val="hybridMultilevel"/>
    <w:tmpl w:val="831C5CAC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F6175"/>
    <w:multiLevelType w:val="hybridMultilevel"/>
    <w:tmpl w:val="BB5E91AA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62DCC"/>
    <w:multiLevelType w:val="hybridMultilevel"/>
    <w:tmpl w:val="697E72B8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562C"/>
    <w:multiLevelType w:val="multilevel"/>
    <w:tmpl w:val="449A196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306438D4"/>
    <w:multiLevelType w:val="hybridMultilevel"/>
    <w:tmpl w:val="B054F98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B75A6"/>
    <w:multiLevelType w:val="hybridMultilevel"/>
    <w:tmpl w:val="2C343C80"/>
    <w:lvl w:ilvl="0" w:tplc="0FF6A0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4294323"/>
    <w:multiLevelType w:val="multilevel"/>
    <w:tmpl w:val="BB147CA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34F55B9A"/>
    <w:multiLevelType w:val="hybridMultilevel"/>
    <w:tmpl w:val="CD3C0E32"/>
    <w:lvl w:ilvl="0" w:tplc="B1A4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FC5113"/>
    <w:multiLevelType w:val="hybridMultilevel"/>
    <w:tmpl w:val="D028233E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77AF7"/>
    <w:multiLevelType w:val="hybridMultilevel"/>
    <w:tmpl w:val="7304E28C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813D6"/>
    <w:multiLevelType w:val="hybridMultilevel"/>
    <w:tmpl w:val="60C4AE2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6E8C"/>
    <w:multiLevelType w:val="hybridMultilevel"/>
    <w:tmpl w:val="920C83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E17E0"/>
    <w:multiLevelType w:val="hybridMultilevel"/>
    <w:tmpl w:val="2F1485A6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A843BC"/>
    <w:multiLevelType w:val="hybridMultilevel"/>
    <w:tmpl w:val="EBA6CA12"/>
    <w:lvl w:ilvl="0" w:tplc="2A3CC88E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9566188C" w:tentative="1">
      <w:start w:val="1"/>
      <w:numFmt w:val="lowerLetter"/>
      <w:lvlText w:val="%2."/>
      <w:lvlJc w:val="left"/>
      <w:pPr>
        <w:ind w:left="1800" w:hanging="360"/>
      </w:pPr>
    </w:lvl>
    <w:lvl w:ilvl="2" w:tplc="3768EE06" w:tentative="1">
      <w:start w:val="1"/>
      <w:numFmt w:val="lowerRoman"/>
      <w:lvlText w:val="%3."/>
      <w:lvlJc w:val="right"/>
      <w:pPr>
        <w:ind w:left="2520" w:hanging="180"/>
      </w:pPr>
    </w:lvl>
    <w:lvl w:ilvl="3" w:tplc="2324A7EA" w:tentative="1">
      <w:start w:val="1"/>
      <w:numFmt w:val="decimal"/>
      <w:lvlText w:val="%4."/>
      <w:lvlJc w:val="left"/>
      <w:pPr>
        <w:ind w:left="3240" w:hanging="360"/>
      </w:pPr>
    </w:lvl>
    <w:lvl w:ilvl="4" w:tplc="3782D114" w:tentative="1">
      <w:start w:val="1"/>
      <w:numFmt w:val="lowerLetter"/>
      <w:lvlText w:val="%5."/>
      <w:lvlJc w:val="left"/>
      <w:pPr>
        <w:ind w:left="3960" w:hanging="360"/>
      </w:pPr>
    </w:lvl>
    <w:lvl w:ilvl="5" w:tplc="6700FFFC" w:tentative="1">
      <w:start w:val="1"/>
      <w:numFmt w:val="lowerRoman"/>
      <w:lvlText w:val="%6."/>
      <w:lvlJc w:val="right"/>
      <w:pPr>
        <w:ind w:left="4680" w:hanging="180"/>
      </w:pPr>
    </w:lvl>
    <w:lvl w:ilvl="6" w:tplc="0E88EDC8" w:tentative="1">
      <w:start w:val="1"/>
      <w:numFmt w:val="decimal"/>
      <w:lvlText w:val="%7."/>
      <w:lvlJc w:val="left"/>
      <w:pPr>
        <w:ind w:left="5400" w:hanging="360"/>
      </w:pPr>
    </w:lvl>
    <w:lvl w:ilvl="7" w:tplc="91501576" w:tentative="1">
      <w:start w:val="1"/>
      <w:numFmt w:val="lowerLetter"/>
      <w:lvlText w:val="%8."/>
      <w:lvlJc w:val="left"/>
      <w:pPr>
        <w:ind w:left="6120" w:hanging="360"/>
      </w:pPr>
    </w:lvl>
    <w:lvl w:ilvl="8" w:tplc="9C7CDF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757CC"/>
    <w:multiLevelType w:val="hybridMultilevel"/>
    <w:tmpl w:val="EEB42BF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35B3"/>
    <w:multiLevelType w:val="hybridMultilevel"/>
    <w:tmpl w:val="AAAAC058"/>
    <w:lvl w:ilvl="0" w:tplc="B1A4908A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FF23601"/>
    <w:multiLevelType w:val="hybridMultilevel"/>
    <w:tmpl w:val="E14E2DDE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0928F2"/>
    <w:multiLevelType w:val="hybridMultilevel"/>
    <w:tmpl w:val="F24264A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F1327BA"/>
    <w:multiLevelType w:val="hybridMultilevel"/>
    <w:tmpl w:val="652A92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D6332"/>
    <w:multiLevelType w:val="hybridMultilevel"/>
    <w:tmpl w:val="74CE60D6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04048"/>
    <w:multiLevelType w:val="hybridMultilevel"/>
    <w:tmpl w:val="A224DE9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2D7A34"/>
    <w:multiLevelType w:val="hybridMultilevel"/>
    <w:tmpl w:val="C7CC50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028"/>
    <w:multiLevelType w:val="hybridMultilevel"/>
    <w:tmpl w:val="4D622EF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02EA0"/>
    <w:multiLevelType w:val="hybridMultilevel"/>
    <w:tmpl w:val="F4FE6D6E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A45942"/>
    <w:multiLevelType w:val="hybridMultilevel"/>
    <w:tmpl w:val="920C5286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6673BF"/>
    <w:multiLevelType w:val="hybridMultilevel"/>
    <w:tmpl w:val="64C2D214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F2210D1"/>
    <w:multiLevelType w:val="hybridMultilevel"/>
    <w:tmpl w:val="B61CD122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6"/>
  </w:num>
  <w:num w:numId="5">
    <w:abstractNumId w:val="29"/>
  </w:num>
  <w:num w:numId="6">
    <w:abstractNumId w:val="3"/>
  </w:num>
  <w:num w:numId="7">
    <w:abstractNumId w:val="8"/>
  </w:num>
  <w:num w:numId="8">
    <w:abstractNumId w:val="33"/>
  </w:num>
  <w:num w:numId="9">
    <w:abstractNumId w:val="26"/>
  </w:num>
  <w:num w:numId="10">
    <w:abstractNumId w:val="15"/>
  </w:num>
  <w:num w:numId="11">
    <w:abstractNumId w:val="38"/>
  </w:num>
  <w:num w:numId="12">
    <w:abstractNumId w:val="0"/>
  </w:num>
  <w:num w:numId="13">
    <w:abstractNumId w:val="5"/>
  </w:num>
  <w:num w:numId="14">
    <w:abstractNumId w:val="18"/>
  </w:num>
  <w:num w:numId="15">
    <w:abstractNumId w:val="20"/>
  </w:num>
  <w:num w:numId="16">
    <w:abstractNumId w:val="35"/>
  </w:num>
  <w:num w:numId="17">
    <w:abstractNumId w:val="12"/>
  </w:num>
  <w:num w:numId="18">
    <w:abstractNumId w:val="37"/>
  </w:num>
  <w:num w:numId="19">
    <w:abstractNumId w:val="34"/>
  </w:num>
  <w:num w:numId="20">
    <w:abstractNumId w:val="10"/>
  </w:num>
  <w:num w:numId="21">
    <w:abstractNumId w:val="36"/>
  </w:num>
  <w:num w:numId="22">
    <w:abstractNumId w:val="27"/>
  </w:num>
  <w:num w:numId="23">
    <w:abstractNumId w:val="17"/>
  </w:num>
  <w:num w:numId="24">
    <w:abstractNumId w:val="16"/>
  </w:num>
  <w:num w:numId="25">
    <w:abstractNumId w:val="11"/>
  </w:num>
  <w:num w:numId="26">
    <w:abstractNumId w:val="1"/>
  </w:num>
  <w:num w:numId="27">
    <w:abstractNumId w:val="2"/>
  </w:num>
  <w:num w:numId="28">
    <w:abstractNumId w:val="30"/>
  </w:num>
  <w:num w:numId="29">
    <w:abstractNumId w:val="19"/>
  </w:num>
  <w:num w:numId="30">
    <w:abstractNumId w:val="28"/>
  </w:num>
  <w:num w:numId="31">
    <w:abstractNumId w:val="21"/>
  </w:num>
  <w:num w:numId="32">
    <w:abstractNumId w:val="25"/>
  </w:num>
  <w:num w:numId="33">
    <w:abstractNumId w:val="13"/>
  </w:num>
  <w:num w:numId="34">
    <w:abstractNumId w:val="14"/>
  </w:num>
  <w:num w:numId="35">
    <w:abstractNumId w:val="31"/>
  </w:num>
  <w:num w:numId="36">
    <w:abstractNumId w:val="9"/>
  </w:num>
  <w:num w:numId="37">
    <w:abstractNumId w:val="23"/>
  </w:num>
  <w:num w:numId="38">
    <w:abstractNumId w:val="2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SortMethod w:val="0000"/>
  <w:defaultTabStop w:val="709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0598"/>
    <w:rsid w:val="0000111F"/>
    <w:rsid w:val="000018CB"/>
    <w:rsid w:val="00001A04"/>
    <w:rsid w:val="00002417"/>
    <w:rsid w:val="00002493"/>
    <w:rsid w:val="0000265A"/>
    <w:rsid w:val="00002FB9"/>
    <w:rsid w:val="000041CA"/>
    <w:rsid w:val="000046F8"/>
    <w:rsid w:val="00006ADE"/>
    <w:rsid w:val="000075D9"/>
    <w:rsid w:val="0000762C"/>
    <w:rsid w:val="00010E82"/>
    <w:rsid w:val="00011A0B"/>
    <w:rsid w:val="00012987"/>
    <w:rsid w:val="00014830"/>
    <w:rsid w:val="00014C64"/>
    <w:rsid w:val="000200FF"/>
    <w:rsid w:val="00020625"/>
    <w:rsid w:val="00020CD8"/>
    <w:rsid w:val="0002143C"/>
    <w:rsid w:val="00021B21"/>
    <w:rsid w:val="0002205B"/>
    <w:rsid w:val="000227AB"/>
    <w:rsid w:val="0002377D"/>
    <w:rsid w:val="00023B91"/>
    <w:rsid w:val="00026C22"/>
    <w:rsid w:val="000300A6"/>
    <w:rsid w:val="00030185"/>
    <w:rsid w:val="000310E0"/>
    <w:rsid w:val="000331FE"/>
    <w:rsid w:val="0003507F"/>
    <w:rsid w:val="00035F47"/>
    <w:rsid w:val="00036735"/>
    <w:rsid w:val="00036D9D"/>
    <w:rsid w:val="0004056E"/>
    <w:rsid w:val="00045942"/>
    <w:rsid w:val="00046545"/>
    <w:rsid w:val="0004670E"/>
    <w:rsid w:val="00046F6E"/>
    <w:rsid w:val="0004768F"/>
    <w:rsid w:val="00050EF7"/>
    <w:rsid w:val="00050F37"/>
    <w:rsid w:val="00052588"/>
    <w:rsid w:val="000534C6"/>
    <w:rsid w:val="00053F0D"/>
    <w:rsid w:val="00053F25"/>
    <w:rsid w:val="000546E3"/>
    <w:rsid w:val="00054FD1"/>
    <w:rsid w:val="000554FA"/>
    <w:rsid w:val="00055FAD"/>
    <w:rsid w:val="00056493"/>
    <w:rsid w:val="000564D9"/>
    <w:rsid w:val="00056CE3"/>
    <w:rsid w:val="00057504"/>
    <w:rsid w:val="00061377"/>
    <w:rsid w:val="00062158"/>
    <w:rsid w:val="000650D0"/>
    <w:rsid w:val="0006521E"/>
    <w:rsid w:val="0006557F"/>
    <w:rsid w:val="000658B5"/>
    <w:rsid w:val="00065C03"/>
    <w:rsid w:val="00066667"/>
    <w:rsid w:val="00066711"/>
    <w:rsid w:val="00070253"/>
    <w:rsid w:val="00070279"/>
    <w:rsid w:val="00073EF0"/>
    <w:rsid w:val="0007403D"/>
    <w:rsid w:val="000748CD"/>
    <w:rsid w:val="00074BC2"/>
    <w:rsid w:val="000769C3"/>
    <w:rsid w:val="00080499"/>
    <w:rsid w:val="00081213"/>
    <w:rsid w:val="00081B0A"/>
    <w:rsid w:val="000825E9"/>
    <w:rsid w:val="00083A51"/>
    <w:rsid w:val="00084672"/>
    <w:rsid w:val="00084DCC"/>
    <w:rsid w:val="00087AB8"/>
    <w:rsid w:val="00087BEF"/>
    <w:rsid w:val="0009091B"/>
    <w:rsid w:val="00090F31"/>
    <w:rsid w:val="000943BF"/>
    <w:rsid w:val="0009530A"/>
    <w:rsid w:val="00097180"/>
    <w:rsid w:val="000A08E6"/>
    <w:rsid w:val="000A2643"/>
    <w:rsid w:val="000A2882"/>
    <w:rsid w:val="000A2F1B"/>
    <w:rsid w:val="000A42C5"/>
    <w:rsid w:val="000A52DA"/>
    <w:rsid w:val="000A5736"/>
    <w:rsid w:val="000A57AC"/>
    <w:rsid w:val="000A5AEA"/>
    <w:rsid w:val="000A622A"/>
    <w:rsid w:val="000A6533"/>
    <w:rsid w:val="000A6833"/>
    <w:rsid w:val="000A6837"/>
    <w:rsid w:val="000A68C0"/>
    <w:rsid w:val="000A7E86"/>
    <w:rsid w:val="000B3BB8"/>
    <w:rsid w:val="000B484D"/>
    <w:rsid w:val="000B5C27"/>
    <w:rsid w:val="000B6446"/>
    <w:rsid w:val="000B6E24"/>
    <w:rsid w:val="000B7DFD"/>
    <w:rsid w:val="000C0390"/>
    <w:rsid w:val="000C2010"/>
    <w:rsid w:val="000C25E4"/>
    <w:rsid w:val="000C2D4B"/>
    <w:rsid w:val="000C327B"/>
    <w:rsid w:val="000C32D9"/>
    <w:rsid w:val="000C3F61"/>
    <w:rsid w:val="000D12BC"/>
    <w:rsid w:val="000D1D0D"/>
    <w:rsid w:val="000D2B16"/>
    <w:rsid w:val="000D3069"/>
    <w:rsid w:val="000D4601"/>
    <w:rsid w:val="000D6FE6"/>
    <w:rsid w:val="000D7621"/>
    <w:rsid w:val="000E240D"/>
    <w:rsid w:val="000E2702"/>
    <w:rsid w:val="000E2E11"/>
    <w:rsid w:val="000E47BD"/>
    <w:rsid w:val="000E56CA"/>
    <w:rsid w:val="000E63D6"/>
    <w:rsid w:val="000E7A40"/>
    <w:rsid w:val="000F07E5"/>
    <w:rsid w:val="000F1CA2"/>
    <w:rsid w:val="000F23F8"/>
    <w:rsid w:val="000F25BA"/>
    <w:rsid w:val="000F346B"/>
    <w:rsid w:val="000F5352"/>
    <w:rsid w:val="000F6D8A"/>
    <w:rsid w:val="00101AA3"/>
    <w:rsid w:val="001021AC"/>
    <w:rsid w:val="00102736"/>
    <w:rsid w:val="00106B93"/>
    <w:rsid w:val="00106D2A"/>
    <w:rsid w:val="001101BA"/>
    <w:rsid w:val="001105AE"/>
    <w:rsid w:val="0011189C"/>
    <w:rsid w:val="00114288"/>
    <w:rsid w:val="00116921"/>
    <w:rsid w:val="00117257"/>
    <w:rsid w:val="00117BC5"/>
    <w:rsid w:val="00117C78"/>
    <w:rsid w:val="00120683"/>
    <w:rsid w:val="00121079"/>
    <w:rsid w:val="0012128C"/>
    <w:rsid w:val="001212D5"/>
    <w:rsid w:val="001236D1"/>
    <w:rsid w:val="00123F7A"/>
    <w:rsid w:val="001278D1"/>
    <w:rsid w:val="00130080"/>
    <w:rsid w:val="00130B3A"/>
    <w:rsid w:val="00131BF4"/>
    <w:rsid w:val="00133E38"/>
    <w:rsid w:val="00133E78"/>
    <w:rsid w:val="001348CB"/>
    <w:rsid w:val="001358D0"/>
    <w:rsid w:val="00135AB5"/>
    <w:rsid w:val="00136A67"/>
    <w:rsid w:val="0013736D"/>
    <w:rsid w:val="00137BE4"/>
    <w:rsid w:val="0014256D"/>
    <w:rsid w:val="00142B57"/>
    <w:rsid w:val="00142D1B"/>
    <w:rsid w:val="001436EC"/>
    <w:rsid w:val="001440DB"/>
    <w:rsid w:val="00144D39"/>
    <w:rsid w:val="00145A69"/>
    <w:rsid w:val="00146B44"/>
    <w:rsid w:val="00146C10"/>
    <w:rsid w:val="00146FDB"/>
    <w:rsid w:val="0015233C"/>
    <w:rsid w:val="00152BD5"/>
    <w:rsid w:val="00153017"/>
    <w:rsid w:val="00153310"/>
    <w:rsid w:val="00153508"/>
    <w:rsid w:val="00156E93"/>
    <w:rsid w:val="00157381"/>
    <w:rsid w:val="0015740D"/>
    <w:rsid w:val="00157D99"/>
    <w:rsid w:val="0016174D"/>
    <w:rsid w:val="00162A7E"/>
    <w:rsid w:val="00162BBD"/>
    <w:rsid w:val="00164083"/>
    <w:rsid w:val="00164790"/>
    <w:rsid w:val="00165F66"/>
    <w:rsid w:val="001660F5"/>
    <w:rsid w:val="00166CAD"/>
    <w:rsid w:val="00166D4A"/>
    <w:rsid w:val="00170244"/>
    <w:rsid w:val="0017028B"/>
    <w:rsid w:val="00170AF4"/>
    <w:rsid w:val="00170FA6"/>
    <w:rsid w:val="00171546"/>
    <w:rsid w:val="001747DC"/>
    <w:rsid w:val="00174F62"/>
    <w:rsid w:val="00175403"/>
    <w:rsid w:val="00175D2F"/>
    <w:rsid w:val="00176151"/>
    <w:rsid w:val="001762B1"/>
    <w:rsid w:val="00177C96"/>
    <w:rsid w:val="00180850"/>
    <w:rsid w:val="00181361"/>
    <w:rsid w:val="001826B4"/>
    <w:rsid w:val="0018563D"/>
    <w:rsid w:val="001857B3"/>
    <w:rsid w:val="001867E7"/>
    <w:rsid w:val="00187861"/>
    <w:rsid w:val="00190192"/>
    <w:rsid w:val="001920BD"/>
    <w:rsid w:val="00193D2E"/>
    <w:rsid w:val="00194CB1"/>
    <w:rsid w:val="0019512E"/>
    <w:rsid w:val="0019626F"/>
    <w:rsid w:val="0019756B"/>
    <w:rsid w:val="001A0017"/>
    <w:rsid w:val="001A0034"/>
    <w:rsid w:val="001A0B32"/>
    <w:rsid w:val="001A19A8"/>
    <w:rsid w:val="001A1C27"/>
    <w:rsid w:val="001A3FC7"/>
    <w:rsid w:val="001A4FE0"/>
    <w:rsid w:val="001A6BA4"/>
    <w:rsid w:val="001A753B"/>
    <w:rsid w:val="001B0FA8"/>
    <w:rsid w:val="001B1AE1"/>
    <w:rsid w:val="001B23D2"/>
    <w:rsid w:val="001B500A"/>
    <w:rsid w:val="001C036B"/>
    <w:rsid w:val="001C1743"/>
    <w:rsid w:val="001C3AB5"/>
    <w:rsid w:val="001C414B"/>
    <w:rsid w:val="001C5614"/>
    <w:rsid w:val="001C5FFC"/>
    <w:rsid w:val="001C6F9A"/>
    <w:rsid w:val="001C7D08"/>
    <w:rsid w:val="001D03AE"/>
    <w:rsid w:val="001D2F9D"/>
    <w:rsid w:val="001D3269"/>
    <w:rsid w:val="001D3842"/>
    <w:rsid w:val="001D3CCE"/>
    <w:rsid w:val="001D4196"/>
    <w:rsid w:val="001D4B6D"/>
    <w:rsid w:val="001D5103"/>
    <w:rsid w:val="001D5755"/>
    <w:rsid w:val="001D65E1"/>
    <w:rsid w:val="001D6919"/>
    <w:rsid w:val="001D6AAE"/>
    <w:rsid w:val="001D6B27"/>
    <w:rsid w:val="001D7E8F"/>
    <w:rsid w:val="001E08F9"/>
    <w:rsid w:val="001E2848"/>
    <w:rsid w:val="001E2971"/>
    <w:rsid w:val="001E31B9"/>
    <w:rsid w:val="001E369E"/>
    <w:rsid w:val="001E486B"/>
    <w:rsid w:val="001E560F"/>
    <w:rsid w:val="001E5A0C"/>
    <w:rsid w:val="001E7551"/>
    <w:rsid w:val="001F30AD"/>
    <w:rsid w:val="001F30BA"/>
    <w:rsid w:val="001F36F7"/>
    <w:rsid w:val="001F49A4"/>
    <w:rsid w:val="001F5A68"/>
    <w:rsid w:val="001F5FD7"/>
    <w:rsid w:val="001F603C"/>
    <w:rsid w:val="001F6D19"/>
    <w:rsid w:val="001F6FFC"/>
    <w:rsid w:val="002000B6"/>
    <w:rsid w:val="00200288"/>
    <w:rsid w:val="002008A7"/>
    <w:rsid w:val="002023FA"/>
    <w:rsid w:val="00203A47"/>
    <w:rsid w:val="00204860"/>
    <w:rsid w:val="00204AC7"/>
    <w:rsid w:val="00204C5E"/>
    <w:rsid w:val="00206158"/>
    <w:rsid w:val="002061DB"/>
    <w:rsid w:val="00211366"/>
    <w:rsid w:val="002153CD"/>
    <w:rsid w:val="00215469"/>
    <w:rsid w:val="00215BC0"/>
    <w:rsid w:val="00217CE3"/>
    <w:rsid w:val="00222384"/>
    <w:rsid w:val="00224E6C"/>
    <w:rsid w:val="002259E9"/>
    <w:rsid w:val="00225F81"/>
    <w:rsid w:val="002263BA"/>
    <w:rsid w:val="00227FCB"/>
    <w:rsid w:val="00231279"/>
    <w:rsid w:val="00233265"/>
    <w:rsid w:val="0023404C"/>
    <w:rsid w:val="00234179"/>
    <w:rsid w:val="00234285"/>
    <w:rsid w:val="00234F2D"/>
    <w:rsid w:val="0023618E"/>
    <w:rsid w:val="002367C6"/>
    <w:rsid w:val="0023749E"/>
    <w:rsid w:val="0024022F"/>
    <w:rsid w:val="00240C2D"/>
    <w:rsid w:val="0024437C"/>
    <w:rsid w:val="00244AA3"/>
    <w:rsid w:val="0024583B"/>
    <w:rsid w:val="00245F8C"/>
    <w:rsid w:val="002462E8"/>
    <w:rsid w:val="00247173"/>
    <w:rsid w:val="00247850"/>
    <w:rsid w:val="00247F81"/>
    <w:rsid w:val="00250E43"/>
    <w:rsid w:val="00251222"/>
    <w:rsid w:val="002516D8"/>
    <w:rsid w:val="00255267"/>
    <w:rsid w:val="00257481"/>
    <w:rsid w:val="00257B2F"/>
    <w:rsid w:val="00257B4D"/>
    <w:rsid w:val="00260A69"/>
    <w:rsid w:val="002622C6"/>
    <w:rsid w:val="0026274C"/>
    <w:rsid w:val="00262AF4"/>
    <w:rsid w:val="00263F32"/>
    <w:rsid w:val="002646D7"/>
    <w:rsid w:val="00265CF2"/>
    <w:rsid w:val="002674CA"/>
    <w:rsid w:val="00267A60"/>
    <w:rsid w:val="00274551"/>
    <w:rsid w:val="002775EE"/>
    <w:rsid w:val="00277CC1"/>
    <w:rsid w:val="00280932"/>
    <w:rsid w:val="00280DD5"/>
    <w:rsid w:val="00281BE9"/>
    <w:rsid w:val="00281C6E"/>
    <w:rsid w:val="00282B3C"/>
    <w:rsid w:val="00282D1A"/>
    <w:rsid w:val="002836A7"/>
    <w:rsid w:val="00283F69"/>
    <w:rsid w:val="00284132"/>
    <w:rsid w:val="00285FE5"/>
    <w:rsid w:val="00287260"/>
    <w:rsid w:val="00290305"/>
    <w:rsid w:val="00291B3B"/>
    <w:rsid w:val="0029227C"/>
    <w:rsid w:val="00293052"/>
    <w:rsid w:val="00295392"/>
    <w:rsid w:val="00296B3B"/>
    <w:rsid w:val="00296E4E"/>
    <w:rsid w:val="002A06BD"/>
    <w:rsid w:val="002A2251"/>
    <w:rsid w:val="002A2982"/>
    <w:rsid w:val="002A3C2A"/>
    <w:rsid w:val="002A64B8"/>
    <w:rsid w:val="002A7587"/>
    <w:rsid w:val="002B2603"/>
    <w:rsid w:val="002B3E5F"/>
    <w:rsid w:val="002B41BF"/>
    <w:rsid w:val="002B41D6"/>
    <w:rsid w:val="002B4FB1"/>
    <w:rsid w:val="002B7C1F"/>
    <w:rsid w:val="002C0193"/>
    <w:rsid w:val="002C16C1"/>
    <w:rsid w:val="002C2D23"/>
    <w:rsid w:val="002C70F9"/>
    <w:rsid w:val="002D03EB"/>
    <w:rsid w:val="002D1190"/>
    <w:rsid w:val="002D14C1"/>
    <w:rsid w:val="002D1E30"/>
    <w:rsid w:val="002D2D41"/>
    <w:rsid w:val="002D46EA"/>
    <w:rsid w:val="002D4BFE"/>
    <w:rsid w:val="002D5B75"/>
    <w:rsid w:val="002D7A5B"/>
    <w:rsid w:val="002E1203"/>
    <w:rsid w:val="002E12B3"/>
    <w:rsid w:val="002E1AF6"/>
    <w:rsid w:val="002E376C"/>
    <w:rsid w:val="002E3F72"/>
    <w:rsid w:val="002E4BFE"/>
    <w:rsid w:val="002E4EDF"/>
    <w:rsid w:val="002E61C3"/>
    <w:rsid w:val="002E6CD8"/>
    <w:rsid w:val="002F0BC4"/>
    <w:rsid w:val="002F254E"/>
    <w:rsid w:val="002F28E2"/>
    <w:rsid w:val="002F2DD6"/>
    <w:rsid w:val="002F3ECD"/>
    <w:rsid w:val="002F4058"/>
    <w:rsid w:val="002F408E"/>
    <w:rsid w:val="002F4559"/>
    <w:rsid w:val="002F4D5F"/>
    <w:rsid w:val="002F5555"/>
    <w:rsid w:val="002F55EE"/>
    <w:rsid w:val="002F5AE8"/>
    <w:rsid w:val="002F5FF8"/>
    <w:rsid w:val="002F67EA"/>
    <w:rsid w:val="002F6BB6"/>
    <w:rsid w:val="002F7100"/>
    <w:rsid w:val="00301AE4"/>
    <w:rsid w:val="003020C8"/>
    <w:rsid w:val="00302E8A"/>
    <w:rsid w:val="003030A8"/>
    <w:rsid w:val="00303159"/>
    <w:rsid w:val="00303267"/>
    <w:rsid w:val="0030331E"/>
    <w:rsid w:val="0030460F"/>
    <w:rsid w:val="00306749"/>
    <w:rsid w:val="003072F3"/>
    <w:rsid w:val="00310433"/>
    <w:rsid w:val="00310733"/>
    <w:rsid w:val="003110AE"/>
    <w:rsid w:val="003117DD"/>
    <w:rsid w:val="00312DAF"/>
    <w:rsid w:val="00313DC7"/>
    <w:rsid w:val="00314FE1"/>
    <w:rsid w:val="00315FFC"/>
    <w:rsid w:val="00316158"/>
    <w:rsid w:val="0031648B"/>
    <w:rsid w:val="0031672E"/>
    <w:rsid w:val="00316C39"/>
    <w:rsid w:val="0031701C"/>
    <w:rsid w:val="003171BF"/>
    <w:rsid w:val="00317A86"/>
    <w:rsid w:val="00321198"/>
    <w:rsid w:val="00321378"/>
    <w:rsid w:val="00321672"/>
    <w:rsid w:val="00321E81"/>
    <w:rsid w:val="00322CAF"/>
    <w:rsid w:val="0032339B"/>
    <w:rsid w:val="00323E88"/>
    <w:rsid w:val="00324BDA"/>
    <w:rsid w:val="00325FB3"/>
    <w:rsid w:val="00326577"/>
    <w:rsid w:val="0032726C"/>
    <w:rsid w:val="00330EA2"/>
    <w:rsid w:val="00331F1E"/>
    <w:rsid w:val="0033301F"/>
    <w:rsid w:val="00334504"/>
    <w:rsid w:val="00334989"/>
    <w:rsid w:val="00335379"/>
    <w:rsid w:val="00335A19"/>
    <w:rsid w:val="00336FCA"/>
    <w:rsid w:val="003371E3"/>
    <w:rsid w:val="0034045A"/>
    <w:rsid w:val="00341D9C"/>
    <w:rsid w:val="00341F3C"/>
    <w:rsid w:val="003427F7"/>
    <w:rsid w:val="00342CAF"/>
    <w:rsid w:val="0034356E"/>
    <w:rsid w:val="00344C32"/>
    <w:rsid w:val="00344DB1"/>
    <w:rsid w:val="003453A6"/>
    <w:rsid w:val="00346BC5"/>
    <w:rsid w:val="0034782E"/>
    <w:rsid w:val="00347F03"/>
    <w:rsid w:val="003533FB"/>
    <w:rsid w:val="00353412"/>
    <w:rsid w:val="00354028"/>
    <w:rsid w:val="003560FC"/>
    <w:rsid w:val="0035624D"/>
    <w:rsid w:val="0036053D"/>
    <w:rsid w:val="0036233A"/>
    <w:rsid w:val="00362363"/>
    <w:rsid w:val="0036321A"/>
    <w:rsid w:val="003639DD"/>
    <w:rsid w:val="00363DBA"/>
    <w:rsid w:val="00363EA7"/>
    <w:rsid w:val="003640BB"/>
    <w:rsid w:val="00364B19"/>
    <w:rsid w:val="003652D3"/>
    <w:rsid w:val="00367023"/>
    <w:rsid w:val="003679F2"/>
    <w:rsid w:val="00367FA0"/>
    <w:rsid w:val="0037060D"/>
    <w:rsid w:val="00370D54"/>
    <w:rsid w:val="003717B3"/>
    <w:rsid w:val="0037227E"/>
    <w:rsid w:val="00374162"/>
    <w:rsid w:val="003744D5"/>
    <w:rsid w:val="00374CEC"/>
    <w:rsid w:val="00374D84"/>
    <w:rsid w:val="00375167"/>
    <w:rsid w:val="00381365"/>
    <w:rsid w:val="00381AB3"/>
    <w:rsid w:val="003826CB"/>
    <w:rsid w:val="0038275B"/>
    <w:rsid w:val="00382FB1"/>
    <w:rsid w:val="00385354"/>
    <w:rsid w:val="00387344"/>
    <w:rsid w:val="00387388"/>
    <w:rsid w:val="00387D80"/>
    <w:rsid w:val="0039046C"/>
    <w:rsid w:val="00390558"/>
    <w:rsid w:val="003912EF"/>
    <w:rsid w:val="00391E65"/>
    <w:rsid w:val="0039206B"/>
    <w:rsid w:val="0039211C"/>
    <w:rsid w:val="00395C0D"/>
    <w:rsid w:val="0039608C"/>
    <w:rsid w:val="00396620"/>
    <w:rsid w:val="003A0F59"/>
    <w:rsid w:val="003A0FD9"/>
    <w:rsid w:val="003A149C"/>
    <w:rsid w:val="003A2CFF"/>
    <w:rsid w:val="003A2F0A"/>
    <w:rsid w:val="003A4CF1"/>
    <w:rsid w:val="003A53DE"/>
    <w:rsid w:val="003A5FAE"/>
    <w:rsid w:val="003A7D5A"/>
    <w:rsid w:val="003B0148"/>
    <w:rsid w:val="003B0345"/>
    <w:rsid w:val="003B0773"/>
    <w:rsid w:val="003B0BBD"/>
    <w:rsid w:val="003B17F6"/>
    <w:rsid w:val="003B2D72"/>
    <w:rsid w:val="003B3C8E"/>
    <w:rsid w:val="003B64E2"/>
    <w:rsid w:val="003B6A6D"/>
    <w:rsid w:val="003B7ACE"/>
    <w:rsid w:val="003C0E39"/>
    <w:rsid w:val="003C32C5"/>
    <w:rsid w:val="003C4704"/>
    <w:rsid w:val="003C49DF"/>
    <w:rsid w:val="003C4BFD"/>
    <w:rsid w:val="003C52C4"/>
    <w:rsid w:val="003D07E1"/>
    <w:rsid w:val="003D0FFC"/>
    <w:rsid w:val="003D1582"/>
    <w:rsid w:val="003D27D9"/>
    <w:rsid w:val="003D3BC4"/>
    <w:rsid w:val="003D4481"/>
    <w:rsid w:val="003D4E92"/>
    <w:rsid w:val="003D5EFE"/>
    <w:rsid w:val="003D6219"/>
    <w:rsid w:val="003D6D7F"/>
    <w:rsid w:val="003E000D"/>
    <w:rsid w:val="003E0FEA"/>
    <w:rsid w:val="003E2E3A"/>
    <w:rsid w:val="003E3223"/>
    <w:rsid w:val="003E530B"/>
    <w:rsid w:val="003F1E25"/>
    <w:rsid w:val="003F27E5"/>
    <w:rsid w:val="003F3D18"/>
    <w:rsid w:val="003F4246"/>
    <w:rsid w:val="003F6C38"/>
    <w:rsid w:val="003F7A34"/>
    <w:rsid w:val="003F7B26"/>
    <w:rsid w:val="00400864"/>
    <w:rsid w:val="00403051"/>
    <w:rsid w:val="00403B94"/>
    <w:rsid w:val="00404568"/>
    <w:rsid w:val="00404BBB"/>
    <w:rsid w:val="004072FA"/>
    <w:rsid w:val="004101D5"/>
    <w:rsid w:val="00410CBA"/>
    <w:rsid w:val="00410CD2"/>
    <w:rsid w:val="0041290F"/>
    <w:rsid w:val="004135EC"/>
    <w:rsid w:val="00414748"/>
    <w:rsid w:val="00415958"/>
    <w:rsid w:val="00415E17"/>
    <w:rsid w:val="00416C6D"/>
    <w:rsid w:val="00416D60"/>
    <w:rsid w:val="00416DD1"/>
    <w:rsid w:val="00417FDC"/>
    <w:rsid w:val="00420289"/>
    <w:rsid w:val="00420510"/>
    <w:rsid w:val="004216F3"/>
    <w:rsid w:val="00421F46"/>
    <w:rsid w:val="00422180"/>
    <w:rsid w:val="004227D6"/>
    <w:rsid w:val="00422DDD"/>
    <w:rsid w:val="00427206"/>
    <w:rsid w:val="00427C57"/>
    <w:rsid w:val="004301CF"/>
    <w:rsid w:val="0043085F"/>
    <w:rsid w:val="004364D2"/>
    <w:rsid w:val="00436CB4"/>
    <w:rsid w:val="0044004A"/>
    <w:rsid w:val="00441760"/>
    <w:rsid w:val="00441992"/>
    <w:rsid w:val="00441AAE"/>
    <w:rsid w:val="004425EE"/>
    <w:rsid w:val="00442D65"/>
    <w:rsid w:val="00443646"/>
    <w:rsid w:val="00445D97"/>
    <w:rsid w:val="00446856"/>
    <w:rsid w:val="00446B9D"/>
    <w:rsid w:val="004474C4"/>
    <w:rsid w:val="00447DED"/>
    <w:rsid w:val="004505D2"/>
    <w:rsid w:val="004515F4"/>
    <w:rsid w:val="00451662"/>
    <w:rsid w:val="004518EC"/>
    <w:rsid w:val="004530BF"/>
    <w:rsid w:val="00453932"/>
    <w:rsid w:val="00453CC2"/>
    <w:rsid w:val="0045438E"/>
    <w:rsid w:val="0045444A"/>
    <w:rsid w:val="00454643"/>
    <w:rsid w:val="00454EE3"/>
    <w:rsid w:val="00455BAC"/>
    <w:rsid w:val="00456714"/>
    <w:rsid w:val="00456D3D"/>
    <w:rsid w:val="00460852"/>
    <w:rsid w:val="00462D8A"/>
    <w:rsid w:val="00464EF3"/>
    <w:rsid w:val="00466035"/>
    <w:rsid w:val="004666CE"/>
    <w:rsid w:val="00466A2D"/>
    <w:rsid w:val="00466EF9"/>
    <w:rsid w:val="00472AEF"/>
    <w:rsid w:val="00472FE3"/>
    <w:rsid w:val="00476980"/>
    <w:rsid w:val="0047705D"/>
    <w:rsid w:val="00477062"/>
    <w:rsid w:val="00480447"/>
    <w:rsid w:val="004806EE"/>
    <w:rsid w:val="00480A2C"/>
    <w:rsid w:val="004818CB"/>
    <w:rsid w:val="00482105"/>
    <w:rsid w:val="00482666"/>
    <w:rsid w:val="00482874"/>
    <w:rsid w:val="00482F26"/>
    <w:rsid w:val="00484CF9"/>
    <w:rsid w:val="00484F7B"/>
    <w:rsid w:val="004852CF"/>
    <w:rsid w:val="00485A08"/>
    <w:rsid w:val="00487847"/>
    <w:rsid w:val="0049300E"/>
    <w:rsid w:val="00494B80"/>
    <w:rsid w:val="00495A42"/>
    <w:rsid w:val="00495D25"/>
    <w:rsid w:val="0049646C"/>
    <w:rsid w:val="0049676E"/>
    <w:rsid w:val="0049754E"/>
    <w:rsid w:val="004977F2"/>
    <w:rsid w:val="004A1524"/>
    <w:rsid w:val="004A2AAD"/>
    <w:rsid w:val="004A39CB"/>
    <w:rsid w:val="004A4CD7"/>
    <w:rsid w:val="004A6A23"/>
    <w:rsid w:val="004B0366"/>
    <w:rsid w:val="004B1FEE"/>
    <w:rsid w:val="004B5F4D"/>
    <w:rsid w:val="004B6FD4"/>
    <w:rsid w:val="004C057C"/>
    <w:rsid w:val="004C060E"/>
    <w:rsid w:val="004C07DA"/>
    <w:rsid w:val="004C1433"/>
    <w:rsid w:val="004C2687"/>
    <w:rsid w:val="004C4B57"/>
    <w:rsid w:val="004C5815"/>
    <w:rsid w:val="004C6087"/>
    <w:rsid w:val="004C7B70"/>
    <w:rsid w:val="004D1AB9"/>
    <w:rsid w:val="004D1CF8"/>
    <w:rsid w:val="004D21B0"/>
    <w:rsid w:val="004D27D5"/>
    <w:rsid w:val="004D2EC2"/>
    <w:rsid w:val="004D30D3"/>
    <w:rsid w:val="004D3DC5"/>
    <w:rsid w:val="004D47E9"/>
    <w:rsid w:val="004D48B5"/>
    <w:rsid w:val="004D4E51"/>
    <w:rsid w:val="004D5277"/>
    <w:rsid w:val="004D5D96"/>
    <w:rsid w:val="004D6C37"/>
    <w:rsid w:val="004D6D2E"/>
    <w:rsid w:val="004D7599"/>
    <w:rsid w:val="004E17D2"/>
    <w:rsid w:val="004E25AD"/>
    <w:rsid w:val="004E2B32"/>
    <w:rsid w:val="004E39F3"/>
    <w:rsid w:val="004E506C"/>
    <w:rsid w:val="004E5A3F"/>
    <w:rsid w:val="004E7CC4"/>
    <w:rsid w:val="004F0189"/>
    <w:rsid w:val="004F3894"/>
    <w:rsid w:val="004F3A54"/>
    <w:rsid w:val="004F4371"/>
    <w:rsid w:val="004F59EE"/>
    <w:rsid w:val="004F60B3"/>
    <w:rsid w:val="004F6C4E"/>
    <w:rsid w:val="00502526"/>
    <w:rsid w:val="005059BC"/>
    <w:rsid w:val="00505AA6"/>
    <w:rsid w:val="00510361"/>
    <w:rsid w:val="0051148F"/>
    <w:rsid w:val="00511545"/>
    <w:rsid w:val="00511A47"/>
    <w:rsid w:val="005126D7"/>
    <w:rsid w:val="00514A65"/>
    <w:rsid w:val="00516BFB"/>
    <w:rsid w:val="00520E95"/>
    <w:rsid w:val="00521BD8"/>
    <w:rsid w:val="0052414B"/>
    <w:rsid w:val="00524E35"/>
    <w:rsid w:val="00526131"/>
    <w:rsid w:val="005263D1"/>
    <w:rsid w:val="00527369"/>
    <w:rsid w:val="00527615"/>
    <w:rsid w:val="00532636"/>
    <w:rsid w:val="00533184"/>
    <w:rsid w:val="00533AD3"/>
    <w:rsid w:val="00535599"/>
    <w:rsid w:val="00535EB0"/>
    <w:rsid w:val="00536CE3"/>
    <w:rsid w:val="0053717B"/>
    <w:rsid w:val="005379F6"/>
    <w:rsid w:val="00537C63"/>
    <w:rsid w:val="005431FB"/>
    <w:rsid w:val="00543DE8"/>
    <w:rsid w:val="0054506A"/>
    <w:rsid w:val="00546F9A"/>
    <w:rsid w:val="00547C01"/>
    <w:rsid w:val="00550BAE"/>
    <w:rsid w:val="00550E90"/>
    <w:rsid w:val="00551269"/>
    <w:rsid w:val="0055309E"/>
    <w:rsid w:val="00554A14"/>
    <w:rsid w:val="00555261"/>
    <w:rsid w:val="00555EB2"/>
    <w:rsid w:val="00557480"/>
    <w:rsid w:val="00557FD5"/>
    <w:rsid w:val="0056020A"/>
    <w:rsid w:val="00561CE9"/>
    <w:rsid w:val="00562964"/>
    <w:rsid w:val="00562D90"/>
    <w:rsid w:val="00563046"/>
    <w:rsid w:val="005639C3"/>
    <w:rsid w:val="0056468E"/>
    <w:rsid w:val="00566564"/>
    <w:rsid w:val="005668AA"/>
    <w:rsid w:val="0056692A"/>
    <w:rsid w:val="00567A26"/>
    <w:rsid w:val="00570DDB"/>
    <w:rsid w:val="00571465"/>
    <w:rsid w:val="00571B43"/>
    <w:rsid w:val="00572C58"/>
    <w:rsid w:val="005732A6"/>
    <w:rsid w:val="00573EA3"/>
    <w:rsid w:val="00574CEE"/>
    <w:rsid w:val="005774E1"/>
    <w:rsid w:val="005776C2"/>
    <w:rsid w:val="005800F7"/>
    <w:rsid w:val="0058025D"/>
    <w:rsid w:val="00585090"/>
    <w:rsid w:val="005905F0"/>
    <w:rsid w:val="00590FE5"/>
    <w:rsid w:val="005911EF"/>
    <w:rsid w:val="00592935"/>
    <w:rsid w:val="00593203"/>
    <w:rsid w:val="00593D86"/>
    <w:rsid w:val="00594392"/>
    <w:rsid w:val="00594906"/>
    <w:rsid w:val="00594A2C"/>
    <w:rsid w:val="00597AB1"/>
    <w:rsid w:val="005A01EC"/>
    <w:rsid w:val="005A0243"/>
    <w:rsid w:val="005A0696"/>
    <w:rsid w:val="005A0F40"/>
    <w:rsid w:val="005A10E6"/>
    <w:rsid w:val="005A14EA"/>
    <w:rsid w:val="005A18F8"/>
    <w:rsid w:val="005A30C9"/>
    <w:rsid w:val="005A39B5"/>
    <w:rsid w:val="005A4C12"/>
    <w:rsid w:val="005A52AF"/>
    <w:rsid w:val="005A54BA"/>
    <w:rsid w:val="005A6ED0"/>
    <w:rsid w:val="005A7154"/>
    <w:rsid w:val="005A7FFB"/>
    <w:rsid w:val="005B1703"/>
    <w:rsid w:val="005B1A3E"/>
    <w:rsid w:val="005B1DED"/>
    <w:rsid w:val="005B2057"/>
    <w:rsid w:val="005B583D"/>
    <w:rsid w:val="005B6C95"/>
    <w:rsid w:val="005C09B1"/>
    <w:rsid w:val="005C0D4E"/>
    <w:rsid w:val="005C14EE"/>
    <w:rsid w:val="005C1BB8"/>
    <w:rsid w:val="005C20CE"/>
    <w:rsid w:val="005C3944"/>
    <w:rsid w:val="005C40A4"/>
    <w:rsid w:val="005C4814"/>
    <w:rsid w:val="005C5392"/>
    <w:rsid w:val="005C5488"/>
    <w:rsid w:val="005D058F"/>
    <w:rsid w:val="005D0F43"/>
    <w:rsid w:val="005D442B"/>
    <w:rsid w:val="005D4A94"/>
    <w:rsid w:val="005D56DA"/>
    <w:rsid w:val="005D58D8"/>
    <w:rsid w:val="005D5F66"/>
    <w:rsid w:val="005E0A1F"/>
    <w:rsid w:val="005E1036"/>
    <w:rsid w:val="005E18A5"/>
    <w:rsid w:val="005E20C6"/>
    <w:rsid w:val="005E5486"/>
    <w:rsid w:val="005E58A7"/>
    <w:rsid w:val="005E5938"/>
    <w:rsid w:val="005E5E0F"/>
    <w:rsid w:val="005F0CF5"/>
    <w:rsid w:val="005F1530"/>
    <w:rsid w:val="005F15AC"/>
    <w:rsid w:val="005F1D9B"/>
    <w:rsid w:val="005F5D80"/>
    <w:rsid w:val="005F63EA"/>
    <w:rsid w:val="005F721D"/>
    <w:rsid w:val="006015F5"/>
    <w:rsid w:val="00603496"/>
    <w:rsid w:val="006045C7"/>
    <w:rsid w:val="006045DB"/>
    <w:rsid w:val="00604B54"/>
    <w:rsid w:val="0060507D"/>
    <w:rsid w:val="0060646D"/>
    <w:rsid w:val="00606C1F"/>
    <w:rsid w:val="0061000F"/>
    <w:rsid w:val="00610A62"/>
    <w:rsid w:val="006117A1"/>
    <w:rsid w:val="0061193C"/>
    <w:rsid w:val="00612468"/>
    <w:rsid w:val="00621EC8"/>
    <w:rsid w:val="006220D6"/>
    <w:rsid w:val="0062259B"/>
    <w:rsid w:val="00623504"/>
    <w:rsid w:val="00627139"/>
    <w:rsid w:val="00627855"/>
    <w:rsid w:val="0063196B"/>
    <w:rsid w:val="00633E71"/>
    <w:rsid w:val="006346D3"/>
    <w:rsid w:val="006366BE"/>
    <w:rsid w:val="0063731B"/>
    <w:rsid w:val="006375BC"/>
    <w:rsid w:val="00637FB9"/>
    <w:rsid w:val="00640752"/>
    <w:rsid w:val="006408A9"/>
    <w:rsid w:val="00644177"/>
    <w:rsid w:val="006452FA"/>
    <w:rsid w:val="0064625D"/>
    <w:rsid w:val="00650965"/>
    <w:rsid w:val="00652008"/>
    <w:rsid w:val="006523CE"/>
    <w:rsid w:val="00652F5E"/>
    <w:rsid w:val="006530AC"/>
    <w:rsid w:val="006533B1"/>
    <w:rsid w:val="006540B0"/>
    <w:rsid w:val="00654BD9"/>
    <w:rsid w:val="006557A6"/>
    <w:rsid w:val="00655DED"/>
    <w:rsid w:val="0065648A"/>
    <w:rsid w:val="00656D38"/>
    <w:rsid w:val="00661731"/>
    <w:rsid w:val="006633D9"/>
    <w:rsid w:val="006636CC"/>
    <w:rsid w:val="00663E4C"/>
    <w:rsid w:val="00665CA5"/>
    <w:rsid w:val="00666306"/>
    <w:rsid w:val="00666FEB"/>
    <w:rsid w:val="00667EF0"/>
    <w:rsid w:val="00670D08"/>
    <w:rsid w:val="00671B6C"/>
    <w:rsid w:val="00671E67"/>
    <w:rsid w:val="0067270A"/>
    <w:rsid w:val="006749CF"/>
    <w:rsid w:val="006749EF"/>
    <w:rsid w:val="00675598"/>
    <w:rsid w:val="006763EA"/>
    <w:rsid w:val="00676BDB"/>
    <w:rsid w:val="00682097"/>
    <w:rsid w:val="00682726"/>
    <w:rsid w:val="006829B4"/>
    <w:rsid w:val="006830A3"/>
    <w:rsid w:val="006830EE"/>
    <w:rsid w:val="00683520"/>
    <w:rsid w:val="0068374C"/>
    <w:rsid w:val="00684A6E"/>
    <w:rsid w:val="006858DF"/>
    <w:rsid w:val="00686EE8"/>
    <w:rsid w:val="00687AAF"/>
    <w:rsid w:val="006909E4"/>
    <w:rsid w:val="00692C80"/>
    <w:rsid w:val="00693405"/>
    <w:rsid w:val="006939FC"/>
    <w:rsid w:val="0069465F"/>
    <w:rsid w:val="00694EB9"/>
    <w:rsid w:val="00695061"/>
    <w:rsid w:val="0069669A"/>
    <w:rsid w:val="00697757"/>
    <w:rsid w:val="00697B2B"/>
    <w:rsid w:val="006A02BF"/>
    <w:rsid w:val="006A0614"/>
    <w:rsid w:val="006A1087"/>
    <w:rsid w:val="006A2CA1"/>
    <w:rsid w:val="006A3333"/>
    <w:rsid w:val="006A3503"/>
    <w:rsid w:val="006A3A80"/>
    <w:rsid w:val="006A3CFC"/>
    <w:rsid w:val="006A5050"/>
    <w:rsid w:val="006A50BF"/>
    <w:rsid w:val="006A5F23"/>
    <w:rsid w:val="006A6640"/>
    <w:rsid w:val="006A7091"/>
    <w:rsid w:val="006B1B16"/>
    <w:rsid w:val="006B259F"/>
    <w:rsid w:val="006B37AC"/>
    <w:rsid w:val="006B55DD"/>
    <w:rsid w:val="006B59C4"/>
    <w:rsid w:val="006B6A3C"/>
    <w:rsid w:val="006B6BE2"/>
    <w:rsid w:val="006B7A47"/>
    <w:rsid w:val="006C244D"/>
    <w:rsid w:val="006C3405"/>
    <w:rsid w:val="006C3E72"/>
    <w:rsid w:val="006C4820"/>
    <w:rsid w:val="006C4E25"/>
    <w:rsid w:val="006C4E41"/>
    <w:rsid w:val="006C6967"/>
    <w:rsid w:val="006C74F0"/>
    <w:rsid w:val="006C78CC"/>
    <w:rsid w:val="006C7F86"/>
    <w:rsid w:val="006D0DD2"/>
    <w:rsid w:val="006D16FE"/>
    <w:rsid w:val="006D1E9B"/>
    <w:rsid w:val="006D217E"/>
    <w:rsid w:val="006D3A20"/>
    <w:rsid w:val="006D78A2"/>
    <w:rsid w:val="006E0527"/>
    <w:rsid w:val="006E17A1"/>
    <w:rsid w:val="006E196F"/>
    <w:rsid w:val="006E2B59"/>
    <w:rsid w:val="006E450D"/>
    <w:rsid w:val="006E5C04"/>
    <w:rsid w:val="006E76C9"/>
    <w:rsid w:val="006E77EC"/>
    <w:rsid w:val="006E7868"/>
    <w:rsid w:val="006F110F"/>
    <w:rsid w:val="006F2DED"/>
    <w:rsid w:val="006F771D"/>
    <w:rsid w:val="00700C25"/>
    <w:rsid w:val="00701AA4"/>
    <w:rsid w:val="00704651"/>
    <w:rsid w:val="00705B52"/>
    <w:rsid w:val="007066BC"/>
    <w:rsid w:val="007078FC"/>
    <w:rsid w:val="0071129F"/>
    <w:rsid w:val="0071280E"/>
    <w:rsid w:val="00713220"/>
    <w:rsid w:val="00714561"/>
    <w:rsid w:val="00714603"/>
    <w:rsid w:val="007163D0"/>
    <w:rsid w:val="00720FC7"/>
    <w:rsid w:val="00721DA9"/>
    <w:rsid w:val="00722671"/>
    <w:rsid w:val="00722B5C"/>
    <w:rsid w:val="007234EF"/>
    <w:rsid w:val="00724D37"/>
    <w:rsid w:val="00726042"/>
    <w:rsid w:val="00726D82"/>
    <w:rsid w:val="0073006F"/>
    <w:rsid w:val="00730337"/>
    <w:rsid w:val="00730A1E"/>
    <w:rsid w:val="00730E39"/>
    <w:rsid w:val="00732064"/>
    <w:rsid w:val="00732431"/>
    <w:rsid w:val="007333ED"/>
    <w:rsid w:val="00733E7D"/>
    <w:rsid w:val="0073402F"/>
    <w:rsid w:val="0073552F"/>
    <w:rsid w:val="00736276"/>
    <w:rsid w:val="00736A65"/>
    <w:rsid w:val="00740F3B"/>
    <w:rsid w:val="00741065"/>
    <w:rsid w:val="0074127D"/>
    <w:rsid w:val="007418C8"/>
    <w:rsid w:val="00741D81"/>
    <w:rsid w:val="0074223D"/>
    <w:rsid w:val="00742A64"/>
    <w:rsid w:val="00742B5D"/>
    <w:rsid w:val="00746577"/>
    <w:rsid w:val="007472B5"/>
    <w:rsid w:val="0074731C"/>
    <w:rsid w:val="0074738E"/>
    <w:rsid w:val="00747B3C"/>
    <w:rsid w:val="007515C7"/>
    <w:rsid w:val="007518BD"/>
    <w:rsid w:val="00752082"/>
    <w:rsid w:val="007524BC"/>
    <w:rsid w:val="00752531"/>
    <w:rsid w:val="00755995"/>
    <w:rsid w:val="0075681A"/>
    <w:rsid w:val="00756A10"/>
    <w:rsid w:val="00757BD6"/>
    <w:rsid w:val="00757EC4"/>
    <w:rsid w:val="00761028"/>
    <w:rsid w:val="0076193E"/>
    <w:rsid w:val="007635F9"/>
    <w:rsid w:val="00765534"/>
    <w:rsid w:val="0076733A"/>
    <w:rsid w:val="00770020"/>
    <w:rsid w:val="00772204"/>
    <w:rsid w:val="00773497"/>
    <w:rsid w:val="00774371"/>
    <w:rsid w:val="007751A0"/>
    <w:rsid w:val="00776814"/>
    <w:rsid w:val="00777369"/>
    <w:rsid w:val="00780504"/>
    <w:rsid w:val="00780F85"/>
    <w:rsid w:val="00781000"/>
    <w:rsid w:val="00781178"/>
    <w:rsid w:val="00781AB2"/>
    <w:rsid w:val="00783D5D"/>
    <w:rsid w:val="00786554"/>
    <w:rsid w:val="00786864"/>
    <w:rsid w:val="007879D0"/>
    <w:rsid w:val="00787B13"/>
    <w:rsid w:val="00790215"/>
    <w:rsid w:val="00791631"/>
    <w:rsid w:val="00792170"/>
    <w:rsid w:val="0079284A"/>
    <w:rsid w:val="00792DEB"/>
    <w:rsid w:val="00794455"/>
    <w:rsid w:val="0079512F"/>
    <w:rsid w:val="0079544E"/>
    <w:rsid w:val="00795529"/>
    <w:rsid w:val="00797907"/>
    <w:rsid w:val="007A0072"/>
    <w:rsid w:val="007A0433"/>
    <w:rsid w:val="007A0509"/>
    <w:rsid w:val="007A0DF9"/>
    <w:rsid w:val="007A1624"/>
    <w:rsid w:val="007A431D"/>
    <w:rsid w:val="007A4AB4"/>
    <w:rsid w:val="007A5A8F"/>
    <w:rsid w:val="007A6BCE"/>
    <w:rsid w:val="007A70FB"/>
    <w:rsid w:val="007A73E4"/>
    <w:rsid w:val="007A7CB7"/>
    <w:rsid w:val="007B13BF"/>
    <w:rsid w:val="007B13CA"/>
    <w:rsid w:val="007B222A"/>
    <w:rsid w:val="007B3643"/>
    <w:rsid w:val="007B37CB"/>
    <w:rsid w:val="007B3981"/>
    <w:rsid w:val="007B3AAF"/>
    <w:rsid w:val="007B4B47"/>
    <w:rsid w:val="007B52AF"/>
    <w:rsid w:val="007B763D"/>
    <w:rsid w:val="007C0C82"/>
    <w:rsid w:val="007C17E0"/>
    <w:rsid w:val="007C241B"/>
    <w:rsid w:val="007C25DF"/>
    <w:rsid w:val="007C3618"/>
    <w:rsid w:val="007C3CFC"/>
    <w:rsid w:val="007C3FCD"/>
    <w:rsid w:val="007C4EEC"/>
    <w:rsid w:val="007C5193"/>
    <w:rsid w:val="007C599A"/>
    <w:rsid w:val="007C5A2D"/>
    <w:rsid w:val="007C6334"/>
    <w:rsid w:val="007C7361"/>
    <w:rsid w:val="007C7B72"/>
    <w:rsid w:val="007D10B3"/>
    <w:rsid w:val="007D2CEA"/>
    <w:rsid w:val="007D2D38"/>
    <w:rsid w:val="007D42A7"/>
    <w:rsid w:val="007D6568"/>
    <w:rsid w:val="007E15FD"/>
    <w:rsid w:val="007E1669"/>
    <w:rsid w:val="007E19A8"/>
    <w:rsid w:val="007E1EC5"/>
    <w:rsid w:val="007E291E"/>
    <w:rsid w:val="007E29A8"/>
    <w:rsid w:val="007E2F3B"/>
    <w:rsid w:val="007E2FF1"/>
    <w:rsid w:val="007E34EF"/>
    <w:rsid w:val="007E4455"/>
    <w:rsid w:val="007E5A7D"/>
    <w:rsid w:val="007E60A1"/>
    <w:rsid w:val="007E62D6"/>
    <w:rsid w:val="007E6725"/>
    <w:rsid w:val="007E6D9C"/>
    <w:rsid w:val="007E6F3E"/>
    <w:rsid w:val="007F04BB"/>
    <w:rsid w:val="007F092E"/>
    <w:rsid w:val="007F1A39"/>
    <w:rsid w:val="007F2612"/>
    <w:rsid w:val="007F4938"/>
    <w:rsid w:val="007F5A75"/>
    <w:rsid w:val="007F6BEE"/>
    <w:rsid w:val="00800D9D"/>
    <w:rsid w:val="00802E52"/>
    <w:rsid w:val="00803076"/>
    <w:rsid w:val="008032FD"/>
    <w:rsid w:val="0080357C"/>
    <w:rsid w:val="00803A0E"/>
    <w:rsid w:val="00803F0F"/>
    <w:rsid w:val="00804C14"/>
    <w:rsid w:val="008056F5"/>
    <w:rsid w:val="0080763D"/>
    <w:rsid w:val="00807971"/>
    <w:rsid w:val="00811BC2"/>
    <w:rsid w:val="00813683"/>
    <w:rsid w:val="008147B3"/>
    <w:rsid w:val="0081503D"/>
    <w:rsid w:val="00815046"/>
    <w:rsid w:val="00815DCA"/>
    <w:rsid w:val="00816772"/>
    <w:rsid w:val="00817894"/>
    <w:rsid w:val="00820598"/>
    <w:rsid w:val="00820997"/>
    <w:rsid w:val="00821097"/>
    <w:rsid w:val="008210BF"/>
    <w:rsid w:val="008234DE"/>
    <w:rsid w:val="00823793"/>
    <w:rsid w:val="00823F55"/>
    <w:rsid w:val="0082576E"/>
    <w:rsid w:val="00825A53"/>
    <w:rsid w:val="00826B46"/>
    <w:rsid w:val="008273D0"/>
    <w:rsid w:val="00831FC7"/>
    <w:rsid w:val="0083283A"/>
    <w:rsid w:val="00834721"/>
    <w:rsid w:val="00835C43"/>
    <w:rsid w:val="00836A05"/>
    <w:rsid w:val="008372C7"/>
    <w:rsid w:val="00840F02"/>
    <w:rsid w:val="008418D5"/>
    <w:rsid w:val="00841C2D"/>
    <w:rsid w:val="00841E44"/>
    <w:rsid w:val="00843165"/>
    <w:rsid w:val="008433B8"/>
    <w:rsid w:val="0084347D"/>
    <w:rsid w:val="00844696"/>
    <w:rsid w:val="00845687"/>
    <w:rsid w:val="0084611F"/>
    <w:rsid w:val="00846B7E"/>
    <w:rsid w:val="00846BE4"/>
    <w:rsid w:val="00847501"/>
    <w:rsid w:val="00847605"/>
    <w:rsid w:val="00847CF8"/>
    <w:rsid w:val="008512E8"/>
    <w:rsid w:val="00851899"/>
    <w:rsid w:val="00852CD7"/>
    <w:rsid w:val="00854EB3"/>
    <w:rsid w:val="00857B49"/>
    <w:rsid w:val="00863B4D"/>
    <w:rsid w:val="00863C42"/>
    <w:rsid w:val="00864CE9"/>
    <w:rsid w:val="00866F72"/>
    <w:rsid w:val="00866F7B"/>
    <w:rsid w:val="008675C8"/>
    <w:rsid w:val="00870149"/>
    <w:rsid w:val="0087067E"/>
    <w:rsid w:val="00870F97"/>
    <w:rsid w:val="00872808"/>
    <w:rsid w:val="0087641B"/>
    <w:rsid w:val="008764C4"/>
    <w:rsid w:val="00876B19"/>
    <w:rsid w:val="00876F3D"/>
    <w:rsid w:val="008774C5"/>
    <w:rsid w:val="00880158"/>
    <w:rsid w:val="00880217"/>
    <w:rsid w:val="00880FB1"/>
    <w:rsid w:val="00881B95"/>
    <w:rsid w:val="0088229B"/>
    <w:rsid w:val="008824C8"/>
    <w:rsid w:val="008837D0"/>
    <w:rsid w:val="0088428C"/>
    <w:rsid w:val="00884B4D"/>
    <w:rsid w:val="008873B8"/>
    <w:rsid w:val="008901D6"/>
    <w:rsid w:val="00890AE5"/>
    <w:rsid w:val="00891406"/>
    <w:rsid w:val="00891FF2"/>
    <w:rsid w:val="008933A7"/>
    <w:rsid w:val="008938B1"/>
    <w:rsid w:val="00894BF3"/>
    <w:rsid w:val="00895DB3"/>
    <w:rsid w:val="00895FE3"/>
    <w:rsid w:val="0089726D"/>
    <w:rsid w:val="0089780F"/>
    <w:rsid w:val="008A0059"/>
    <w:rsid w:val="008A043D"/>
    <w:rsid w:val="008A11B8"/>
    <w:rsid w:val="008A304E"/>
    <w:rsid w:val="008A4C6C"/>
    <w:rsid w:val="008A751F"/>
    <w:rsid w:val="008B05E6"/>
    <w:rsid w:val="008B0B0C"/>
    <w:rsid w:val="008B1F38"/>
    <w:rsid w:val="008B23A1"/>
    <w:rsid w:val="008B2FB6"/>
    <w:rsid w:val="008B3606"/>
    <w:rsid w:val="008B3709"/>
    <w:rsid w:val="008B604F"/>
    <w:rsid w:val="008B6FC1"/>
    <w:rsid w:val="008B7648"/>
    <w:rsid w:val="008B7EF1"/>
    <w:rsid w:val="008C1742"/>
    <w:rsid w:val="008C2812"/>
    <w:rsid w:val="008C66B5"/>
    <w:rsid w:val="008D2664"/>
    <w:rsid w:val="008D2A61"/>
    <w:rsid w:val="008D30AB"/>
    <w:rsid w:val="008D3156"/>
    <w:rsid w:val="008D3C5C"/>
    <w:rsid w:val="008D46AD"/>
    <w:rsid w:val="008D4AA8"/>
    <w:rsid w:val="008D4AE1"/>
    <w:rsid w:val="008D5AD9"/>
    <w:rsid w:val="008D65F2"/>
    <w:rsid w:val="008D675E"/>
    <w:rsid w:val="008D6C6E"/>
    <w:rsid w:val="008D75E2"/>
    <w:rsid w:val="008D772A"/>
    <w:rsid w:val="008E09AE"/>
    <w:rsid w:val="008E5C26"/>
    <w:rsid w:val="008E707C"/>
    <w:rsid w:val="008F1D40"/>
    <w:rsid w:val="008F2186"/>
    <w:rsid w:val="008F2575"/>
    <w:rsid w:val="008F28E6"/>
    <w:rsid w:val="008F4587"/>
    <w:rsid w:val="008F486A"/>
    <w:rsid w:val="008F5455"/>
    <w:rsid w:val="008F5C14"/>
    <w:rsid w:val="008F6160"/>
    <w:rsid w:val="008F7877"/>
    <w:rsid w:val="008F7B1C"/>
    <w:rsid w:val="00900B15"/>
    <w:rsid w:val="00900C60"/>
    <w:rsid w:val="00901683"/>
    <w:rsid w:val="009027CC"/>
    <w:rsid w:val="00907307"/>
    <w:rsid w:val="009074D9"/>
    <w:rsid w:val="00910D61"/>
    <w:rsid w:val="009117C6"/>
    <w:rsid w:val="00912FCB"/>
    <w:rsid w:val="00913E2D"/>
    <w:rsid w:val="0091427F"/>
    <w:rsid w:val="00914447"/>
    <w:rsid w:val="0091597A"/>
    <w:rsid w:val="009159D1"/>
    <w:rsid w:val="009161BA"/>
    <w:rsid w:val="0091620E"/>
    <w:rsid w:val="009210B3"/>
    <w:rsid w:val="0092120C"/>
    <w:rsid w:val="009221AD"/>
    <w:rsid w:val="00922692"/>
    <w:rsid w:val="009255F3"/>
    <w:rsid w:val="00925EC9"/>
    <w:rsid w:val="00926D68"/>
    <w:rsid w:val="00927A94"/>
    <w:rsid w:val="0093081D"/>
    <w:rsid w:val="0093115E"/>
    <w:rsid w:val="009314D6"/>
    <w:rsid w:val="00931C91"/>
    <w:rsid w:val="00932753"/>
    <w:rsid w:val="00933C6F"/>
    <w:rsid w:val="00933DA4"/>
    <w:rsid w:val="00934698"/>
    <w:rsid w:val="009348B5"/>
    <w:rsid w:val="009349B8"/>
    <w:rsid w:val="009350FC"/>
    <w:rsid w:val="00935136"/>
    <w:rsid w:val="00935831"/>
    <w:rsid w:val="00935836"/>
    <w:rsid w:val="009361AA"/>
    <w:rsid w:val="00936CCD"/>
    <w:rsid w:val="00936F5F"/>
    <w:rsid w:val="00940975"/>
    <w:rsid w:val="0094167B"/>
    <w:rsid w:val="00941CA7"/>
    <w:rsid w:val="00941FE9"/>
    <w:rsid w:val="00943518"/>
    <w:rsid w:val="00943790"/>
    <w:rsid w:val="00944475"/>
    <w:rsid w:val="009457D0"/>
    <w:rsid w:val="009459AB"/>
    <w:rsid w:val="0094667F"/>
    <w:rsid w:val="0094778A"/>
    <w:rsid w:val="00950144"/>
    <w:rsid w:val="0095120A"/>
    <w:rsid w:val="00951450"/>
    <w:rsid w:val="00951CC0"/>
    <w:rsid w:val="00952EA7"/>
    <w:rsid w:val="0095587C"/>
    <w:rsid w:val="009558EB"/>
    <w:rsid w:val="00956048"/>
    <w:rsid w:val="0095671F"/>
    <w:rsid w:val="00960523"/>
    <w:rsid w:val="009607DC"/>
    <w:rsid w:val="009611ED"/>
    <w:rsid w:val="00962431"/>
    <w:rsid w:val="0096384E"/>
    <w:rsid w:val="009649CA"/>
    <w:rsid w:val="0096529B"/>
    <w:rsid w:val="00965C85"/>
    <w:rsid w:val="00966A7C"/>
    <w:rsid w:val="00966CE4"/>
    <w:rsid w:val="00970575"/>
    <w:rsid w:val="00970BA6"/>
    <w:rsid w:val="00971360"/>
    <w:rsid w:val="00971877"/>
    <w:rsid w:val="00972398"/>
    <w:rsid w:val="009723B5"/>
    <w:rsid w:val="009725C9"/>
    <w:rsid w:val="00972792"/>
    <w:rsid w:val="0097285C"/>
    <w:rsid w:val="009728CA"/>
    <w:rsid w:val="009738DC"/>
    <w:rsid w:val="009739C4"/>
    <w:rsid w:val="00974A2D"/>
    <w:rsid w:val="00975E66"/>
    <w:rsid w:val="00976189"/>
    <w:rsid w:val="00976638"/>
    <w:rsid w:val="009768CA"/>
    <w:rsid w:val="00980B62"/>
    <w:rsid w:val="00980F1A"/>
    <w:rsid w:val="00981153"/>
    <w:rsid w:val="00982355"/>
    <w:rsid w:val="00983258"/>
    <w:rsid w:val="00983A63"/>
    <w:rsid w:val="00984A53"/>
    <w:rsid w:val="00986DCA"/>
    <w:rsid w:val="00987475"/>
    <w:rsid w:val="00990B30"/>
    <w:rsid w:val="009911D5"/>
    <w:rsid w:val="009914A0"/>
    <w:rsid w:val="009923E9"/>
    <w:rsid w:val="00992E23"/>
    <w:rsid w:val="00993436"/>
    <w:rsid w:val="009934B1"/>
    <w:rsid w:val="00993DDA"/>
    <w:rsid w:val="00993F9A"/>
    <w:rsid w:val="009944ED"/>
    <w:rsid w:val="00994B88"/>
    <w:rsid w:val="009959AA"/>
    <w:rsid w:val="0099686D"/>
    <w:rsid w:val="009974C1"/>
    <w:rsid w:val="009A0493"/>
    <w:rsid w:val="009A0C24"/>
    <w:rsid w:val="009A0F26"/>
    <w:rsid w:val="009A1431"/>
    <w:rsid w:val="009A30CC"/>
    <w:rsid w:val="009A3E28"/>
    <w:rsid w:val="009A681E"/>
    <w:rsid w:val="009A6E03"/>
    <w:rsid w:val="009B071C"/>
    <w:rsid w:val="009B23A2"/>
    <w:rsid w:val="009B6866"/>
    <w:rsid w:val="009B69DA"/>
    <w:rsid w:val="009B76B8"/>
    <w:rsid w:val="009C10BA"/>
    <w:rsid w:val="009C2028"/>
    <w:rsid w:val="009C3879"/>
    <w:rsid w:val="009C3D93"/>
    <w:rsid w:val="009C5853"/>
    <w:rsid w:val="009C6753"/>
    <w:rsid w:val="009C71D2"/>
    <w:rsid w:val="009D3107"/>
    <w:rsid w:val="009D37C5"/>
    <w:rsid w:val="009D60A2"/>
    <w:rsid w:val="009D7385"/>
    <w:rsid w:val="009D74F5"/>
    <w:rsid w:val="009E128A"/>
    <w:rsid w:val="009E5D1E"/>
    <w:rsid w:val="009E7A80"/>
    <w:rsid w:val="009F0AAB"/>
    <w:rsid w:val="009F1D56"/>
    <w:rsid w:val="009F38E2"/>
    <w:rsid w:val="009F58B2"/>
    <w:rsid w:val="009F651C"/>
    <w:rsid w:val="009F679B"/>
    <w:rsid w:val="009F7ADC"/>
    <w:rsid w:val="009F7CAF"/>
    <w:rsid w:val="00A008CA"/>
    <w:rsid w:val="00A00D5F"/>
    <w:rsid w:val="00A00F74"/>
    <w:rsid w:val="00A0221C"/>
    <w:rsid w:val="00A0530E"/>
    <w:rsid w:val="00A05A33"/>
    <w:rsid w:val="00A065A9"/>
    <w:rsid w:val="00A0698C"/>
    <w:rsid w:val="00A07730"/>
    <w:rsid w:val="00A07A03"/>
    <w:rsid w:val="00A07C12"/>
    <w:rsid w:val="00A1109B"/>
    <w:rsid w:val="00A11935"/>
    <w:rsid w:val="00A12963"/>
    <w:rsid w:val="00A162A4"/>
    <w:rsid w:val="00A208A5"/>
    <w:rsid w:val="00A210DD"/>
    <w:rsid w:val="00A215BA"/>
    <w:rsid w:val="00A21E8E"/>
    <w:rsid w:val="00A2245D"/>
    <w:rsid w:val="00A24B8C"/>
    <w:rsid w:val="00A252DB"/>
    <w:rsid w:val="00A27060"/>
    <w:rsid w:val="00A30578"/>
    <w:rsid w:val="00A32280"/>
    <w:rsid w:val="00A32E3C"/>
    <w:rsid w:val="00A33E49"/>
    <w:rsid w:val="00A3402C"/>
    <w:rsid w:val="00A34662"/>
    <w:rsid w:val="00A35699"/>
    <w:rsid w:val="00A36277"/>
    <w:rsid w:val="00A362C6"/>
    <w:rsid w:val="00A36779"/>
    <w:rsid w:val="00A37091"/>
    <w:rsid w:val="00A406D9"/>
    <w:rsid w:val="00A4129B"/>
    <w:rsid w:val="00A41B94"/>
    <w:rsid w:val="00A42BB0"/>
    <w:rsid w:val="00A44400"/>
    <w:rsid w:val="00A448D1"/>
    <w:rsid w:val="00A465E2"/>
    <w:rsid w:val="00A4705C"/>
    <w:rsid w:val="00A47A79"/>
    <w:rsid w:val="00A51D6E"/>
    <w:rsid w:val="00A52F39"/>
    <w:rsid w:val="00A54040"/>
    <w:rsid w:val="00A54128"/>
    <w:rsid w:val="00A56218"/>
    <w:rsid w:val="00A57A12"/>
    <w:rsid w:val="00A60875"/>
    <w:rsid w:val="00A62FC9"/>
    <w:rsid w:val="00A658AC"/>
    <w:rsid w:val="00A666CA"/>
    <w:rsid w:val="00A66ABB"/>
    <w:rsid w:val="00A67265"/>
    <w:rsid w:val="00A7411F"/>
    <w:rsid w:val="00A74286"/>
    <w:rsid w:val="00A74B08"/>
    <w:rsid w:val="00A74B48"/>
    <w:rsid w:val="00A74E99"/>
    <w:rsid w:val="00A755A3"/>
    <w:rsid w:val="00A75B9F"/>
    <w:rsid w:val="00A76322"/>
    <w:rsid w:val="00A76A5C"/>
    <w:rsid w:val="00A800DA"/>
    <w:rsid w:val="00A80771"/>
    <w:rsid w:val="00A80F5D"/>
    <w:rsid w:val="00A813FB"/>
    <w:rsid w:val="00A818BF"/>
    <w:rsid w:val="00A81920"/>
    <w:rsid w:val="00A8240B"/>
    <w:rsid w:val="00A8376B"/>
    <w:rsid w:val="00A84097"/>
    <w:rsid w:val="00A854AC"/>
    <w:rsid w:val="00A85A1C"/>
    <w:rsid w:val="00A871B5"/>
    <w:rsid w:val="00A90C4A"/>
    <w:rsid w:val="00A90D37"/>
    <w:rsid w:val="00A910BD"/>
    <w:rsid w:val="00A91AFC"/>
    <w:rsid w:val="00A956C3"/>
    <w:rsid w:val="00A95FE9"/>
    <w:rsid w:val="00A9797F"/>
    <w:rsid w:val="00AA0743"/>
    <w:rsid w:val="00AA1DF0"/>
    <w:rsid w:val="00AA5F65"/>
    <w:rsid w:val="00AA60A0"/>
    <w:rsid w:val="00AA6ED3"/>
    <w:rsid w:val="00AA77A3"/>
    <w:rsid w:val="00AB0D0F"/>
    <w:rsid w:val="00AB1425"/>
    <w:rsid w:val="00AB15AE"/>
    <w:rsid w:val="00AB2287"/>
    <w:rsid w:val="00AB22DC"/>
    <w:rsid w:val="00AB2641"/>
    <w:rsid w:val="00AB26F5"/>
    <w:rsid w:val="00AB290F"/>
    <w:rsid w:val="00AB31C4"/>
    <w:rsid w:val="00AB4670"/>
    <w:rsid w:val="00AB4DC2"/>
    <w:rsid w:val="00AB6ED6"/>
    <w:rsid w:val="00AB7064"/>
    <w:rsid w:val="00AC08C0"/>
    <w:rsid w:val="00AC09A6"/>
    <w:rsid w:val="00AC0C77"/>
    <w:rsid w:val="00AC160B"/>
    <w:rsid w:val="00AC2469"/>
    <w:rsid w:val="00AC2F16"/>
    <w:rsid w:val="00AC358B"/>
    <w:rsid w:val="00AC3B2C"/>
    <w:rsid w:val="00AC584D"/>
    <w:rsid w:val="00AC6DD5"/>
    <w:rsid w:val="00AC7AE4"/>
    <w:rsid w:val="00AD2639"/>
    <w:rsid w:val="00AD2FAC"/>
    <w:rsid w:val="00AD3E22"/>
    <w:rsid w:val="00AD4557"/>
    <w:rsid w:val="00AD54A4"/>
    <w:rsid w:val="00AD65E3"/>
    <w:rsid w:val="00AD6702"/>
    <w:rsid w:val="00AD71B1"/>
    <w:rsid w:val="00AD7B43"/>
    <w:rsid w:val="00AE07A1"/>
    <w:rsid w:val="00AE1D2D"/>
    <w:rsid w:val="00AE1F4E"/>
    <w:rsid w:val="00AE295E"/>
    <w:rsid w:val="00AE44DD"/>
    <w:rsid w:val="00AE4590"/>
    <w:rsid w:val="00AE45F4"/>
    <w:rsid w:val="00AE467E"/>
    <w:rsid w:val="00AE569E"/>
    <w:rsid w:val="00AE6E72"/>
    <w:rsid w:val="00AE77E2"/>
    <w:rsid w:val="00AF0ACE"/>
    <w:rsid w:val="00AF183F"/>
    <w:rsid w:val="00AF412F"/>
    <w:rsid w:val="00AF51D5"/>
    <w:rsid w:val="00AF5D4D"/>
    <w:rsid w:val="00AF624B"/>
    <w:rsid w:val="00AF68B9"/>
    <w:rsid w:val="00AF733B"/>
    <w:rsid w:val="00B00C74"/>
    <w:rsid w:val="00B01413"/>
    <w:rsid w:val="00B0231B"/>
    <w:rsid w:val="00B033A6"/>
    <w:rsid w:val="00B03E69"/>
    <w:rsid w:val="00B064BB"/>
    <w:rsid w:val="00B0715D"/>
    <w:rsid w:val="00B07665"/>
    <w:rsid w:val="00B1146B"/>
    <w:rsid w:val="00B123ED"/>
    <w:rsid w:val="00B12A10"/>
    <w:rsid w:val="00B1376E"/>
    <w:rsid w:val="00B14690"/>
    <w:rsid w:val="00B15096"/>
    <w:rsid w:val="00B15CE1"/>
    <w:rsid w:val="00B22438"/>
    <w:rsid w:val="00B22579"/>
    <w:rsid w:val="00B2280D"/>
    <w:rsid w:val="00B23434"/>
    <w:rsid w:val="00B23EBB"/>
    <w:rsid w:val="00B26F1C"/>
    <w:rsid w:val="00B30973"/>
    <w:rsid w:val="00B31907"/>
    <w:rsid w:val="00B31BC9"/>
    <w:rsid w:val="00B330BC"/>
    <w:rsid w:val="00B3379D"/>
    <w:rsid w:val="00B33F80"/>
    <w:rsid w:val="00B340F4"/>
    <w:rsid w:val="00B34926"/>
    <w:rsid w:val="00B34BF9"/>
    <w:rsid w:val="00B35319"/>
    <w:rsid w:val="00B37055"/>
    <w:rsid w:val="00B4015E"/>
    <w:rsid w:val="00B412F4"/>
    <w:rsid w:val="00B4221F"/>
    <w:rsid w:val="00B42A40"/>
    <w:rsid w:val="00B42F2F"/>
    <w:rsid w:val="00B4441D"/>
    <w:rsid w:val="00B45E45"/>
    <w:rsid w:val="00B465DE"/>
    <w:rsid w:val="00B467BD"/>
    <w:rsid w:val="00B46E2D"/>
    <w:rsid w:val="00B46FD9"/>
    <w:rsid w:val="00B474BA"/>
    <w:rsid w:val="00B510EE"/>
    <w:rsid w:val="00B5259D"/>
    <w:rsid w:val="00B5261A"/>
    <w:rsid w:val="00B52B7E"/>
    <w:rsid w:val="00B54027"/>
    <w:rsid w:val="00B54DB4"/>
    <w:rsid w:val="00B552CE"/>
    <w:rsid w:val="00B55F8A"/>
    <w:rsid w:val="00B64B69"/>
    <w:rsid w:val="00B64BED"/>
    <w:rsid w:val="00B66917"/>
    <w:rsid w:val="00B672D7"/>
    <w:rsid w:val="00B67478"/>
    <w:rsid w:val="00B67E7D"/>
    <w:rsid w:val="00B7111B"/>
    <w:rsid w:val="00B7141B"/>
    <w:rsid w:val="00B725A6"/>
    <w:rsid w:val="00B73B3D"/>
    <w:rsid w:val="00B74375"/>
    <w:rsid w:val="00B74BA5"/>
    <w:rsid w:val="00B74CDB"/>
    <w:rsid w:val="00B75640"/>
    <w:rsid w:val="00B759C2"/>
    <w:rsid w:val="00B761A9"/>
    <w:rsid w:val="00B76552"/>
    <w:rsid w:val="00B768B7"/>
    <w:rsid w:val="00B77901"/>
    <w:rsid w:val="00B80F60"/>
    <w:rsid w:val="00B81040"/>
    <w:rsid w:val="00B81E7A"/>
    <w:rsid w:val="00B8218E"/>
    <w:rsid w:val="00B83B19"/>
    <w:rsid w:val="00B840A1"/>
    <w:rsid w:val="00B845EF"/>
    <w:rsid w:val="00B847DA"/>
    <w:rsid w:val="00B84B5A"/>
    <w:rsid w:val="00B8587E"/>
    <w:rsid w:val="00B87C1B"/>
    <w:rsid w:val="00B92F51"/>
    <w:rsid w:val="00B94AEE"/>
    <w:rsid w:val="00B9786F"/>
    <w:rsid w:val="00BA03E2"/>
    <w:rsid w:val="00BA1C40"/>
    <w:rsid w:val="00BA1D57"/>
    <w:rsid w:val="00BA25FF"/>
    <w:rsid w:val="00BA27F9"/>
    <w:rsid w:val="00BA3886"/>
    <w:rsid w:val="00BA525D"/>
    <w:rsid w:val="00BA5F82"/>
    <w:rsid w:val="00BA5FE4"/>
    <w:rsid w:val="00BA6496"/>
    <w:rsid w:val="00BA7184"/>
    <w:rsid w:val="00BA7AB0"/>
    <w:rsid w:val="00BB1F5A"/>
    <w:rsid w:val="00BB28A5"/>
    <w:rsid w:val="00BB361B"/>
    <w:rsid w:val="00BB3D13"/>
    <w:rsid w:val="00BB443F"/>
    <w:rsid w:val="00BB605F"/>
    <w:rsid w:val="00BB6689"/>
    <w:rsid w:val="00BC066F"/>
    <w:rsid w:val="00BC1247"/>
    <w:rsid w:val="00BC1597"/>
    <w:rsid w:val="00BC21CD"/>
    <w:rsid w:val="00BC2A06"/>
    <w:rsid w:val="00BC3EDF"/>
    <w:rsid w:val="00BC4756"/>
    <w:rsid w:val="00BC57BC"/>
    <w:rsid w:val="00BD1BD4"/>
    <w:rsid w:val="00BD1DD2"/>
    <w:rsid w:val="00BD202D"/>
    <w:rsid w:val="00BD31C7"/>
    <w:rsid w:val="00BD3B19"/>
    <w:rsid w:val="00BD6488"/>
    <w:rsid w:val="00BD6906"/>
    <w:rsid w:val="00BD71A7"/>
    <w:rsid w:val="00BE0491"/>
    <w:rsid w:val="00BE1475"/>
    <w:rsid w:val="00BE1500"/>
    <w:rsid w:val="00BE2714"/>
    <w:rsid w:val="00BE2E10"/>
    <w:rsid w:val="00BE3E38"/>
    <w:rsid w:val="00BF0BCA"/>
    <w:rsid w:val="00BF151F"/>
    <w:rsid w:val="00BF178D"/>
    <w:rsid w:val="00BF2330"/>
    <w:rsid w:val="00BF2ADC"/>
    <w:rsid w:val="00BF3259"/>
    <w:rsid w:val="00BF4C5D"/>
    <w:rsid w:val="00BF6FA6"/>
    <w:rsid w:val="00C0057B"/>
    <w:rsid w:val="00C00C4B"/>
    <w:rsid w:val="00C01232"/>
    <w:rsid w:val="00C01607"/>
    <w:rsid w:val="00C043C9"/>
    <w:rsid w:val="00C055DF"/>
    <w:rsid w:val="00C05981"/>
    <w:rsid w:val="00C05A3C"/>
    <w:rsid w:val="00C06ECD"/>
    <w:rsid w:val="00C0751A"/>
    <w:rsid w:val="00C115AE"/>
    <w:rsid w:val="00C12F5B"/>
    <w:rsid w:val="00C13147"/>
    <w:rsid w:val="00C13CC5"/>
    <w:rsid w:val="00C13D12"/>
    <w:rsid w:val="00C146CE"/>
    <w:rsid w:val="00C1488D"/>
    <w:rsid w:val="00C153D5"/>
    <w:rsid w:val="00C20170"/>
    <w:rsid w:val="00C20C69"/>
    <w:rsid w:val="00C21F0A"/>
    <w:rsid w:val="00C2289B"/>
    <w:rsid w:val="00C246FF"/>
    <w:rsid w:val="00C25360"/>
    <w:rsid w:val="00C25EA1"/>
    <w:rsid w:val="00C26277"/>
    <w:rsid w:val="00C267B5"/>
    <w:rsid w:val="00C27C10"/>
    <w:rsid w:val="00C3336B"/>
    <w:rsid w:val="00C33899"/>
    <w:rsid w:val="00C3463F"/>
    <w:rsid w:val="00C36FAF"/>
    <w:rsid w:val="00C37423"/>
    <w:rsid w:val="00C37548"/>
    <w:rsid w:val="00C407C0"/>
    <w:rsid w:val="00C41E48"/>
    <w:rsid w:val="00C42C8F"/>
    <w:rsid w:val="00C4431A"/>
    <w:rsid w:val="00C44AD5"/>
    <w:rsid w:val="00C45D95"/>
    <w:rsid w:val="00C46DB4"/>
    <w:rsid w:val="00C47EBF"/>
    <w:rsid w:val="00C50B9A"/>
    <w:rsid w:val="00C50CCF"/>
    <w:rsid w:val="00C52E46"/>
    <w:rsid w:val="00C53876"/>
    <w:rsid w:val="00C54BC7"/>
    <w:rsid w:val="00C569F2"/>
    <w:rsid w:val="00C56F6E"/>
    <w:rsid w:val="00C5783B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6A1"/>
    <w:rsid w:val="00C737A4"/>
    <w:rsid w:val="00C739DF"/>
    <w:rsid w:val="00C74024"/>
    <w:rsid w:val="00C74B68"/>
    <w:rsid w:val="00C74E8A"/>
    <w:rsid w:val="00C74F2E"/>
    <w:rsid w:val="00C75843"/>
    <w:rsid w:val="00C75BB4"/>
    <w:rsid w:val="00C77B13"/>
    <w:rsid w:val="00C8098B"/>
    <w:rsid w:val="00C80ADA"/>
    <w:rsid w:val="00C82191"/>
    <w:rsid w:val="00C847FF"/>
    <w:rsid w:val="00C84D56"/>
    <w:rsid w:val="00C856BB"/>
    <w:rsid w:val="00C8649A"/>
    <w:rsid w:val="00C864E9"/>
    <w:rsid w:val="00C86B6B"/>
    <w:rsid w:val="00C876F6"/>
    <w:rsid w:val="00C87E7A"/>
    <w:rsid w:val="00C90037"/>
    <w:rsid w:val="00C905F5"/>
    <w:rsid w:val="00C90D59"/>
    <w:rsid w:val="00C9132F"/>
    <w:rsid w:val="00C931B4"/>
    <w:rsid w:val="00C938BC"/>
    <w:rsid w:val="00C95A34"/>
    <w:rsid w:val="00C95D02"/>
    <w:rsid w:val="00C962F3"/>
    <w:rsid w:val="00C97559"/>
    <w:rsid w:val="00C9781B"/>
    <w:rsid w:val="00CA3F04"/>
    <w:rsid w:val="00CA3FFA"/>
    <w:rsid w:val="00CA43F1"/>
    <w:rsid w:val="00CA597D"/>
    <w:rsid w:val="00CA7D23"/>
    <w:rsid w:val="00CB085B"/>
    <w:rsid w:val="00CB2AFF"/>
    <w:rsid w:val="00CB5B9C"/>
    <w:rsid w:val="00CB66C3"/>
    <w:rsid w:val="00CC13F6"/>
    <w:rsid w:val="00CC2146"/>
    <w:rsid w:val="00CC22AB"/>
    <w:rsid w:val="00CC3FED"/>
    <w:rsid w:val="00CC46B0"/>
    <w:rsid w:val="00CC4AD9"/>
    <w:rsid w:val="00CC4F0D"/>
    <w:rsid w:val="00CC5117"/>
    <w:rsid w:val="00CC587D"/>
    <w:rsid w:val="00CC6058"/>
    <w:rsid w:val="00CC62D5"/>
    <w:rsid w:val="00CC722B"/>
    <w:rsid w:val="00CD0540"/>
    <w:rsid w:val="00CD07B4"/>
    <w:rsid w:val="00CD1465"/>
    <w:rsid w:val="00CD22C6"/>
    <w:rsid w:val="00CD2D57"/>
    <w:rsid w:val="00CD3C90"/>
    <w:rsid w:val="00CD4A92"/>
    <w:rsid w:val="00CD4E91"/>
    <w:rsid w:val="00CD4F96"/>
    <w:rsid w:val="00CD5EB6"/>
    <w:rsid w:val="00CD5EF5"/>
    <w:rsid w:val="00CD7272"/>
    <w:rsid w:val="00CE0F57"/>
    <w:rsid w:val="00CE7599"/>
    <w:rsid w:val="00CF10D2"/>
    <w:rsid w:val="00CF1591"/>
    <w:rsid w:val="00CF185B"/>
    <w:rsid w:val="00CF29AC"/>
    <w:rsid w:val="00CF3FF1"/>
    <w:rsid w:val="00CF59D6"/>
    <w:rsid w:val="00CF5F4B"/>
    <w:rsid w:val="00CF6206"/>
    <w:rsid w:val="00D02853"/>
    <w:rsid w:val="00D03A4E"/>
    <w:rsid w:val="00D04E90"/>
    <w:rsid w:val="00D05D45"/>
    <w:rsid w:val="00D06C85"/>
    <w:rsid w:val="00D07133"/>
    <w:rsid w:val="00D074E2"/>
    <w:rsid w:val="00D078BA"/>
    <w:rsid w:val="00D07EF6"/>
    <w:rsid w:val="00D11498"/>
    <w:rsid w:val="00D116B7"/>
    <w:rsid w:val="00D11CFB"/>
    <w:rsid w:val="00D1330E"/>
    <w:rsid w:val="00D13C0C"/>
    <w:rsid w:val="00D1483D"/>
    <w:rsid w:val="00D15B3A"/>
    <w:rsid w:val="00D17235"/>
    <w:rsid w:val="00D177A9"/>
    <w:rsid w:val="00D21E03"/>
    <w:rsid w:val="00D22330"/>
    <w:rsid w:val="00D23930"/>
    <w:rsid w:val="00D243EE"/>
    <w:rsid w:val="00D245D8"/>
    <w:rsid w:val="00D24904"/>
    <w:rsid w:val="00D305B4"/>
    <w:rsid w:val="00D3080C"/>
    <w:rsid w:val="00D321AD"/>
    <w:rsid w:val="00D3286C"/>
    <w:rsid w:val="00D33D9D"/>
    <w:rsid w:val="00D34071"/>
    <w:rsid w:val="00D37D64"/>
    <w:rsid w:val="00D41E94"/>
    <w:rsid w:val="00D43176"/>
    <w:rsid w:val="00D44A72"/>
    <w:rsid w:val="00D44BED"/>
    <w:rsid w:val="00D44CF3"/>
    <w:rsid w:val="00D45986"/>
    <w:rsid w:val="00D45BBA"/>
    <w:rsid w:val="00D4654F"/>
    <w:rsid w:val="00D46CA9"/>
    <w:rsid w:val="00D50AD5"/>
    <w:rsid w:val="00D50BA0"/>
    <w:rsid w:val="00D51698"/>
    <w:rsid w:val="00D518C1"/>
    <w:rsid w:val="00D530F7"/>
    <w:rsid w:val="00D537D2"/>
    <w:rsid w:val="00D53BE4"/>
    <w:rsid w:val="00D55D53"/>
    <w:rsid w:val="00D60281"/>
    <w:rsid w:val="00D60A96"/>
    <w:rsid w:val="00D63C09"/>
    <w:rsid w:val="00D65A1C"/>
    <w:rsid w:val="00D660DF"/>
    <w:rsid w:val="00D66435"/>
    <w:rsid w:val="00D665F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76A22"/>
    <w:rsid w:val="00D76F8D"/>
    <w:rsid w:val="00D80DC8"/>
    <w:rsid w:val="00D80E16"/>
    <w:rsid w:val="00D81208"/>
    <w:rsid w:val="00D823E3"/>
    <w:rsid w:val="00D828C5"/>
    <w:rsid w:val="00D84790"/>
    <w:rsid w:val="00D85526"/>
    <w:rsid w:val="00D85962"/>
    <w:rsid w:val="00D85ECC"/>
    <w:rsid w:val="00D9181A"/>
    <w:rsid w:val="00D9195D"/>
    <w:rsid w:val="00D92CFF"/>
    <w:rsid w:val="00D936A3"/>
    <w:rsid w:val="00D94DB6"/>
    <w:rsid w:val="00D95123"/>
    <w:rsid w:val="00D96725"/>
    <w:rsid w:val="00D9730A"/>
    <w:rsid w:val="00DA1B53"/>
    <w:rsid w:val="00DA1BC6"/>
    <w:rsid w:val="00DA3843"/>
    <w:rsid w:val="00DA689A"/>
    <w:rsid w:val="00DB057A"/>
    <w:rsid w:val="00DB1DAA"/>
    <w:rsid w:val="00DB4E40"/>
    <w:rsid w:val="00DB569D"/>
    <w:rsid w:val="00DB67E9"/>
    <w:rsid w:val="00DB6A27"/>
    <w:rsid w:val="00DB6EE8"/>
    <w:rsid w:val="00DB7C2E"/>
    <w:rsid w:val="00DC0D47"/>
    <w:rsid w:val="00DC0E8A"/>
    <w:rsid w:val="00DC2CEA"/>
    <w:rsid w:val="00DC30F5"/>
    <w:rsid w:val="00DC3752"/>
    <w:rsid w:val="00DC4F2E"/>
    <w:rsid w:val="00DD15A7"/>
    <w:rsid w:val="00DD2296"/>
    <w:rsid w:val="00DD2551"/>
    <w:rsid w:val="00DD35D3"/>
    <w:rsid w:val="00DD3A51"/>
    <w:rsid w:val="00DD3B70"/>
    <w:rsid w:val="00DD3E6D"/>
    <w:rsid w:val="00DD577A"/>
    <w:rsid w:val="00DD5CFD"/>
    <w:rsid w:val="00DD630F"/>
    <w:rsid w:val="00DD68FB"/>
    <w:rsid w:val="00DD6F16"/>
    <w:rsid w:val="00DD734C"/>
    <w:rsid w:val="00DD77B3"/>
    <w:rsid w:val="00DD7FA4"/>
    <w:rsid w:val="00DE005B"/>
    <w:rsid w:val="00DE0C82"/>
    <w:rsid w:val="00DE164B"/>
    <w:rsid w:val="00DE2212"/>
    <w:rsid w:val="00DE2E88"/>
    <w:rsid w:val="00DE6256"/>
    <w:rsid w:val="00DE6BAD"/>
    <w:rsid w:val="00DE6D8C"/>
    <w:rsid w:val="00DE783B"/>
    <w:rsid w:val="00DF00B2"/>
    <w:rsid w:val="00DF016F"/>
    <w:rsid w:val="00DF0337"/>
    <w:rsid w:val="00DF1689"/>
    <w:rsid w:val="00DF1EB8"/>
    <w:rsid w:val="00DF32A0"/>
    <w:rsid w:val="00DF3831"/>
    <w:rsid w:val="00DF415B"/>
    <w:rsid w:val="00DF7253"/>
    <w:rsid w:val="00E004D2"/>
    <w:rsid w:val="00E038A3"/>
    <w:rsid w:val="00E04B32"/>
    <w:rsid w:val="00E06D8F"/>
    <w:rsid w:val="00E108C8"/>
    <w:rsid w:val="00E1186D"/>
    <w:rsid w:val="00E123A4"/>
    <w:rsid w:val="00E1252B"/>
    <w:rsid w:val="00E1264E"/>
    <w:rsid w:val="00E1340F"/>
    <w:rsid w:val="00E13BF1"/>
    <w:rsid w:val="00E14897"/>
    <w:rsid w:val="00E15873"/>
    <w:rsid w:val="00E163CE"/>
    <w:rsid w:val="00E17AB7"/>
    <w:rsid w:val="00E20DC5"/>
    <w:rsid w:val="00E231A3"/>
    <w:rsid w:val="00E247A3"/>
    <w:rsid w:val="00E258A7"/>
    <w:rsid w:val="00E25C61"/>
    <w:rsid w:val="00E25D8B"/>
    <w:rsid w:val="00E2797B"/>
    <w:rsid w:val="00E31491"/>
    <w:rsid w:val="00E31532"/>
    <w:rsid w:val="00E32EF6"/>
    <w:rsid w:val="00E3551B"/>
    <w:rsid w:val="00E36878"/>
    <w:rsid w:val="00E36D54"/>
    <w:rsid w:val="00E37CCF"/>
    <w:rsid w:val="00E406F5"/>
    <w:rsid w:val="00E40ABD"/>
    <w:rsid w:val="00E42048"/>
    <w:rsid w:val="00E42CBF"/>
    <w:rsid w:val="00E4343A"/>
    <w:rsid w:val="00E43E80"/>
    <w:rsid w:val="00E43EAD"/>
    <w:rsid w:val="00E451E4"/>
    <w:rsid w:val="00E46607"/>
    <w:rsid w:val="00E4712A"/>
    <w:rsid w:val="00E47216"/>
    <w:rsid w:val="00E4761A"/>
    <w:rsid w:val="00E47CA4"/>
    <w:rsid w:val="00E5143B"/>
    <w:rsid w:val="00E530FA"/>
    <w:rsid w:val="00E533D2"/>
    <w:rsid w:val="00E53C00"/>
    <w:rsid w:val="00E54A74"/>
    <w:rsid w:val="00E55958"/>
    <w:rsid w:val="00E55CA8"/>
    <w:rsid w:val="00E56526"/>
    <w:rsid w:val="00E574CE"/>
    <w:rsid w:val="00E57810"/>
    <w:rsid w:val="00E578F2"/>
    <w:rsid w:val="00E57FEB"/>
    <w:rsid w:val="00E610CB"/>
    <w:rsid w:val="00E61100"/>
    <w:rsid w:val="00E62E54"/>
    <w:rsid w:val="00E63CA8"/>
    <w:rsid w:val="00E64767"/>
    <w:rsid w:val="00E65D89"/>
    <w:rsid w:val="00E666FF"/>
    <w:rsid w:val="00E66E26"/>
    <w:rsid w:val="00E701C6"/>
    <w:rsid w:val="00E701F3"/>
    <w:rsid w:val="00E70F16"/>
    <w:rsid w:val="00E71867"/>
    <w:rsid w:val="00E72E34"/>
    <w:rsid w:val="00E73D83"/>
    <w:rsid w:val="00E73EAA"/>
    <w:rsid w:val="00E754D3"/>
    <w:rsid w:val="00E771B5"/>
    <w:rsid w:val="00E779AD"/>
    <w:rsid w:val="00E807CD"/>
    <w:rsid w:val="00E8107F"/>
    <w:rsid w:val="00E81135"/>
    <w:rsid w:val="00E81D57"/>
    <w:rsid w:val="00E82A2B"/>
    <w:rsid w:val="00E83E23"/>
    <w:rsid w:val="00E86A3F"/>
    <w:rsid w:val="00E874F2"/>
    <w:rsid w:val="00E90D5D"/>
    <w:rsid w:val="00E9131F"/>
    <w:rsid w:val="00E938FD"/>
    <w:rsid w:val="00E93B0B"/>
    <w:rsid w:val="00E95E41"/>
    <w:rsid w:val="00EA2D1E"/>
    <w:rsid w:val="00EA36A3"/>
    <w:rsid w:val="00EA3AD9"/>
    <w:rsid w:val="00EA403B"/>
    <w:rsid w:val="00EA54E1"/>
    <w:rsid w:val="00EA58DE"/>
    <w:rsid w:val="00EA673D"/>
    <w:rsid w:val="00EA6DBC"/>
    <w:rsid w:val="00EA77EC"/>
    <w:rsid w:val="00EA7F8A"/>
    <w:rsid w:val="00EB022B"/>
    <w:rsid w:val="00EB0A50"/>
    <w:rsid w:val="00EB0EE3"/>
    <w:rsid w:val="00EB1315"/>
    <w:rsid w:val="00EB150E"/>
    <w:rsid w:val="00EB2AD0"/>
    <w:rsid w:val="00EB2F03"/>
    <w:rsid w:val="00EB3163"/>
    <w:rsid w:val="00EB3314"/>
    <w:rsid w:val="00EB401C"/>
    <w:rsid w:val="00EB52BF"/>
    <w:rsid w:val="00EB607C"/>
    <w:rsid w:val="00EB6AE4"/>
    <w:rsid w:val="00EC0532"/>
    <w:rsid w:val="00EC1BF3"/>
    <w:rsid w:val="00EC2957"/>
    <w:rsid w:val="00EC2E42"/>
    <w:rsid w:val="00EC3657"/>
    <w:rsid w:val="00EC3CEE"/>
    <w:rsid w:val="00EC48F4"/>
    <w:rsid w:val="00ED0801"/>
    <w:rsid w:val="00ED4D1B"/>
    <w:rsid w:val="00ED56BD"/>
    <w:rsid w:val="00ED6D40"/>
    <w:rsid w:val="00EE130F"/>
    <w:rsid w:val="00EE28E3"/>
    <w:rsid w:val="00EE3207"/>
    <w:rsid w:val="00EE3C73"/>
    <w:rsid w:val="00EE421C"/>
    <w:rsid w:val="00EE42C7"/>
    <w:rsid w:val="00EE5853"/>
    <w:rsid w:val="00EE6AE4"/>
    <w:rsid w:val="00EE6D18"/>
    <w:rsid w:val="00EE6F43"/>
    <w:rsid w:val="00EE74C4"/>
    <w:rsid w:val="00EF0575"/>
    <w:rsid w:val="00EF1462"/>
    <w:rsid w:val="00EF271C"/>
    <w:rsid w:val="00EF355D"/>
    <w:rsid w:val="00EF4D3A"/>
    <w:rsid w:val="00EF516D"/>
    <w:rsid w:val="00EF519B"/>
    <w:rsid w:val="00EF7EA0"/>
    <w:rsid w:val="00F00B97"/>
    <w:rsid w:val="00F0271F"/>
    <w:rsid w:val="00F0280F"/>
    <w:rsid w:val="00F0288F"/>
    <w:rsid w:val="00F032C5"/>
    <w:rsid w:val="00F07155"/>
    <w:rsid w:val="00F07288"/>
    <w:rsid w:val="00F0791B"/>
    <w:rsid w:val="00F07D1D"/>
    <w:rsid w:val="00F101D4"/>
    <w:rsid w:val="00F103A4"/>
    <w:rsid w:val="00F11DA5"/>
    <w:rsid w:val="00F12875"/>
    <w:rsid w:val="00F12A03"/>
    <w:rsid w:val="00F1313F"/>
    <w:rsid w:val="00F13550"/>
    <w:rsid w:val="00F13D97"/>
    <w:rsid w:val="00F15B41"/>
    <w:rsid w:val="00F1637D"/>
    <w:rsid w:val="00F16B55"/>
    <w:rsid w:val="00F21247"/>
    <w:rsid w:val="00F22B0B"/>
    <w:rsid w:val="00F23AD7"/>
    <w:rsid w:val="00F249DE"/>
    <w:rsid w:val="00F26430"/>
    <w:rsid w:val="00F27502"/>
    <w:rsid w:val="00F30E70"/>
    <w:rsid w:val="00F316D1"/>
    <w:rsid w:val="00F31B69"/>
    <w:rsid w:val="00F31B95"/>
    <w:rsid w:val="00F33118"/>
    <w:rsid w:val="00F33B76"/>
    <w:rsid w:val="00F33BDA"/>
    <w:rsid w:val="00F368CE"/>
    <w:rsid w:val="00F36D7A"/>
    <w:rsid w:val="00F373F4"/>
    <w:rsid w:val="00F401BC"/>
    <w:rsid w:val="00F4056F"/>
    <w:rsid w:val="00F407DD"/>
    <w:rsid w:val="00F40861"/>
    <w:rsid w:val="00F41431"/>
    <w:rsid w:val="00F414AF"/>
    <w:rsid w:val="00F42F33"/>
    <w:rsid w:val="00F4346E"/>
    <w:rsid w:val="00F4358C"/>
    <w:rsid w:val="00F439CA"/>
    <w:rsid w:val="00F4404B"/>
    <w:rsid w:val="00F4428E"/>
    <w:rsid w:val="00F44594"/>
    <w:rsid w:val="00F4591E"/>
    <w:rsid w:val="00F47B85"/>
    <w:rsid w:val="00F50BE0"/>
    <w:rsid w:val="00F516E7"/>
    <w:rsid w:val="00F51877"/>
    <w:rsid w:val="00F52174"/>
    <w:rsid w:val="00F549AB"/>
    <w:rsid w:val="00F55A86"/>
    <w:rsid w:val="00F560C4"/>
    <w:rsid w:val="00F56414"/>
    <w:rsid w:val="00F56B2A"/>
    <w:rsid w:val="00F57FA1"/>
    <w:rsid w:val="00F60E20"/>
    <w:rsid w:val="00F611FE"/>
    <w:rsid w:val="00F6134F"/>
    <w:rsid w:val="00F618AF"/>
    <w:rsid w:val="00F63C27"/>
    <w:rsid w:val="00F6563B"/>
    <w:rsid w:val="00F677C4"/>
    <w:rsid w:val="00F70F9C"/>
    <w:rsid w:val="00F7151C"/>
    <w:rsid w:val="00F71C6B"/>
    <w:rsid w:val="00F72307"/>
    <w:rsid w:val="00F72A07"/>
    <w:rsid w:val="00F72DE8"/>
    <w:rsid w:val="00F753D0"/>
    <w:rsid w:val="00F7562E"/>
    <w:rsid w:val="00F75AD2"/>
    <w:rsid w:val="00F774DB"/>
    <w:rsid w:val="00F80BA0"/>
    <w:rsid w:val="00F81BF9"/>
    <w:rsid w:val="00F8325D"/>
    <w:rsid w:val="00F832C2"/>
    <w:rsid w:val="00F854C7"/>
    <w:rsid w:val="00F8761F"/>
    <w:rsid w:val="00F87DAD"/>
    <w:rsid w:val="00F90FB5"/>
    <w:rsid w:val="00F92323"/>
    <w:rsid w:val="00F9425E"/>
    <w:rsid w:val="00F943F3"/>
    <w:rsid w:val="00F94993"/>
    <w:rsid w:val="00F955D1"/>
    <w:rsid w:val="00F970B0"/>
    <w:rsid w:val="00F97B21"/>
    <w:rsid w:val="00FA103E"/>
    <w:rsid w:val="00FA183A"/>
    <w:rsid w:val="00FA1AF0"/>
    <w:rsid w:val="00FA1CE0"/>
    <w:rsid w:val="00FA2DB7"/>
    <w:rsid w:val="00FA35A6"/>
    <w:rsid w:val="00FA3A4F"/>
    <w:rsid w:val="00FA426C"/>
    <w:rsid w:val="00FA5247"/>
    <w:rsid w:val="00FA5458"/>
    <w:rsid w:val="00FA6105"/>
    <w:rsid w:val="00FA7E06"/>
    <w:rsid w:val="00FA7EED"/>
    <w:rsid w:val="00FB2111"/>
    <w:rsid w:val="00FB2BCD"/>
    <w:rsid w:val="00FB306A"/>
    <w:rsid w:val="00FB3A60"/>
    <w:rsid w:val="00FB468A"/>
    <w:rsid w:val="00FB4770"/>
    <w:rsid w:val="00FB675A"/>
    <w:rsid w:val="00FB7DD1"/>
    <w:rsid w:val="00FC0828"/>
    <w:rsid w:val="00FC2571"/>
    <w:rsid w:val="00FC3656"/>
    <w:rsid w:val="00FC3742"/>
    <w:rsid w:val="00FC382D"/>
    <w:rsid w:val="00FC42B2"/>
    <w:rsid w:val="00FC502F"/>
    <w:rsid w:val="00FC5F65"/>
    <w:rsid w:val="00FD0785"/>
    <w:rsid w:val="00FD2355"/>
    <w:rsid w:val="00FD3DCB"/>
    <w:rsid w:val="00FD3E56"/>
    <w:rsid w:val="00FD56B9"/>
    <w:rsid w:val="00FD7FC5"/>
    <w:rsid w:val="00FE0207"/>
    <w:rsid w:val="00FE0444"/>
    <w:rsid w:val="00FE06D8"/>
    <w:rsid w:val="00FE094E"/>
    <w:rsid w:val="00FE09A2"/>
    <w:rsid w:val="00FE1FE0"/>
    <w:rsid w:val="00FE231A"/>
    <w:rsid w:val="00FE3A4F"/>
    <w:rsid w:val="00FE4015"/>
    <w:rsid w:val="00FE40C8"/>
    <w:rsid w:val="00FE46D0"/>
    <w:rsid w:val="00FE4A8A"/>
    <w:rsid w:val="00FE4CDD"/>
    <w:rsid w:val="00FE4E90"/>
    <w:rsid w:val="00FE4EBE"/>
    <w:rsid w:val="00FE4F72"/>
    <w:rsid w:val="00FE6DF3"/>
    <w:rsid w:val="00FE73F1"/>
    <w:rsid w:val="00FE779A"/>
    <w:rsid w:val="00FF08F5"/>
    <w:rsid w:val="00FF3CAE"/>
    <w:rsid w:val="00FF4790"/>
    <w:rsid w:val="00FF4E2A"/>
    <w:rsid w:val="00FF4E73"/>
    <w:rsid w:val="00FF5A9C"/>
    <w:rsid w:val="00FF61BA"/>
    <w:rsid w:val="00FF67A8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_x0000_s1052"/>
        <o:r id="V:Rule4" type="connector" idref="#_x0000_s1054"/>
        <o:r id="V:Rule5" type="connector" idref="#_x0000_s1062"/>
        <o:r id="V:Rule6" type="connector" idref="#_x0000_s1061"/>
        <o:r id="V:Rule7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81B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rsid w:val="00A23FA1"/>
    <w:rPr>
      <w:color w:val="0000FF"/>
      <w:u w:val="single"/>
    </w:rPr>
  </w:style>
  <w:style w:type="character" w:styleId="ae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rsid w:val="0039662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uiPriority w:val="99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paragraph" w:customStyle="1" w:styleId="Footnote">
    <w:name w:val="Footnote"/>
    <w:basedOn w:val="a"/>
    <w:rsid w:val="0039211C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39211C"/>
    <w:rPr>
      <w:position w:val="0"/>
      <w:vertAlign w:val="superscript"/>
    </w:rPr>
  </w:style>
  <w:style w:type="paragraph" w:customStyle="1" w:styleId="Standard">
    <w:name w:val="Standard"/>
    <w:rsid w:val="006E2B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e">
    <w:name w:val="Титул текст"/>
    <w:basedOn w:val="a"/>
    <w:rsid w:val="00AB0D0F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">
    <w:name w:val="Таблица текст"/>
    <w:basedOn w:val="a"/>
    <w:link w:val="aff0"/>
    <w:qFormat/>
    <w:rsid w:val="00AB0D0F"/>
    <w:pPr>
      <w:spacing w:before="40" w:after="40"/>
    </w:pPr>
    <w:rPr>
      <w:sz w:val="24"/>
      <w:szCs w:val="24"/>
    </w:rPr>
  </w:style>
  <w:style w:type="character" w:customStyle="1" w:styleId="aff0">
    <w:name w:val="Таблица текст Знак"/>
    <w:link w:val="aff"/>
    <w:locked/>
    <w:rsid w:val="00AB0D0F"/>
    <w:rPr>
      <w:sz w:val="24"/>
      <w:szCs w:val="24"/>
    </w:rPr>
  </w:style>
  <w:style w:type="paragraph" w:customStyle="1" w:styleId="aff1">
    <w:name w:val="Таблица шапка"/>
    <w:basedOn w:val="a"/>
    <w:next w:val="a"/>
    <w:link w:val="aff2"/>
    <w:qFormat/>
    <w:rsid w:val="00AB0D0F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2">
    <w:name w:val="Таблица шапка Знак"/>
    <w:link w:val="aff1"/>
    <w:rsid w:val="00AB0D0F"/>
    <w:rPr>
      <w:b/>
      <w:sz w:val="24"/>
      <w:szCs w:val="24"/>
    </w:rPr>
  </w:style>
  <w:style w:type="paragraph" w:customStyle="1" w:styleId="formattext">
    <w:name w:val="formattext"/>
    <w:basedOn w:val="a"/>
    <w:rsid w:val="00ED6D40"/>
    <w:pPr>
      <w:spacing w:after="223"/>
      <w:jc w:val="both"/>
    </w:pPr>
    <w:rPr>
      <w:sz w:val="24"/>
      <w:szCs w:val="24"/>
    </w:rPr>
  </w:style>
  <w:style w:type="paragraph" w:styleId="aff3">
    <w:name w:val="header"/>
    <w:basedOn w:val="a"/>
    <w:link w:val="aff4"/>
    <w:rsid w:val="0037516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rsid w:val="00375167"/>
    <w:rPr>
      <w:sz w:val="28"/>
    </w:rPr>
  </w:style>
  <w:style w:type="character" w:customStyle="1" w:styleId="a8">
    <w:name w:val="Нижний колонтитул Знак"/>
    <w:link w:val="a7"/>
    <w:uiPriority w:val="99"/>
    <w:rsid w:val="00375167"/>
    <w:rPr>
      <w:sz w:val="28"/>
    </w:rPr>
  </w:style>
  <w:style w:type="paragraph" w:customStyle="1" w:styleId="ConsPlusTitle">
    <w:name w:val="ConsPlusTitle"/>
    <w:rsid w:val="006E5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5">
    <w:name w:val="Гипертекстовая ссылка"/>
    <w:uiPriority w:val="99"/>
    <w:rsid w:val="00443646"/>
    <w:rPr>
      <w:color w:val="106BBE"/>
    </w:rPr>
  </w:style>
  <w:style w:type="table" w:styleId="aff6">
    <w:name w:val="Table Grid"/>
    <w:basedOn w:val="a1"/>
    <w:rsid w:val="00D4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rsid w:val="00BB28A5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link w:val="aff7"/>
    <w:rsid w:val="00BB28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CBF8CEABE4AFE1459EAD09C61BABD56508304015693D3DB526A0F23DBW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710292BD0A095AF0DEFA357FFBB71A8946EC88EEF76E7BA3B071CE0E70ABAB882BDB84352851hDI1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permkra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B8C0-5313-43F7-855E-06530856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8687</Words>
  <Characters>49520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58091</CharactersWithSpaces>
  <SharedDoc>false</SharedDoc>
  <HLinks>
    <vt:vector size="36" baseType="variant">
      <vt:variant>
        <vt:i4>3801195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P794</vt:lpwstr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consultantplus://offline/ref=F68CBF8CEABE4AFE1459EAD09C61BABD56508304015693D3DB526A0F23DBW7L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consultantplus://offline/ref=9C8871E94139E475733FE5950BF4DE4A73D1A3272D37FDB8CD9470DADE231AD6BE27AC13B50BCC4307A5B1605A9B0DF62A152C8C1FiAU4M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Алипова Ксения Александровна</dc:creator>
  <cp:lastModifiedBy>Вычугжанина Елена Владимировна</cp:lastModifiedBy>
  <cp:revision>2</cp:revision>
  <cp:lastPrinted>2020-08-04T10:42:00Z</cp:lastPrinted>
  <dcterms:created xsi:type="dcterms:W3CDTF">2021-02-16T11:59:00Z</dcterms:created>
  <dcterms:modified xsi:type="dcterms:W3CDTF">2021-02-16T11:59:00Z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