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4D" w:rsidRPr="002B601C" w:rsidRDefault="001B164D" w:rsidP="001B16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B164D" w:rsidRPr="002B601C" w:rsidRDefault="001B164D" w:rsidP="001B16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1B164D" w:rsidRPr="002B601C" w:rsidRDefault="001B164D" w:rsidP="001B16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1.1. Разработчик:</w:t>
      </w:r>
    </w:p>
    <w:tbl>
      <w:tblPr>
        <w:tblStyle w:val="a3"/>
        <w:tblW w:w="0" w:type="auto"/>
        <w:tblLook w:val="04A0"/>
      </w:tblPr>
      <w:tblGrid>
        <w:gridCol w:w="9571"/>
      </w:tblGrid>
      <w:tr w:rsidR="001B164D" w:rsidRPr="002B601C" w:rsidTr="00A95B96">
        <w:tc>
          <w:tcPr>
            <w:tcW w:w="9571" w:type="dxa"/>
          </w:tcPr>
          <w:p w:rsidR="001B164D" w:rsidRPr="002B601C" w:rsidRDefault="001B164D" w:rsidP="001B1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предпринимательства Управления финансов и экономического развития администрации Чайковского городского округа</w:t>
            </w:r>
          </w:p>
        </w:tc>
      </w:tr>
    </w:tbl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1.2.Наименование  проекта  муниципального нормативного правового акта (далее - правовой акт):</w:t>
      </w:r>
    </w:p>
    <w:tbl>
      <w:tblPr>
        <w:tblStyle w:val="a3"/>
        <w:tblW w:w="0" w:type="auto"/>
        <w:tblLook w:val="04A0"/>
      </w:tblPr>
      <w:tblGrid>
        <w:gridCol w:w="9571"/>
      </w:tblGrid>
      <w:tr w:rsidR="001B164D" w:rsidRPr="002B601C" w:rsidTr="00A95B96">
        <w:tc>
          <w:tcPr>
            <w:tcW w:w="9571" w:type="dxa"/>
          </w:tcPr>
          <w:p w:rsidR="001B164D" w:rsidRPr="002B601C" w:rsidRDefault="001B164D" w:rsidP="001B164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4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Перечень организаций и объектов, на прилегающих территориях к которым не допускается розничная продажа алкогольной продукции, утверждённый постановлением администрации города Чайковского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19.02.2019 г. </w:t>
            </w:r>
            <w:r w:rsidRPr="001B164D">
              <w:rPr>
                <w:rFonts w:ascii="Times New Roman" w:hAnsi="Times New Roman" w:cs="Times New Roman"/>
                <w:sz w:val="28"/>
                <w:szCs w:val="28"/>
              </w:rPr>
              <w:t>№ 246</w:t>
            </w:r>
          </w:p>
        </w:tc>
      </w:tr>
    </w:tbl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правового акта </w:t>
      </w:r>
      <w:r w:rsidRPr="007A13B8">
        <w:rPr>
          <w:rFonts w:ascii="Times New Roman" w:hAnsi="Times New Roman" w:cs="Times New Roman"/>
          <w:sz w:val="28"/>
          <w:szCs w:val="28"/>
          <w:u w:val="single"/>
        </w:rPr>
        <w:t>31 сентября 2021 года</w:t>
      </w:r>
      <w:r w:rsidRPr="007A13B8">
        <w:rPr>
          <w:rFonts w:ascii="Times New Roman" w:hAnsi="Times New Roman" w:cs="Times New Roman"/>
          <w:sz w:val="28"/>
          <w:szCs w:val="28"/>
        </w:rPr>
        <w:t>.</w:t>
      </w:r>
    </w:p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1.4. 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 </w:t>
      </w:r>
    </w:p>
    <w:tbl>
      <w:tblPr>
        <w:tblStyle w:val="a3"/>
        <w:tblW w:w="0" w:type="auto"/>
        <w:tblLook w:val="04A0"/>
      </w:tblPr>
      <w:tblGrid>
        <w:gridCol w:w="9571"/>
      </w:tblGrid>
      <w:tr w:rsidR="001B164D" w:rsidRPr="002B601C" w:rsidTr="00A95B96">
        <w:tc>
          <w:tcPr>
            <w:tcW w:w="9571" w:type="dxa"/>
          </w:tcPr>
          <w:p w:rsidR="001B164D" w:rsidRPr="002B601C" w:rsidRDefault="00274BB3" w:rsidP="00BB32E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предпринимательства</w:t>
            </w:r>
            <w:r w:rsidR="00BB32E2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осуществляющие продажу алкогольной продукции </w:t>
            </w:r>
          </w:p>
        </w:tc>
      </w:tr>
    </w:tbl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1.5. Контактное лицо разработчика (Ф.И.О., должность, телефон, адрес электронной почты):</w:t>
      </w:r>
    </w:p>
    <w:tbl>
      <w:tblPr>
        <w:tblStyle w:val="a3"/>
        <w:tblW w:w="0" w:type="auto"/>
        <w:tblLook w:val="04A0"/>
      </w:tblPr>
      <w:tblGrid>
        <w:gridCol w:w="9571"/>
      </w:tblGrid>
      <w:tr w:rsidR="001B164D" w:rsidRPr="002B601C" w:rsidTr="00A95B96">
        <w:tc>
          <w:tcPr>
            <w:tcW w:w="9571" w:type="dxa"/>
          </w:tcPr>
          <w:p w:rsidR="001B164D" w:rsidRPr="002B601C" w:rsidRDefault="00274BB3" w:rsidP="00A95B9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Малышева Алиса Юрьевна – главный специалист отдела потребительского рынка и предпринимательства Управления финансов и экономического развития, (34241)4-40-44, </w:t>
            </w:r>
            <w:r w:rsidRPr="00274BB3">
              <w:rPr>
                <w:rFonts w:ascii="Times New Roman" w:hAnsi="Times New Roman" w:cs="Times New Roman"/>
                <w:sz w:val="28"/>
                <w:szCs w:val="28"/>
              </w:rPr>
              <w:t>opr44044@tchaikfin.ru</w:t>
            </w:r>
          </w:p>
        </w:tc>
      </w:tr>
    </w:tbl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1.6. Порядок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64D">
        <w:rPr>
          <w:rFonts w:ascii="Times New Roman" w:hAnsi="Times New Roman" w:cs="Times New Roman"/>
          <w:sz w:val="28"/>
          <w:szCs w:val="28"/>
          <w:u w:val="single"/>
        </w:rPr>
        <w:t>упр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1B164D">
        <w:rPr>
          <w:rFonts w:ascii="Times New Roman" w:hAnsi="Times New Roman" w:cs="Times New Roman"/>
          <w:sz w:val="28"/>
          <w:szCs w:val="28"/>
          <w:u w:val="single"/>
        </w:rPr>
        <w:t>щенный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601C">
        <w:rPr>
          <w:rFonts w:ascii="Times New Roman" w:hAnsi="Times New Roman" w:cs="Times New Roman"/>
          <w:sz w:val="28"/>
          <w:szCs w:val="28"/>
        </w:rPr>
        <w:t xml:space="preserve">(общий, </w:t>
      </w:r>
      <w:r w:rsidRPr="001B164D">
        <w:rPr>
          <w:rFonts w:ascii="Times New Roman" w:hAnsi="Times New Roman" w:cs="Times New Roman"/>
          <w:sz w:val="28"/>
          <w:szCs w:val="28"/>
        </w:rPr>
        <w:t>упрощенный</w:t>
      </w:r>
      <w:r w:rsidRPr="002B601C">
        <w:rPr>
          <w:rFonts w:ascii="Times New Roman" w:hAnsi="Times New Roman" w:cs="Times New Roman"/>
          <w:sz w:val="28"/>
          <w:szCs w:val="28"/>
        </w:rPr>
        <w:t xml:space="preserve"> или специальный (срочный). </w:t>
      </w:r>
    </w:p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описание:</w:t>
      </w:r>
      <w:r w:rsidR="00BB3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9571"/>
      </w:tblGrid>
      <w:tr w:rsidR="001B164D" w:rsidRPr="002B601C" w:rsidTr="00A95B96">
        <w:tc>
          <w:tcPr>
            <w:tcW w:w="9571" w:type="dxa"/>
          </w:tcPr>
          <w:p w:rsidR="001B164D" w:rsidRPr="002B601C" w:rsidRDefault="00641C53" w:rsidP="00DE071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DE07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еречня </w:t>
            </w:r>
            <w:r w:rsidRPr="001B164D">
              <w:rPr>
                <w:rFonts w:ascii="Times New Roman" w:hAnsi="Times New Roman" w:cs="Times New Roman"/>
                <w:sz w:val="28"/>
                <w:szCs w:val="28"/>
              </w:rPr>
              <w:t>организаций и объектов, на прилегающих территориях к которым не допускается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</w:t>
            </w:r>
            <w:r w:rsidRPr="00102410">
              <w:rPr>
                <w:rFonts w:ascii="Times New Roman" w:hAnsi="Times New Roman" w:cs="Times New Roman"/>
                <w:sz w:val="28"/>
                <w:szCs w:val="28"/>
              </w:rPr>
              <w:t>статьей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C72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643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643C72">
              <w:rPr>
                <w:rFonts w:ascii="Times New Roman" w:hAnsi="Times New Roman" w:cs="Times New Roman"/>
                <w:sz w:val="28"/>
                <w:szCs w:val="28"/>
              </w:rPr>
              <w:t>а от 22</w:t>
            </w:r>
            <w:r w:rsidRPr="0010241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43C72">
              <w:rPr>
                <w:rFonts w:ascii="Times New Roman" w:hAnsi="Times New Roman" w:cs="Times New Roman"/>
                <w:sz w:val="28"/>
                <w:szCs w:val="28"/>
              </w:rPr>
              <w:t xml:space="preserve">1995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171-ФЗ </w:t>
            </w:r>
            <w:r w:rsidRPr="00643C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Пермского края от 10 октября </w:t>
            </w:r>
            <w:r w:rsidR="00CD4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2011 г. 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</w:t>
            </w:r>
          </w:p>
        </w:tc>
      </w:tr>
    </w:tbl>
    <w:p w:rsidR="0015415B" w:rsidRDefault="001B164D" w:rsidP="001B164D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2B601C">
        <w:rPr>
          <w:rFonts w:ascii="Times New Roman" w:hAnsi="Times New Roman" w:cs="Times New Roman"/>
          <w:sz w:val="28"/>
          <w:szCs w:val="28"/>
        </w:rPr>
        <w:lastRenderedPageBreak/>
        <w:t xml:space="preserve">2.2. Характеристика негативных эффектов, возникающих в связи с наличием проблемы, их количественная оценка </w:t>
      </w:r>
    </w:p>
    <w:p w:rsidR="00645664" w:rsidRDefault="004C6B4C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15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808EF" w:rsidRPr="00EF1D94">
        <w:rPr>
          <w:rFonts w:ascii="Times New Roman" w:hAnsi="Times New Roman" w:cs="Times New Roman"/>
          <w:sz w:val="28"/>
          <w:szCs w:val="28"/>
        </w:rPr>
        <w:t>актуального</w:t>
      </w:r>
      <w:r w:rsidRPr="0015415B">
        <w:rPr>
          <w:rFonts w:ascii="Times New Roman" w:hAnsi="Times New Roman" w:cs="Times New Roman"/>
          <w:sz w:val="28"/>
          <w:szCs w:val="28"/>
        </w:rPr>
        <w:t xml:space="preserve"> </w:t>
      </w:r>
      <w:r w:rsidR="00B2352E">
        <w:rPr>
          <w:rFonts w:ascii="Times New Roman" w:hAnsi="Times New Roman" w:cs="Times New Roman"/>
          <w:sz w:val="28"/>
          <w:szCs w:val="28"/>
        </w:rPr>
        <w:t>П</w:t>
      </w:r>
      <w:r w:rsidRPr="0015415B">
        <w:rPr>
          <w:rFonts w:ascii="Times New Roman" w:hAnsi="Times New Roman" w:cs="Times New Roman"/>
          <w:sz w:val="28"/>
          <w:szCs w:val="28"/>
        </w:rPr>
        <w:t>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64D">
        <w:rPr>
          <w:rFonts w:ascii="Times New Roman" w:hAnsi="Times New Roman" w:cs="Times New Roman"/>
          <w:sz w:val="28"/>
          <w:szCs w:val="28"/>
        </w:rPr>
        <w:t>организаций и объектов, на прилегающих территориях к которым не допускается розничная продажа алкогольной продукции</w:t>
      </w:r>
      <w:r w:rsidR="009808EF" w:rsidRPr="00CC06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664">
        <w:rPr>
          <w:rFonts w:ascii="Times New Roman" w:hAnsi="Times New Roman" w:cs="Times New Roman"/>
          <w:sz w:val="28"/>
          <w:szCs w:val="28"/>
        </w:rPr>
        <w:t xml:space="preserve">приведет к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возникновению сложностей у </w:t>
      </w:r>
      <w:r w:rsidRPr="004C6B4C">
        <w:rPr>
          <w:rFonts w:ascii="Times New Roman" w:hAnsi="Times New Roman" w:cs="Times New Roman"/>
          <w:sz w:val="28"/>
          <w:szCs w:val="28"/>
        </w:rPr>
        <w:t>ряда предпринимателей с пониманием того, какие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B4C">
        <w:rPr>
          <w:rFonts w:ascii="Times New Roman" w:hAnsi="Times New Roman" w:cs="Times New Roman"/>
          <w:sz w:val="28"/>
          <w:szCs w:val="28"/>
        </w:rPr>
        <w:t>относятся к объектам, в близости которых запрещена продажа алкогольной продукции</w:t>
      </w:r>
      <w:r w:rsidR="00384838">
        <w:rPr>
          <w:rFonts w:ascii="Times New Roman" w:hAnsi="Times New Roman" w:cs="Times New Roman"/>
          <w:sz w:val="28"/>
          <w:szCs w:val="28"/>
        </w:rPr>
        <w:t>.</w:t>
      </w:r>
    </w:p>
    <w:p w:rsidR="001B164D" w:rsidRPr="002B601C" w:rsidRDefault="00384838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15415B" w:rsidRPr="0015415B">
        <w:rPr>
          <w:rFonts w:ascii="Times New Roman" w:hAnsi="Times New Roman" w:cs="Times New Roman"/>
          <w:sz w:val="28"/>
          <w:szCs w:val="28"/>
        </w:rPr>
        <w:t xml:space="preserve">тсутствие </w:t>
      </w:r>
      <w:r w:rsidR="004C6B4C">
        <w:rPr>
          <w:rFonts w:ascii="Times New Roman" w:hAnsi="Times New Roman" w:cs="Times New Roman"/>
          <w:sz w:val="28"/>
          <w:szCs w:val="28"/>
        </w:rPr>
        <w:t>данного</w:t>
      </w:r>
      <w:r w:rsidR="0015415B" w:rsidRPr="0015415B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15415B">
        <w:rPr>
          <w:rFonts w:ascii="Times New Roman" w:hAnsi="Times New Roman" w:cs="Times New Roman"/>
          <w:sz w:val="28"/>
          <w:szCs w:val="28"/>
        </w:rPr>
        <w:t xml:space="preserve"> может привести к увеличению </w:t>
      </w:r>
      <w:r w:rsidR="0015415B" w:rsidRPr="0015415B">
        <w:rPr>
          <w:rFonts w:ascii="Times New Roman" w:hAnsi="Times New Roman" w:cs="Times New Roman"/>
          <w:sz w:val="28"/>
          <w:szCs w:val="28"/>
        </w:rPr>
        <w:t>потребления алкогольной продукции населением, привлечение внимания у населения подросткового и школьного возраста к</w:t>
      </w:r>
      <w:r w:rsidR="0015415B">
        <w:rPr>
          <w:rFonts w:ascii="Times New Roman" w:hAnsi="Times New Roman" w:cs="Times New Roman"/>
          <w:sz w:val="28"/>
          <w:szCs w:val="28"/>
        </w:rPr>
        <w:t xml:space="preserve"> </w:t>
      </w:r>
      <w:r w:rsidR="0015415B" w:rsidRPr="0015415B">
        <w:rPr>
          <w:rFonts w:ascii="Times New Roman" w:hAnsi="Times New Roman" w:cs="Times New Roman"/>
          <w:sz w:val="28"/>
          <w:szCs w:val="28"/>
        </w:rPr>
        <w:t>употреблению алкогольной продукции.</w:t>
      </w:r>
    </w:p>
    <w:p w:rsidR="00EF1D94" w:rsidRPr="00ED0158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158">
        <w:rPr>
          <w:rFonts w:ascii="Times New Roman" w:hAnsi="Times New Roman" w:cs="Times New Roman"/>
          <w:sz w:val="28"/>
          <w:szCs w:val="28"/>
        </w:rPr>
        <w:t>2.3. Причины невозможности решения проблемы без вмешательства органов местного самоуправления</w:t>
      </w:r>
      <w:r w:rsidR="00082E8D" w:rsidRPr="00ED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94" w:rsidRPr="00ED0158" w:rsidRDefault="00EF1D94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158">
        <w:rPr>
          <w:rFonts w:ascii="Times New Roman" w:hAnsi="Times New Roman" w:cs="Times New Roman"/>
          <w:sz w:val="28"/>
          <w:szCs w:val="28"/>
        </w:rPr>
        <w:t>Требования к розничной продаже алкогольной продукции установлены Федеральным законом Российской Федерации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CC068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Пермского края от 10 октября  2011 г. 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</w:t>
      </w:r>
      <w:r w:rsidRPr="00ED0158">
        <w:rPr>
          <w:rFonts w:ascii="Times New Roman" w:hAnsi="Times New Roman" w:cs="Times New Roman"/>
          <w:sz w:val="28"/>
          <w:szCs w:val="28"/>
        </w:rPr>
        <w:t xml:space="preserve"> согласно которому органы </w:t>
      </w:r>
      <w:r w:rsidR="00ED0158" w:rsidRPr="00ED015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0158">
        <w:rPr>
          <w:rFonts w:ascii="Times New Roman" w:hAnsi="Times New Roman" w:cs="Times New Roman"/>
          <w:sz w:val="28"/>
          <w:szCs w:val="28"/>
        </w:rPr>
        <w:t xml:space="preserve"> уполномочены устанав</w:t>
      </w:r>
      <w:r w:rsidR="00ED0158" w:rsidRPr="00ED0158">
        <w:rPr>
          <w:rFonts w:ascii="Times New Roman" w:hAnsi="Times New Roman" w:cs="Times New Roman"/>
          <w:sz w:val="28"/>
          <w:szCs w:val="28"/>
        </w:rPr>
        <w:t xml:space="preserve">ливать границы территорий, прилегающих к объектам </w:t>
      </w:r>
      <w:r w:rsidR="00ED0158" w:rsidRPr="001B164D">
        <w:rPr>
          <w:rFonts w:ascii="Times New Roman" w:hAnsi="Times New Roman" w:cs="Times New Roman"/>
          <w:sz w:val="28"/>
          <w:szCs w:val="28"/>
        </w:rPr>
        <w:t>на территориях к которым не допускается розничная продажа алкогольной продукции</w:t>
      </w:r>
      <w:r w:rsidR="00ED0158">
        <w:rPr>
          <w:rFonts w:ascii="Times New Roman" w:hAnsi="Times New Roman" w:cs="Times New Roman"/>
          <w:sz w:val="28"/>
          <w:szCs w:val="28"/>
        </w:rPr>
        <w:t>.</w:t>
      </w:r>
    </w:p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Иная информация о проблеме</w:t>
      </w:r>
      <w:r w:rsidR="008F5DC7">
        <w:rPr>
          <w:rFonts w:ascii="Times New Roman" w:hAnsi="Times New Roman" w:cs="Times New Roman"/>
          <w:sz w:val="28"/>
          <w:szCs w:val="28"/>
        </w:rPr>
        <w:t xml:space="preserve"> </w:t>
      </w:r>
      <w:r w:rsidR="00082E8D" w:rsidRPr="00082E8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2B601C">
        <w:rPr>
          <w:rFonts w:ascii="Times New Roman" w:hAnsi="Times New Roman" w:cs="Times New Roman"/>
          <w:sz w:val="28"/>
          <w:szCs w:val="28"/>
        </w:rPr>
        <w:t>.</w:t>
      </w:r>
    </w:p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3.1. Цели предла</w:t>
      </w:r>
      <w:r>
        <w:rPr>
          <w:rFonts w:ascii="Times New Roman" w:hAnsi="Times New Roman" w:cs="Times New Roman"/>
          <w:sz w:val="28"/>
          <w:szCs w:val="28"/>
        </w:rPr>
        <w:t>гаемого правового регулирования</w:t>
      </w:r>
      <w:r w:rsidR="00CD4F67">
        <w:rPr>
          <w:rFonts w:ascii="Times New Roman" w:hAnsi="Times New Roman" w:cs="Times New Roman"/>
          <w:sz w:val="28"/>
          <w:szCs w:val="28"/>
        </w:rPr>
        <w:t>:</w:t>
      </w:r>
      <w:r w:rsidR="00DE0718">
        <w:rPr>
          <w:rFonts w:ascii="Times New Roman" w:hAnsi="Times New Roman" w:cs="Times New Roman"/>
          <w:sz w:val="28"/>
          <w:szCs w:val="28"/>
        </w:rPr>
        <w:t xml:space="preserve"> актуализация Перечня </w:t>
      </w:r>
      <w:r w:rsidR="00DE0718" w:rsidRPr="001B164D">
        <w:rPr>
          <w:rFonts w:ascii="Times New Roman" w:hAnsi="Times New Roman" w:cs="Times New Roman"/>
          <w:sz w:val="28"/>
          <w:szCs w:val="28"/>
        </w:rPr>
        <w:t>организаций и объектов, на прилегающих территориях к которым не допускается розничная продажа алкогольной продукции</w:t>
      </w:r>
      <w:r w:rsidRPr="002B601C">
        <w:rPr>
          <w:rFonts w:ascii="Times New Roman" w:hAnsi="Times New Roman" w:cs="Times New Roman"/>
          <w:sz w:val="28"/>
          <w:szCs w:val="28"/>
        </w:rPr>
        <w:t>.</w:t>
      </w:r>
    </w:p>
    <w:p w:rsidR="00CD4F67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</w:t>
      </w:r>
      <w:r w:rsidR="00CD4F67">
        <w:rPr>
          <w:rFonts w:ascii="Times New Roman" w:hAnsi="Times New Roman" w:cs="Times New Roman"/>
          <w:sz w:val="28"/>
          <w:szCs w:val="28"/>
        </w:rPr>
        <w:t>:</w:t>
      </w:r>
    </w:p>
    <w:p w:rsidR="00CD4F67" w:rsidRDefault="00CD4F67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643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643C72">
        <w:rPr>
          <w:rFonts w:ascii="Times New Roman" w:hAnsi="Times New Roman" w:cs="Times New Roman"/>
          <w:sz w:val="28"/>
          <w:szCs w:val="28"/>
        </w:rPr>
        <w:t xml:space="preserve"> от 22</w:t>
      </w:r>
      <w:r w:rsidRPr="00102410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3C72">
        <w:rPr>
          <w:rFonts w:ascii="Times New Roman" w:hAnsi="Times New Roman" w:cs="Times New Roman"/>
          <w:sz w:val="28"/>
          <w:szCs w:val="28"/>
        </w:rPr>
        <w:t xml:space="preserve">1995 г. </w:t>
      </w:r>
      <w:r>
        <w:rPr>
          <w:rFonts w:ascii="Times New Roman" w:hAnsi="Times New Roman" w:cs="Times New Roman"/>
          <w:sz w:val="28"/>
          <w:szCs w:val="28"/>
        </w:rPr>
        <w:t xml:space="preserve">№ 171-ФЗ </w:t>
      </w:r>
      <w:r w:rsidRPr="00643C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CD4F67" w:rsidRDefault="00CD4F67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64D" w:rsidRPr="002B6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Пермского края от 10 октября  2011 г. 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фонда)»;</w:t>
      </w:r>
    </w:p>
    <w:p w:rsidR="00CD4F67" w:rsidRDefault="00CD4F67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Чайковского городского округа от 19 февраля 2019 г. № 246.</w:t>
      </w:r>
    </w:p>
    <w:p w:rsidR="00B2352E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lastRenderedPageBreak/>
        <w:t>4. Описание содержания предлагаемого правового регулирования и иных возможных способов решения проблемы</w:t>
      </w:r>
      <w:r w:rsidR="00057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64D" w:rsidRPr="002B601C" w:rsidRDefault="00B2352E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направлен на актуализации </w:t>
      </w:r>
      <w:r w:rsidRPr="00EF1D94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64D">
        <w:rPr>
          <w:rFonts w:ascii="Times New Roman" w:hAnsi="Times New Roman" w:cs="Times New Roman"/>
          <w:sz w:val="28"/>
          <w:szCs w:val="28"/>
        </w:rPr>
        <w:t>организаций и объектов, на прилегающих территориях к которым не допускается розничная продажа алкогольной продукции</w:t>
      </w:r>
      <w:r w:rsidR="001B164D" w:rsidRPr="002B601C">
        <w:rPr>
          <w:rFonts w:ascii="Times New Roman" w:hAnsi="Times New Roman" w:cs="Times New Roman"/>
          <w:sz w:val="28"/>
          <w:szCs w:val="28"/>
        </w:rPr>
        <w:t>.</w:t>
      </w:r>
    </w:p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0"/>
        <w:gridCol w:w="3356"/>
        <w:gridCol w:w="3119"/>
      </w:tblGrid>
      <w:tr w:rsidR="001B164D" w:rsidRPr="002B601C" w:rsidTr="00A95B96">
        <w:tc>
          <w:tcPr>
            <w:tcW w:w="3510" w:type="dxa"/>
          </w:tcPr>
          <w:p w:rsidR="001B164D" w:rsidRPr="002B601C" w:rsidRDefault="001B164D" w:rsidP="00A95B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356" w:type="dxa"/>
          </w:tcPr>
          <w:p w:rsidR="001B164D" w:rsidRPr="002B601C" w:rsidRDefault="001B164D" w:rsidP="00A95B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3119" w:type="dxa"/>
          </w:tcPr>
          <w:p w:rsidR="001B164D" w:rsidRPr="002B601C" w:rsidRDefault="001B164D" w:rsidP="00A95B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1B164D" w:rsidRPr="002B601C" w:rsidTr="00A95B96">
        <w:tc>
          <w:tcPr>
            <w:tcW w:w="9985" w:type="dxa"/>
            <w:gridSpan w:val="3"/>
          </w:tcPr>
          <w:p w:rsidR="001B164D" w:rsidRPr="002B601C" w:rsidRDefault="0052042D" w:rsidP="0052042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1B164D" w:rsidRPr="002B601C" w:rsidTr="00A95B96">
        <w:tc>
          <w:tcPr>
            <w:tcW w:w="3510" w:type="dxa"/>
          </w:tcPr>
          <w:p w:rsidR="0052506A" w:rsidRDefault="001B164D" w:rsidP="00A95B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 xml:space="preserve">Функция (полномочие, обязанность или право) </w:t>
            </w:r>
          </w:p>
          <w:p w:rsidR="001B164D" w:rsidRPr="002B601C" w:rsidRDefault="001B164D" w:rsidP="00A95B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2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06A" w:rsidRPr="00C0339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52506A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 и предпринимательства</w:t>
            </w:r>
            <w:r w:rsidR="0052506A" w:rsidRPr="00C0339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возложенными на него задачами участвует в разработке проектов муниципальных нормативных правовых актов по вопросам, относящимся к компетенции Отдела</w:t>
            </w:r>
          </w:p>
        </w:tc>
        <w:tc>
          <w:tcPr>
            <w:tcW w:w="3356" w:type="dxa"/>
          </w:tcPr>
          <w:p w:rsidR="001B164D" w:rsidRPr="002B601C" w:rsidRDefault="007A13B8" w:rsidP="00A95B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3119" w:type="dxa"/>
          </w:tcPr>
          <w:p w:rsidR="001B164D" w:rsidRPr="002B601C" w:rsidRDefault="0052506A" w:rsidP="00525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Перечня </w:t>
            </w:r>
            <w:r w:rsidRPr="001B164D">
              <w:rPr>
                <w:rFonts w:ascii="Times New Roman" w:hAnsi="Times New Roman" w:cs="Times New Roman"/>
                <w:sz w:val="28"/>
                <w:szCs w:val="28"/>
              </w:rPr>
              <w:t>организаций и объектов, на прилегающих территориях к которым не допускается розничная продажа алкогольной продукции</w:t>
            </w:r>
          </w:p>
        </w:tc>
      </w:tr>
    </w:tbl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6. Оценка расходов (доходов) бюджета Чайковского городского округа, связанных с введением предлагаемого правового регулирования: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B164D" w:rsidRPr="002B601C" w:rsidTr="00A95B96">
        <w:tc>
          <w:tcPr>
            <w:tcW w:w="9571" w:type="dxa"/>
          </w:tcPr>
          <w:p w:rsidR="001B164D" w:rsidRPr="00EF1D94" w:rsidRDefault="009808EF" w:rsidP="00A95B9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94">
              <w:rPr>
                <w:rFonts w:ascii="Times New Roman" w:hAnsi="Times New Roman" w:cs="Times New Roman"/>
                <w:sz w:val="28"/>
                <w:szCs w:val="28"/>
              </w:rPr>
              <w:t>дополнительных расходов бюджета Чайковского городского округа не потребуется</w:t>
            </w:r>
          </w:p>
        </w:tc>
      </w:tr>
    </w:tbl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Style w:val="a3"/>
        <w:tblW w:w="0" w:type="auto"/>
        <w:tblLook w:val="04A0"/>
      </w:tblPr>
      <w:tblGrid>
        <w:gridCol w:w="9571"/>
      </w:tblGrid>
      <w:tr w:rsidR="001B164D" w:rsidRPr="002B601C" w:rsidTr="00A95B96">
        <w:tc>
          <w:tcPr>
            <w:tcW w:w="9571" w:type="dxa"/>
          </w:tcPr>
          <w:p w:rsidR="001B164D" w:rsidRPr="002B601C" w:rsidRDefault="00EF1D94" w:rsidP="007A13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13B8">
              <w:rPr>
                <w:rFonts w:ascii="Times New Roman" w:hAnsi="Times New Roman" w:cs="Times New Roman"/>
                <w:sz w:val="28"/>
                <w:szCs w:val="28"/>
              </w:rPr>
              <w:t>е предполагается введение новых обязанностей и ограничений</w:t>
            </w:r>
          </w:p>
        </w:tc>
      </w:tr>
    </w:tbl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8. Оценка рисков  негативных  последствий  применения  предлагаемого</w:t>
      </w:r>
    </w:p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B164D" w:rsidRPr="002B601C" w:rsidTr="00A95B96">
        <w:tc>
          <w:tcPr>
            <w:tcW w:w="9571" w:type="dxa"/>
          </w:tcPr>
          <w:p w:rsidR="001B164D" w:rsidRPr="002B601C" w:rsidRDefault="00EF1D94" w:rsidP="007A13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13B8">
              <w:rPr>
                <w:rFonts w:ascii="Times New Roman" w:hAnsi="Times New Roman" w:cs="Times New Roman"/>
                <w:sz w:val="28"/>
                <w:szCs w:val="28"/>
              </w:rPr>
              <w:t>е предвидятся</w:t>
            </w:r>
          </w:p>
        </w:tc>
      </w:tr>
    </w:tbl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9 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B164D" w:rsidRPr="002B601C" w:rsidTr="00A95B96">
        <w:tc>
          <w:tcPr>
            <w:tcW w:w="9571" w:type="dxa"/>
          </w:tcPr>
          <w:p w:rsidR="001B164D" w:rsidRPr="002B601C" w:rsidRDefault="00EF1D94" w:rsidP="0052506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13B8">
              <w:rPr>
                <w:rFonts w:ascii="Times New Roman" w:hAnsi="Times New Roman" w:cs="Times New Roman"/>
                <w:sz w:val="28"/>
                <w:szCs w:val="28"/>
              </w:rPr>
              <w:t xml:space="preserve">азмещаться на </w:t>
            </w:r>
            <w:r w:rsidR="0052506A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администрации Чайковского городского округа, направляется в Министерство промышленности и </w:t>
            </w:r>
            <w:r w:rsidR="0052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торговли Пермского края</w:t>
            </w:r>
          </w:p>
        </w:tc>
      </w:tr>
    </w:tbl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lastRenderedPageBreak/>
        <w:t>10. 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B164D" w:rsidRPr="002B601C" w:rsidTr="00A95B96">
        <w:tc>
          <w:tcPr>
            <w:tcW w:w="9571" w:type="dxa"/>
          </w:tcPr>
          <w:p w:rsidR="001B164D" w:rsidRPr="002B601C" w:rsidRDefault="007A13B8" w:rsidP="00A95B9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1B164D" w:rsidRPr="002B601C" w:rsidRDefault="001B164D" w:rsidP="001B16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601C">
        <w:rPr>
          <w:rFonts w:ascii="Times New Roman" w:hAnsi="Times New Roman" w:cs="Times New Roman"/>
          <w:bCs/>
          <w:iCs/>
          <w:sz w:val="28"/>
          <w:szCs w:val="28"/>
        </w:rPr>
        <w:t>11. Срок проведения публичных консультаций ___</w:t>
      </w:r>
      <w:r w:rsidR="007A13B8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2B601C">
        <w:rPr>
          <w:rFonts w:ascii="Times New Roman" w:hAnsi="Times New Roman" w:cs="Times New Roman"/>
          <w:bCs/>
          <w:iCs/>
          <w:sz w:val="28"/>
          <w:szCs w:val="28"/>
        </w:rPr>
        <w:t>______ (в рабочих днях).</w:t>
      </w:r>
    </w:p>
    <w:p w:rsidR="001B164D" w:rsidRPr="002B601C" w:rsidRDefault="001B164D" w:rsidP="00D6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4D" w:rsidRPr="002B601C" w:rsidRDefault="001B164D" w:rsidP="00D6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Руководитель разработчика (</w:t>
      </w:r>
      <w:r w:rsidRPr="002B601C">
        <w:rPr>
          <w:rFonts w:ascii="Times New Roman" w:hAnsi="Times New Roman" w:cs="Times New Roman"/>
          <w:i/>
          <w:sz w:val="28"/>
          <w:szCs w:val="28"/>
        </w:rPr>
        <w:t>должность, подпись, инициалы, фамилия</w:t>
      </w:r>
      <w:r w:rsidRPr="002B601C">
        <w:rPr>
          <w:rFonts w:ascii="Times New Roman" w:hAnsi="Times New Roman" w:cs="Times New Roman"/>
          <w:sz w:val="28"/>
          <w:szCs w:val="28"/>
        </w:rPr>
        <w:t>)</w:t>
      </w:r>
    </w:p>
    <w:p w:rsidR="002915D6" w:rsidRDefault="002915D6"/>
    <w:sectPr w:rsidR="002915D6" w:rsidSect="0029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164D"/>
    <w:rsid w:val="00057384"/>
    <w:rsid w:val="00082E8D"/>
    <w:rsid w:val="0013099E"/>
    <w:rsid w:val="00137615"/>
    <w:rsid w:val="0015415B"/>
    <w:rsid w:val="001B164D"/>
    <w:rsid w:val="001E5BC8"/>
    <w:rsid w:val="002310A0"/>
    <w:rsid w:val="00274BB3"/>
    <w:rsid w:val="002915D6"/>
    <w:rsid w:val="00384838"/>
    <w:rsid w:val="003E0387"/>
    <w:rsid w:val="00424B8D"/>
    <w:rsid w:val="004C6B4C"/>
    <w:rsid w:val="0052042D"/>
    <w:rsid w:val="0052506A"/>
    <w:rsid w:val="005265CF"/>
    <w:rsid w:val="00641C53"/>
    <w:rsid w:val="00645664"/>
    <w:rsid w:val="007A13B8"/>
    <w:rsid w:val="00835A96"/>
    <w:rsid w:val="008F5DC7"/>
    <w:rsid w:val="009808EF"/>
    <w:rsid w:val="00A80869"/>
    <w:rsid w:val="00A837EC"/>
    <w:rsid w:val="00B2352E"/>
    <w:rsid w:val="00BB32E2"/>
    <w:rsid w:val="00C960B6"/>
    <w:rsid w:val="00CC0687"/>
    <w:rsid w:val="00CD4F67"/>
    <w:rsid w:val="00D6285F"/>
    <w:rsid w:val="00DE0718"/>
    <w:rsid w:val="00ED0158"/>
    <w:rsid w:val="00EF1D94"/>
    <w:rsid w:val="00F0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Пономарева Татьяна Николаевна</cp:lastModifiedBy>
  <cp:revision>2</cp:revision>
  <dcterms:created xsi:type="dcterms:W3CDTF">2021-08-27T05:55:00Z</dcterms:created>
  <dcterms:modified xsi:type="dcterms:W3CDTF">2021-08-27T05:55:00Z</dcterms:modified>
</cp:coreProperties>
</file>