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9" w:rsidRPr="007E57E9" w:rsidRDefault="007E57E9" w:rsidP="007E57E9">
      <w:pPr>
        <w:spacing w:line="360" w:lineRule="exact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E57E9">
        <w:rPr>
          <w:rFonts w:ascii="Times New Roman" w:hAnsi="Times New Roman" w:cs="Times New Roman"/>
          <w:b/>
          <w:iCs/>
          <w:sz w:val="28"/>
          <w:szCs w:val="28"/>
        </w:rPr>
        <w:t>Перечень документов, для участия в муниципальном отборе проектов инициативного бюджетирования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 Для участия в конкурсном отборе участники конкурсного отбора направляют в Управление внутренней политики и общественной безопасности администрации Чайковского городского округа в срок, указанный в извещении, следующие документы: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 xml:space="preserve">2.3.1. Проект по форме согласно приложению 1 к настоящему Порядку; 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2.3.2.</w:t>
      </w:r>
      <w:r w:rsidRPr="007E57E9">
        <w:rPr>
          <w:rFonts w:ascii="Times New Roman" w:hAnsi="Times New Roman" w:cs="Times New Roman"/>
          <w:sz w:val="28"/>
          <w:szCs w:val="28"/>
        </w:rPr>
        <w:t xml:space="preserve"> </w:t>
      </w:r>
      <w:r w:rsidRPr="007E57E9">
        <w:rPr>
          <w:rFonts w:ascii="Times New Roman" w:hAnsi="Times New Roman" w:cs="Times New Roman"/>
          <w:iCs/>
          <w:sz w:val="28"/>
          <w:szCs w:val="28"/>
        </w:rPr>
        <w:t xml:space="preserve">протокол собрания жителей (инициативной группы, ТОС) Чайковского городского округа и подписные листы по формам согласно приложению 2 к настоящему Порядку; </w:t>
      </w:r>
    </w:p>
    <w:p w:rsidR="007E57E9" w:rsidRPr="007E57E9" w:rsidRDefault="007E57E9" w:rsidP="007E57E9">
      <w:pPr>
        <w:spacing w:line="360" w:lineRule="exact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2.3.3. видеозапись собрания (на цифровом носителе);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 xml:space="preserve">2.3.4. </w:t>
      </w:r>
      <w:r w:rsidRPr="007E57E9">
        <w:rPr>
          <w:rFonts w:ascii="Times New Roman" w:hAnsi="Times New Roman" w:cs="Times New Roman"/>
          <w:sz w:val="28"/>
          <w:szCs w:val="28"/>
        </w:rPr>
        <w:t>смету расходов на приобретение товаров/оказание услуг по форме согласно приложению 3 к настоящему Порядку, подтверждающая стоимость Проекта, если Проект направлен на приобретение товаров, оказание услуг. Или унифицированную форму локально-сметного расчета, подтверждающую стоимость Проекта, если Проект направлен на выполнение работ.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2.3.5. копии документов, подтверждающих обязательства по финансовому обеспечению Проекта населения, ТОС, индивидуальных предпринимателей, юридических лиц, общественных организаций при их участии, в виде гарантийных писем. Гарантийные письма, подтверждающие обязательства населения по финансовому обеспечению Проекта, подписываются представителем(-ями) инициативной группы;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2.3.6. документы, определяющие визуальное представление Проекта (дизайн-Проект, чертеж, эскиз, схема);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2.3.7. цветные фотографии текущего состояния объекта (-ов), на котором (-ых) предусмотрено проведение работ в рамках реализации проекта, и (или) планируемого (-ых) к приобретению объекта (-ов) в рамках реализации Проекта;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2.3.8. если инициатором Проекта является ТОС, дополнительно прилагаются: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выписка из устава ТОС, подтверждающая наименование ТОС, которая подписывается председателем ТОС или иным уполномоченным лицом;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документы и (или) копии документов, подтверждающие освещение деятельности ТОС в средствах массовой информации;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lastRenderedPageBreak/>
        <w:t>документы и (или) копии документов, подтверждающие достижения ТОС за предыдущий и (или) текущий год;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2.3.9. если Проект направлен на обустройство источников нецентрализованного водоснабжения (родника, ключа, скважины, колодца), то дополнительно прилагается документ, подтверждающий качество воды;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2.3.10. если Проект направлен на строительство, реконструкцию, капитальный ремонт наружных сетей водопроводов, дополнительно прилагается копия положительного заключения по результатам проведения государственной экспертизы проектной документации (для проектной документации,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изысканий»);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2.3.11. опись представленных документов согласно приложению 5 к настоящему Порядку.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2.4. Представленный на конкурсный отбор Проект должен соответствовать следующим требованиям: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2.4.1. ориентирован на решение конкретной проблемы в рамках вопросов местного значения в пределах территории Чайковского городского округа;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2.4.2.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2.4.3. не направлен на строительство, реконструкцию, капитальный ремонт объектов, подлежащих проверке достоверности определения сметной стоимости, за исключением случая, предусмотренного подпунктом 2.3.10 настоящего Порядка;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2.4.4. Проект, направленный на обеспечение мер первичной пожарной безопасности, реализуется в рамках мероприятий: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 xml:space="preserve">по ремонту источников противопожарного водоснабжения (противопожарных резервуаров) (пожарных водоемов), пожарных пирсов, </w:t>
      </w:r>
      <w:r w:rsidRPr="007E57E9">
        <w:rPr>
          <w:rFonts w:ascii="Times New Roman" w:hAnsi="Times New Roman" w:cs="Times New Roman"/>
          <w:iCs/>
          <w:sz w:val="28"/>
          <w:szCs w:val="28"/>
        </w:rPr>
        <w:lastRenderedPageBreak/>
        <w:t>пожарных гидрантов), являющихся собственностью муниципальных образований;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 xml:space="preserve">по приобретению пожарно-технического вооружения, боевой одежды, первичных средств пожаротушения; 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>2.4.5. стоимость Проекта составляет не менее 200 тыс. руб. и не может превышать 4 млн. руб.</w:t>
      </w:r>
    </w:p>
    <w:p w:rsidR="007E57E9" w:rsidRPr="007E57E9" w:rsidRDefault="007E57E9" w:rsidP="007E57E9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7E9">
        <w:rPr>
          <w:rFonts w:ascii="Times New Roman" w:hAnsi="Times New Roman" w:cs="Times New Roman"/>
          <w:iCs/>
          <w:sz w:val="28"/>
          <w:szCs w:val="28"/>
        </w:rPr>
        <w:t xml:space="preserve">2.5. Документы, указанные в пункте 2.3 настоящего Порядка, предоставляются на бумажном и электронном носителях (в формате DOC, DOCX, </w:t>
      </w:r>
      <w:r w:rsidRPr="007E57E9">
        <w:rPr>
          <w:rFonts w:ascii="Times New Roman" w:hAnsi="Times New Roman" w:cs="Times New Roman"/>
          <w:iCs/>
          <w:sz w:val="28"/>
          <w:szCs w:val="28"/>
          <w:lang w:val="en-US"/>
        </w:rPr>
        <w:t>XLSX</w:t>
      </w:r>
      <w:r w:rsidRPr="007E57E9">
        <w:rPr>
          <w:rFonts w:ascii="Times New Roman" w:hAnsi="Times New Roman" w:cs="Times New Roman"/>
          <w:iCs/>
          <w:sz w:val="28"/>
          <w:szCs w:val="28"/>
        </w:rPr>
        <w:t>, копии документов в формате PDF).</w:t>
      </w:r>
    </w:p>
    <w:p w:rsidR="007E57E9" w:rsidRDefault="007E57E9">
      <w:r>
        <w:br w:type="page"/>
      </w:r>
    </w:p>
    <w:p w:rsidR="007E57E9" w:rsidRPr="007E57E9" w:rsidRDefault="007E57E9" w:rsidP="007E57E9">
      <w:pPr>
        <w:spacing w:after="0" w:line="240" w:lineRule="exact"/>
        <w:ind w:left="496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7E57E9" w:rsidRPr="007E57E9" w:rsidRDefault="007E57E9" w:rsidP="007E57E9">
      <w:pPr>
        <w:spacing w:after="240" w:line="240" w:lineRule="exact"/>
        <w:ind w:left="496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7E57E9" w:rsidRPr="007E57E9" w:rsidRDefault="007E57E9" w:rsidP="007E57E9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</w:rPr>
      </w:pPr>
      <w:r w:rsidRPr="007E57E9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</w:rPr>
        <w:t>ПРОЕКТ</w:t>
      </w:r>
    </w:p>
    <w:p w:rsidR="007E57E9" w:rsidRPr="007E57E9" w:rsidRDefault="007E57E9" w:rsidP="007E57E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инициативного бюджетирования</w:t>
      </w:r>
    </w:p>
    <w:p w:rsidR="007E57E9" w:rsidRPr="007E57E9" w:rsidRDefault="007E57E9" w:rsidP="007E57E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«_______________________________»</w:t>
      </w:r>
    </w:p>
    <w:p w:rsidR="007E57E9" w:rsidRPr="007E57E9" w:rsidRDefault="007E57E9" w:rsidP="007E57E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наименование Проекта</w:t>
      </w:r>
    </w:p>
    <w:p w:rsidR="007E57E9" w:rsidRPr="007E57E9" w:rsidRDefault="007E57E9" w:rsidP="007E57E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1. Наименование Проекта инициативного бюджетирования (далее – Проект):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______________________________________________________________.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2. Сведения о видах источников софинансирования Проекта инициативного бюджетирования):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694"/>
        <w:gridCol w:w="2552"/>
      </w:tblGrid>
      <w:tr w:rsidR="007E57E9" w:rsidRPr="007E57E9" w:rsidTr="00AB1B56">
        <w:tc>
          <w:tcPr>
            <w:tcW w:w="567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Виды источников </w:t>
            </w:r>
          </w:p>
        </w:tc>
        <w:tc>
          <w:tcPr>
            <w:tcW w:w="2694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552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Софинансирование Проекта (%)</w:t>
            </w:r>
          </w:p>
        </w:tc>
      </w:tr>
      <w:tr w:rsidR="007E57E9" w:rsidRPr="007E57E9" w:rsidTr="00AB1B56">
        <w:tc>
          <w:tcPr>
            <w:tcW w:w="567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57E9" w:rsidRPr="007E57E9" w:rsidTr="00AB1B56">
        <w:tc>
          <w:tcPr>
            <w:tcW w:w="567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Софинансирование Проекта не менее 10 (50) % стоимости Проекта:</w:t>
            </w:r>
          </w:p>
        </w:tc>
        <w:tc>
          <w:tcPr>
            <w:tcW w:w="2694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1= графа 3 строки 1.1.</w:t>
            </w:r>
          </w:p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 графа 3 строки 1.2. + графа 3 строки 1.3</w:t>
            </w:r>
          </w:p>
        </w:tc>
        <w:tc>
          <w:tcPr>
            <w:tcW w:w="2552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 графу 3 строки 1/</w:t>
            </w:r>
          </w:p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графу 3 строки 3 х 100</w:t>
            </w:r>
          </w:p>
        </w:tc>
      </w:tr>
      <w:tr w:rsidR="007E57E9" w:rsidRPr="007E57E9" w:rsidTr="00AB1B56">
        <w:tc>
          <w:tcPr>
            <w:tcW w:w="567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Средства бюджета Чайковского городского округа</w:t>
            </w:r>
          </w:p>
        </w:tc>
        <w:tc>
          <w:tcPr>
            <w:tcW w:w="2694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 графу 3 строки 1.1/</w:t>
            </w:r>
          </w:p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графу 3 строки 1 х 100</w:t>
            </w:r>
          </w:p>
        </w:tc>
      </w:tr>
      <w:tr w:rsidR="007E57E9" w:rsidRPr="007E57E9" w:rsidTr="00AB1B56">
        <w:tc>
          <w:tcPr>
            <w:tcW w:w="567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Средства населения в денежной форме</w:t>
            </w:r>
          </w:p>
        </w:tc>
        <w:tc>
          <w:tcPr>
            <w:tcW w:w="2694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 графу 3 строки 1.2/</w:t>
            </w:r>
          </w:p>
          <w:p w:rsidR="007E57E9" w:rsidRPr="007E57E9" w:rsidRDefault="007E57E9" w:rsidP="007E57E9">
            <w:pPr>
              <w:spacing w:after="0" w:line="240" w:lineRule="auto"/>
              <w:ind w:left="-533" w:firstLine="5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графу 3 строки 1 х 100</w:t>
            </w:r>
          </w:p>
        </w:tc>
      </w:tr>
      <w:tr w:rsidR="007E57E9" w:rsidRPr="007E57E9" w:rsidTr="00AB1B56">
        <w:tc>
          <w:tcPr>
            <w:tcW w:w="567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Средства ТОС,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694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 графу 3 строки 1.3/</w:t>
            </w:r>
          </w:p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графу 3 строки 1 х 100</w:t>
            </w:r>
          </w:p>
        </w:tc>
      </w:tr>
      <w:tr w:rsidR="007E57E9" w:rsidRPr="007E57E9" w:rsidTr="00AB1B56">
        <w:tc>
          <w:tcPr>
            <w:tcW w:w="567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Софинансирование Проекта не более 90 (50) % стоимости Проекта</w:t>
            </w:r>
          </w:p>
        </w:tc>
        <w:tc>
          <w:tcPr>
            <w:tcW w:w="2694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 графу 3 строки 2/</w:t>
            </w:r>
          </w:p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графу 3 строки 3 х 100</w:t>
            </w:r>
          </w:p>
        </w:tc>
      </w:tr>
      <w:tr w:rsidR="007E57E9" w:rsidRPr="007E57E9" w:rsidTr="00AB1B56">
        <w:tc>
          <w:tcPr>
            <w:tcW w:w="567" w:type="dxa"/>
          </w:tcPr>
          <w:p w:rsidR="007E57E9" w:rsidRPr="007E57E9" w:rsidRDefault="007E57E9" w:rsidP="007E57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 (общая стоимость Проекта):</w:t>
            </w:r>
          </w:p>
        </w:tc>
        <w:tc>
          <w:tcPr>
            <w:tcW w:w="2694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 графа 3 строки 1 + графа 3 строки 2</w:t>
            </w:r>
          </w:p>
        </w:tc>
        <w:tc>
          <w:tcPr>
            <w:tcW w:w="2552" w:type="dxa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3. Сведения об инициаторе Проекта (необходимо выбрать только один из предложенных варрантов):</w:t>
      </w:r>
    </w:p>
    <w:p w:rsidR="007E57E9" w:rsidRPr="007E57E9" w:rsidRDefault="007E57E9" w:rsidP="007E57E9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инициативная группа жителей муниципального образования;</w:t>
      </w:r>
    </w:p>
    <w:p w:rsidR="007E57E9" w:rsidRPr="007E57E9" w:rsidRDefault="007E57E9" w:rsidP="007E57E9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территориальное общественное самоуправление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7E57E9" w:rsidRPr="007E57E9" w:rsidRDefault="007E57E9" w:rsidP="007E57E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</w:rPr>
        <w:t>(наименование ТОС)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4. Сведения о месте реализации Проекта: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4.1. населенный пункт: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4.2. поселение (район):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4.3. городской округ (муниципальный округ, муниципальный район):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5. Наименование вопроса местного значения, в рамках которого реализуется Проект: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7E57E9" w:rsidRPr="007E57E9" w:rsidRDefault="007E57E9" w:rsidP="007E57E9">
      <w:pPr>
        <w:spacing w:after="0" w:line="240" w:lineRule="auto"/>
        <w:ind w:left="993" w:right="1275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(наименование вопроса местного значения, в рамках которого реализуется Проект в соответствии с положениями статьи 16 (для муниципальных, городских округов) Федерального закона от 06 октября 2003 г. № 131-ФЗ «Об общих принципах организации местного самоуправления в Российской Федерации» и Закона Пермского края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крае»)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6. Основание для исполнения полномочия по решению вопроса местного значения, в рамках которого реализуется Проект:</w:t>
      </w:r>
    </w:p>
    <w:p w:rsidR="007E57E9" w:rsidRPr="007E57E9" w:rsidRDefault="007E57E9" w:rsidP="007E57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7E57E9" w:rsidRPr="007E57E9" w:rsidRDefault="007E57E9" w:rsidP="007E57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Закон Пермского края 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крае»; </w:t>
      </w:r>
    </w:p>
    <w:p w:rsidR="007E57E9" w:rsidRPr="007E57E9" w:rsidRDefault="007E57E9" w:rsidP="007E57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Соглашение о передаче осуществления части полномочий по решению вопросов местного значения между муниципальными образованиями (копия соглашения прилагается к Проекту).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7. Описание Проекта: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(необходимо указать цель и задачи Проекта, описать проблему, на решение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которой направлен Проект, ожидаемые результаты от реализации Проекта)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8. Сведения о смете Проекта:</w:t>
      </w:r>
    </w:p>
    <w:p w:rsidR="007E57E9" w:rsidRPr="007E57E9" w:rsidRDefault="007E57E9" w:rsidP="007E57E9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унифицированная форма локально-сметного расчета;</w:t>
      </w:r>
    </w:p>
    <w:p w:rsidR="007E57E9" w:rsidRPr="007E57E9" w:rsidRDefault="007E57E9" w:rsidP="007E57E9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смета по форме согласно приложению 3 к порядку.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9. Сведения для оценки Проекта на участие в конкурсном отборе: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9.1. Наличие видеозаписи с собрания жителей или ТОС, на котором решался вопрос по участию в Проекте:</w:t>
      </w:r>
    </w:p>
    <w:p w:rsidR="007E57E9" w:rsidRPr="007E57E9" w:rsidRDefault="007E57E9" w:rsidP="007E57E9">
      <w:pPr>
        <w:numPr>
          <w:ilvl w:val="0"/>
          <w:numId w:val="6"/>
        </w:numPr>
        <w:spacing w:after="0" w:line="240" w:lineRule="auto"/>
        <w:ind w:hanging="1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наличие видеозаписи (прикладывается к Проекту на цифровом носителе).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9.2. Перечень информационных каналов по продвижению Проекта среди жителей муниципального образования с использованием одной или нескольких площадок:</w:t>
      </w:r>
    </w:p>
    <w:p w:rsidR="007E57E9" w:rsidRPr="007E57E9" w:rsidRDefault="007E57E9" w:rsidP="007E57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информационные стенды (листовки, объявления, брошюры, буклеты (при наличии к Проекту необходимо приложить копии документов, размещенных на информационных стендах);</w:t>
      </w:r>
    </w:p>
    <w:p w:rsidR="007E57E9" w:rsidRPr="007E57E9" w:rsidRDefault="007E57E9" w:rsidP="007E57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публикация статей (заметок) в тираже или части тиража отдельного номера периодического издания, отдельного выпуска либо обновления сетевого издания (при наличии к Проекту необходимо приложить копии материалов, размещенных в тираже или части тиража отдельного номера периодического издания)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_________________________________________________________________;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(при наличии необходимо указать ссылку на отдельный выпуск либо обновление сетевого издания, 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к Проекту необходимо приложить скриншот материалов, опубликованных в отдельном выпуске 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либо обновлении сетевого издания)</w:t>
      </w:r>
    </w:p>
    <w:p w:rsidR="007E57E9" w:rsidRPr="007E57E9" w:rsidRDefault="007E57E9" w:rsidP="007E57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официальные сайты муниципальных образований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_________________________________________________________________;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 xml:space="preserve">(при наличии необходимо указать ссылку на материалы, опубликованные на официальном сайте 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 xml:space="preserve">муниципального образования, к Проекту необходимо приложить скриншот материалов, 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>опубликованных на официальном сайте муниципального образования)</w:t>
      </w:r>
    </w:p>
    <w:p w:rsidR="007E57E9" w:rsidRPr="007E57E9" w:rsidRDefault="007E57E9" w:rsidP="007E57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социальные сети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_________________________________________________________________. 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(при наличии необходимо указать ссылку на материалы, опубликованные в социальных сетях,  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к Проекту необходимо приложить скриншот материалов, опубликованные в социальных сетях)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9.3. Визуальное представление Проекта:</w:t>
      </w:r>
    </w:p>
    <w:p w:rsidR="007E57E9" w:rsidRPr="007E57E9" w:rsidRDefault="007E57E9" w:rsidP="007E57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наличие дизайн-Проекта, либо чертежа, либо эскиза, либо схемы Проекта (при наличии к Проекту необходимо приложить на бумажном или электронном носителе).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9.4. Освещение деятельности ТОС в средствах массовой информации  за предыдущий  и (или) текущий год:</w:t>
      </w:r>
    </w:p>
    <w:p w:rsidR="007E57E9" w:rsidRPr="007E57E9" w:rsidRDefault="007E57E9" w:rsidP="007E57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есть (к Проекту необходимо приложить соответствующие материалы,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«Интернет»);</w:t>
      </w:r>
    </w:p>
    <w:p w:rsidR="007E57E9" w:rsidRPr="007E57E9" w:rsidRDefault="007E57E9" w:rsidP="007E57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нет. 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9.5. Достижения ТОС за предыдущий и (или) текущий год:</w:t>
      </w:r>
    </w:p>
    <w:p w:rsidR="007E57E9" w:rsidRPr="007E57E9" w:rsidRDefault="007E57E9" w:rsidP="007E57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есть (к Проекту необходимо приложить копии документов, подтверждающих участие в конкурсах, получение грантов, наград (грамот, благодарственных писем);</w:t>
      </w:r>
    </w:p>
    <w:p w:rsidR="007E57E9" w:rsidRPr="007E57E9" w:rsidRDefault="007E57E9" w:rsidP="007E57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нет. </w:t>
      </w:r>
    </w:p>
    <w:p w:rsidR="007E57E9" w:rsidRPr="007E57E9" w:rsidRDefault="007E57E9" w:rsidP="007E5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10. Количество набранных баллов по итогам</w:t>
      </w:r>
    </w:p>
    <w:p w:rsidR="007E57E9" w:rsidRPr="007E57E9" w:rsidRDefault="007E57E9" w:rsidP="007E5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53"/>
        <w:gridCol w:w="1559"/>
      </w:tblGrid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Кол-во баллов</w:t>
            </w: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065F8" w:rsidRPr="00CC4331" w:rsidTr="00D73292">
        <w:trPr>
          <w:trHeight w:val="20"/>
        </w:trPr>
        <w:tc>
          <w:tcPr>
            <w:tcW w:w="9687" w:type="dxa"/>
            <w:gridSpan w:val="3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Критерии оценки Проектов</w:t>
            </w: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 ориентирован на решение конкретной проблемы в рамках вопросов местного значения в пределах территории Чайковского городского округа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</w:rPr>
              <w:t>Доля софинансирования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Официальный сайт администрации Чайковского городского округа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«Срок жизни» результатов Проекта (подтверждается гарантийными письмами производителей товаров/услуг на аналогичную продукцию/виды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Визуальное представление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Наличие Проектно-сметной документации, разработанной с учетом действующих строительных норм и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</w:rPr>
              <w:t>Неденежный вклад населения в реализацию Проекта (привлечение добровольного бесплатного труда)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0065F8">
            <w:pPr>
              <w:numPr>
                <w:ilvl w:val="0"/>
                <w:numId w:val="10"/>
              </w:numPr>
              <w:suppressAutoHyphens/>
              <w:spacing w:before="40" w:after="80" w:line="240" w:lineRule="auto"/>
              <w:ind w:hanging="57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Комплексность (например: при реализации Проекта «Экологическая тропа (тропа здоровья)»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1559" w:type="dxa"/>
            <w:vAlign w:val="center"/>
          </w:tcPr>
          <w:p w:rsidR="000065F8" w:rsidRPr="00CC4331" w:rsidRDefault="000065F8" w:rsidP="00D73292">
            <w:pPr>
              <w:spacing w:before="40" w:after="8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8128" w:type="dxa"/>
            <w:gridSpan w:val="2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 набранных баллов (сумма баллов по пунктам 1-13)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9687" w:type="dxa"/>
            <w:gridSpan w:val="3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Критерии оценки деятельности ТОС </w:t>
            </w: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</w:t>
            </w:r>
          </w:p>
        </w:tc>
        <w:tc>
          <w:tcPr>
            <w:tcW w:w="1559" w:type="dxa"/>
            <w:vAlign w:val="center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675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3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1559" w:type="dxa"/>
            <w:vAlign w:val="center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65F8" w:rsidRPr="00CC4331" w:rsidTr="00D73292">
        <w:trPr>
          <w:trHeight w:val="20"/>
        </w:trPr>
        <w:tc>
          <w:tcPr>
            <w:tcW w:w="8128" w:type="dxa"/>
            <w:gridSpan w:val="2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4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Количество набранных баллов (сумма баллов по пунктам 1-2) </w:t>
            </w:r>
          </w:p>
        </w:tc>
        <w:tc>
          <w:tcPr>
            <w:tcW w:w="1559" w:type="dxa"/>
          </w:tcPr>
          <w:p w:rsidR="000065F8" w:rsidRPr="00CC4331" w:rsidRDefault="000065F8" w:rsidP="00D73292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Сведения об инициаторе Проекта: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_________________________________________________________________;</w:t>
      </w:r>
    </w:p>
    <w:p w:rsidR="007E57E9" w:rsidRPr="007E57E9" w:rsidRDefault="007E57E9" w:rsidP="007E57E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</w:pPr>
      <w:r w:rsidRPr="007E57E9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</w:rPr>
        <w:t>представитель инициативной группы, председатель ТОС или иное уполномоченное лицо (ФИО)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контактный телефон: ________________________________________________;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e</w:t>
      </w: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mail</w:t>
      </w: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Представитель инициативной группы__________________/ФИО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(подпись)</w:t>
      </w: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E57E9" w:rsidRPr="007E57E9" w:rsidRDefault="007E57E9" w:rsidP="007E57E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E57E9" w:rsidRPr="007E57E9" w:rsidRDefault="007E57E9" w:rsidP="007E57E9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E57E9" w:rsidRPr="007E57E9" w:rsidRDefault="007E57E9" w:rsidP="007E57E9">
      <w:pPr>
        <w:spacing w:after="0" w:line="240" w:lineRule="exact"/>
        <w:ind w:left="4961"/>
        <w:rPr>
          <w:rFonts w:ascii="Times New Roman" w:eastAsia="Arial Unicode MS" w:hAnsi="Times New Roman" w:cs="Times New Roman"/>
          <w:color w:val="000000"/>
          <w:sz w:val="28"/>
          <w:szCs w:val="28"/>
        </w:rPr>
        <w:sectPr w:rsidR="007E57E9" w:rsidRPr="007E57E9" w:rsidSect="00AB1B56">
          <w:pgSz w:w="11906" w:h="16838" w:code="9"/>
          <w:pgMar w:top="993" w:right="991" w:bottom="567" w:left="1418" w:header="720" w:footer="720" w:gutter="0"/>
          <w:pgNumType w:start="1"/>
          <w:cols w:space="708"/>
          <w:titlePg/>
          <w:docGrid w:linePitch="360"/>
        </w:sectPr>
      </w:pP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b/>
          <w:sz w:val="28"/>
          <w:szCs w:val="28"/>
        </w:rPr>
        <w:t>собрания жителей (территориального общественного самоуправления (далее – ТОС) по выбору Проекта инициативного бюджетирования</w:t>
      </w:r>
    </w:p>
    <w:p w:rsidR="007E57E9" w:rsidRPr="007E57E9" w:rsidRDefault="007E57E9" w:rsidP="007E57E9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7E9" w:rsidRPr="007E57E9" w:rsidRDefault="007E57E9" w:rsidP="007E57E9">
      <w:pPr>
        <w:spacing w:after="12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7E57E9">
        <w:rPr>
          <w:rFonts w:ascii="Times New Roman" w:eastAsia="Times New Roman" w:hAnsi="Times New Roman" w:cs="Times New Roman"/>
          <w:vertAlign w:val="superscript"/>
        </w:rPr>
        <w:t>(место проведения, адрес)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</w:rPr>
        <w:t>_______________________________________________</w:t>
      </w:r>
    </w:p>
    <w:p w:rsidR="007E57E9" w:rsidRPr="007E57E9" w:rsidRDefault="007E57E9" w:rsidP="007E57E9">
      <w:pPr>
        <w:spacing w:after="12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7E57E9">
        <w:rPr>
          <w:rFonts w:ascii="Times New Roman" w:eastAsia="Times New Roman" w:hAnsi="Times New Roman" w:cs="Times New Roman"/>
          <w:vertAlign w:val="superscript"/>
        </w:rPr>
        <w:t>(наименование ТОС (при наличии)</w:t>
      </w:r>
    </w:p>
    <w:p w:rsidR="007E57E9" w:rsidRPr="007E57E9" w:rsidRDefault="007E57E9" w:rsidP="007E57E9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«____»____________20____года</w:t>
      </w: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Присутствовали __________человек</w:t>
      </w: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ab/>
        <w:t xml:space="preserve">Выборы представителей инициативной группы. </w:t>
      </w:r>
    </w:p>
    <w:p w:rsidR="007E57E9" w:rsidRPr="007E57E9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Предложены кандидатуры______________________________________________</w:t>
      </w:r>
    </w:p>
    <w:p w:rsidR="007E57E9" w:rsidRPr="007E57E9" w:rsidRDefault="007E57E9" w:rsidP="007E57E9">
      <w:pPr>
        <w:spacing w:after="24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7E57E9">
        <w:rPr>
          <w:rFonts w:ascii="Times New Roman" w:eastAsia="Times New Roman" w:hAnsi="Times New Roman" w:cs="Times New Roman"/>
        </w:rPr>
        <w:t>(фамилия, имя, отчество)</w:t>
      </w: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ab/>
        <w:t>Обсуждение Проекта инициативного бюджетирования.</w:t>
      </w:r>
    </w:p>
    <w:p w:rsidR="007E57E9" w:rsidRPr="007E57E9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7E9" w:rsidRPr="007E57E9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7E9" w:rsidRPr="007E57E9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7E9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1B56" w:rsidRPr="007E57E9" w:rsidRDefault="00AB1B56" w:rsidP="00AB1B5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1B56" w:rsidRPr="007E57E9" w:rsidRDefault="00AB1B56" w:rsidP="00AB1B5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1B56" w:rsidRDefault="00AB1B56" w:rsidP="00AB1B5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1B56" w:rsidRPr="007E57E9" w:rsidRDefault="00AB1B56" w:rsidP="00AB1B5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1B56" w:rsidRPr="007E57E9" w:rsidRDefault="00AB1B56" w:rsidP="00AB1B5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1B56" w:rsidRPr="007E57E9" w:rsidRDefault="00AB1B56" w:rsidP="00AB1B5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7E57E9">
        <w:rPr>
          <w:rFonts w:ascii="Times New Roman" w:eastAsia="Times New Roman" w:hAnsi="Times New Roman" w:cs="Times New Roman"/>
        </w:rPr>
        <w:t>(название Проекта(-ов), 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вопросу)</w:t>
      </w: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ab/>
        <w:t>Определение сроков и порядка осуществления сбора подписей в поддержку инициативы граждан по Проекту, по форме, согласно приложению к настоящему протоколу.</w:t>
      </w:r>
    </w:p>
    <w:p w:rsidR="007E57E9" w:rsidRPr="007E57E9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AB1B5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7E57E9">
        <w:rPr>
          <w:rFonts w:ascii="Times New Roman" w:eastAsia="Times New Roman" w:hAnsi="Times New Roman" w:cs="Times New Roman"/>
        </w:rPr>
        <w:t>(описывается порядок и сроки по сбору подписей в поддержку инициативы граждан  (ТОС) по Проекту, определяется ответственный за сбор подписей)</w:t>
      </w:r>
    </w:p>
    <w:p w:rsidR="00AB1B56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Решение собрания ________________________________________________</w:t>
      </w:r>
      <w:r w:rsidR="00AB1B5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E57E9" w:rsidRPr="007E57E9" w:rsidRDefault="00AB1B56" w:rsidP="007E57E9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A3087"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7A308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A3087"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7A308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A3087"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7A308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A3087"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7A308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A3087" w:rsidRPr="007E57E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A3087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7E57E9" w:rsidRPr="007E57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7E9" w:rsidRPr="007E57E9" w:rsidRDefault="007E57E9" w:rsidP="007E57E9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7E57E9">
        <w:rPr>
          <w:rFonts w:ascii="Times New Roman" w:eastAsia="Times New Roman" w:hAnsi="Times New Roman" w:cs="Times New Roman"/>
        </w:rPr>
        <w:t>(принятые решения по каждому вопросу)</w:t>
      </w: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«За»___________________,</w:t>
      </w: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«Против» ______________,</w:t>
      </w: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«Воздержались» ________.</w:t>
      </w:r>
    </w:p>
    <w:p w:rsidR="007E57E9" w:rsidRPr="007E57E9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Руководитель инициативной группы:________________________</w:t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7E57E9">
        <w:rPr>
          <w:rFonts w:ascii="Times New Roman" w:eastAsia="Times New Roman" w:hAnsi="Times New Roman" w:cs="Times New Roman"/>
        </w:rPr>
        <w:t xml:space="preserve">                 (подпись) (ФИО)</w:t>
      </w:r>
    </w:p>
    <w:p w:rsidR="007E57E9" w:rsidRPr="007E57E9" w:rsidRDefault="007E57E9" w:rsidP="007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57E9" w:rsidRPr="007E57E9" w:rsidRDefault="007E57E9" w:rsidP="007E57E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7E5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к протоколу</w:t>
      </w:r>
    </w:p>
    <w:p w:rsidR="007E57E9" w:rsidRPr="007E57E9" w:rsidRDefault="007E57E9" w:rsidP="007E57E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b/>
          <w:sz w:val="24"/>
          <w:szCs w:val="24"/>
        </w:rPr>
        <w:t>ПОДПИСНОЙ ЛИСТ</w:t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сбору подписей в поддержку инициативы граждан (ТОС) по Проекту</w:t>
      </w:r>
    </w:p>
    <w:p w:rsidR="007E57E9" w:rsidRPr="007E57E9" w:rsidRDefault="007E57E9" w:rsidP="007E57E9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7E57E9" w:rsidRPr="007E57E9" w:rsidRDefault="007E57E9" w:rsidP="007E57E9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Cs w:val="24"/>
        </w:rPr>
        <w:t>(наименование Проекта инициативного бюджетирования)</w:t>
      </w:r>
      <w:r w:rsidRPr="007E5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7E9" w:rsidRPr="007E57E9" w:rsidRDefault="007E57E9" w:rsidP="007E57E9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Мы, нижеподписавшиеся, поддерживаем инициативу граждан (ТОС) по данному Проекту.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1984"/>
      </w:tblGrid>
      <w:tr w:rsidR="007E57E9" w:rsidRPr="007E57E9" w:rsidTr="00AB1B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8"/>
                <w:szCs w:val="24"/>
              </w:rPr>
              <w:t>№ 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7E57E9" w:rsidRPr="007E57E9" w:rsidTr="00AB1B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numPr>
                <w:ilvl w:val="0"/>
                <w:numId w:val="2"/>
              </w:numPr>
              <w:spacing w:after="120" w:line="240" w:lineRule="auto"/>
              <w:ind w:left="426" w:hanging="143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E57E9" w:rsidRPr="007E57E9" w:rsidTr="00AB1B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numPr>
                <w:ilvl w:val="0"/>
                <w:numId w:val="2"/>
              </w:numPr>
              <w:spacing w:after="120" w:line="240" w:lineRule="auto"/>
              <w:ind w:left="426" w:hanging="143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E57E9" w:rsidRPr="007E57E9" w:rsidTr="00AB1B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numPr>
                <w:ilvl w:val="0"/>
                <w:numId w:val="2"/>
              </w:numPr>
              <w:spacing w:after="120" w:line="240" w:lineRule="auto"/>
              <w:ind w:left="426" w:hanging="143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E57E9" w:rsidRPr="007E57E9" w:rsidTr="00AB1B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numPr>
                <w:ilvl w:val="0"/>
                <w:numId w:val="2"/>
              </w:numPr>
              <w:spacing w:after="120" w:line="240" w:lineRule="auto"/>
              <w:ind w:left="426" w:hanging="143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E57E9" w:rsidRPr="007E57E9" w:rsidTr="00AB1B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numPr>
                <w:ilvl w:val="0"/>
                <w:numId w:val="2"/>
              </w:numPr>
              <w:spacing w:after="120" w:line="240" w:lineRule="auto"/>
              <w:ind w:left="426" w:hanging="143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E9" w:rsidRPr="007E57E9" w:rsidRDefault="007E57E9" w:rsidP="007E57E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7E57E9" w:rsidRPr="007E57E9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E57E9">
        <w:rPr>
          <w:rFonts w:ascii="Times New Roman" w:eastAsia="Times New Roman" w:hAnsi="Times New Roman" w:cs="Times New Roman"/>
          <w:szCs w:val="24"/>
        </w:rPr>
        <w:t>(ФИО лица, собиравшего подписи)</w:t>
      </w:r>
    </w:p>
    <w:p w:rsidR="007E57E9" w:rsidRPr="007E57E9" w:rsidRDefault="007E57E9" w:rsidP="007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7E9" w:rsidRPr="007E57E9" w:rsidRDefault="007E57E9" w:rsidP="007E57E9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7E57E9" w:rsidRPr="007E57E9" w:rsidRDefault="007E57E9" w:rsidP="007E57E9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7E57E9" w:rsidRPr="007E57E9" w:rsidRDefault="007E57E9" w:rsidP="007E57E9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  <w:r w:rsidRPr="007E57E9">
        <w:rPr>
          <w:rFonts w:ascii="Times New Roman" w:eastAsia="Times New Roman" w:hAnsi="Times New Roman" w:cs="Times New Roman"/>
        </w:rPr>
        <w:br w:type="page"/>
      </w:r>
    </w:p>
    <w:p w:rsidR="007E57E9" w:rsidRPr="007E57E9" w:rsidRDefault="007E57E9" w:rsidP="007E57E9">
      <w:pPr>
        <w:spacing w:after="0" w:line="240" w:lineRule="exact"/>
        <w:ind w:left="496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7E57E9" w:rsidRPr="007E57E9" w:rsidRDefault="007E57E9" w:rsidP="007E57E9">
      <w:pPr>
        <w:spacing w:after="0" w:line="240" w:lineRule="exact"/>
        <w:ind w:left="496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b/>
          <w:sz w:val="24"/>
          <w:szCs w:val="24"/>
        </w:rPr>
        <w:t>СМЕТА</w:t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b/>
          <w:sz w:val="24"/>
          <w:szCs w:val="24"/>
        </w:rPr>
        <w:t>расходов на приобретение товаров/оказание услуг</w:t>
      </w:r>
    </w:p>
    <w:p w:rsidR="007E57E9" w:rsidRPr="007E57E9" w:rsidRDefault="007E57E9" w:rsidP="007E57E9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7E57E9" w:rsidRPr="007E57E9" w:rsidRDefault="007E57E9" w:rsidP="007E57E9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7E57E9">
        <w:rPr>
          <w:rFonts w:ascii="Times New Roman" w:eastAsia="Times New Roman" w:hAnsi="Times New Roman" w:cs="Times New Roman"/>
        </w:rPr>
        <w:t xml:space="preserve">(наименование Проекта инициативного бюджетирования)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075"/>
        <w:gridCol w:w="1368"/>
        <w:gridCol w:w="1154"/>
        <w:gridCol w:w="1579"/>
        <w:gridCol w:w="1587"/>
      </w:tblGrid>
      <w:tr w:rsidR="007E57E9" w:rsidRPr="007E57E9" w:rsidTr="00AB1B56">
        <w:tc>
          <w:tcPr>
            <w:tcW w:w="817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311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27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 измерения</w:t>
            </w:r>
          </w:p>
        </w:tc>
        <w:tc>
          <w:tcPr>
            <w:tcW w:w="116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 единицу (тыс. руб.)</w:t>
            </w:r>
          </w:p>
        </w:tc>
        <w:tc>
          <w:tcPr>
            <w:tcW w:w="15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Полная стоимость (тыс. руб.)</w:t>
            </w:r>
          </w:p>
        </w:tc>
      </w:tr>
      <w:tr w:rsidR="007E57E9" w:rsidRPr="007E57E9" w:rsidTr="00AB1B56">
        <w:tc>
          <w:tcPr>
            <w:tcW w:w="817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(оказание), в том числе:</w:t>
            </w:r>
          </w:p>
        </w:tc>
        <w:tc>
          <w:tcPr>
            <w:tcW w:w="127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817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(указать полное наименование)</w:t>
            </w:r>
          </w:p>
        </w:tc>
        <w:tc>
          <w:tcPr>
            <w:tcW w:w="127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817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(указать полное наименование)</w:t>
            </w:r>
          </w:p>
        </w:tc>
        <w:tc>
          <w:tcPr>
            <w:tcW w:w="127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817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расходы, в том числе:</w:t>
            </w:r>
          </w:p>
        </w:tc>
        <w:tc>
          <w:tcPr>
            <w:tcW w:w="127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817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127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817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127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817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817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7E9" w:rsidRPr="007E57E9" w:rsidRDefault="007E57E9" w:rsidP="007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7E9" w:rsidRPr="007E57E9" w:rsidRDefault="007E57E9" w:rsidP="007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7E57E9"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7E57E9" w:rsidRPr="007E57E9" w:rsidRDefault="007A3087" w:rsidP="007E57E9">
      <w:pPr>
        <w:spacing w:after="0" w:line="240" w:lineRule="exact"/>
        <w:ind w:left="496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В муниципальную конкурсную комиссию Чайковского городского округа</w:t>
      </w: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A3087" w:rsidRDefault="007A3087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A3087" w:rsidRDefault="007A3087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A3087" w:rsidRDefault="007A3087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A3087" w:rsidRDefault="007A3087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A3087" w:rsidRDefault="007A3087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A3087" w:rsidRDefault="007A3087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A3087" w:rsidRPr="007E57E9" w:rsidRDefault="007A3087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Гарантийное письмо.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7E9" w:rsidRPr="007E57E9" w:rsidRDefault="007E57E9" w:rsidP="007E57E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Я, представитель инициативной группы (ТОС), ____</w:t>
      </w:r>
      <w:r w:rsidR="007A308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________________, настоящим письмом гарантирую софинансирование Проекта «________________</w:t>
      </w:r>
      <w:r w:rsidR="007A3087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Pr="007E57E9">
        <w:rPr>
          <w:rFonts w:ascii="Times New Roman" w:eastAsia="Times New Roman" w:hAnsi="Times New Roman" w:cs="Times New Roman"/>
          <w:sz w:val="28"/>
          <w:szCs w:val="28"/>
        </w:rPr>
        <w:t>_____» со стороны населения, в случае его победы в конкурсном отборе Проектов инициативного бюджетирования, в размере ______________________ (_________________) руб.__________коп.</w:t>
      </w:r>
      <w:r w:rsidR="007A3087">
        <w:rPr>
          <w:rFonts w:ascii="Times New Roman" w:eastAsia="Times New Roman" w:hAnsi="Times New Roman" w:cs="Times New Roman"/>
          <w:sz w:val="28"/>
          <w:szCs w:val="28"/>
        </w:rPr>
        <w:t xml:space="preserve"> в срок до 30 марта 2021 года.</w:t>
      </w:r>
    </w:p>
    <w:p w:rsidR="007E57E9" w:rsidRDefault="007E57E9" w:rsidP="007E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87" w:rsidRPr="007E57E9" w:rsidRDefault="007A3087" w:rsidP="007E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7E9" w:rsidRPr="007E57E9" w:rsidRDefault="007E57E9" w:rsidP="007E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Представитель инициативной группы     _____________   ФИО</w:t>
      </w: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7E57E9" w:rsidRPr="007E57E9" w:rsidRDefault="007E57E9" w:rsidP="007E57E9">
      <w:pPr>
        <w:spacing w:after="0" w:line="240" w:lineRule="exact"/>
        <w:ind w:left="496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b/>
          <w:sz w:val="28"/>
          <w:szCs w:val="28"/>
        </w:rPr>
        <w:t>ОПИСЬ</w:t>
      </w:r>
      <w:r w:rsidRPr="007E57E9">
        <w:rPr>
          <w:rFonts w:ascii="Times New Roman" w:eastAsia="Times New Roman" w:hAnsi="Times New Roman" w:cs="Times New Roman"/>
          <w:b/>
          <w:sz w:val="28"/>
          <w:vertAlign w:val="superscript"/>
        </w:rPr>
        <w:footnoteReference w:id="3"/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b/>
          <w:sz w:val="28"/>
          <w:szCs w:val="28"/>
        </w:rPr>
        <w:t>документов, входящих в состав Проекта инициативного бюджетирования для участия в конкурсном отборе Проектов инициативного бюджетирования</w:t>
      </w:r>
    </w:p>
    <w:p w:rsidR="007E57E9" w:rsidRPr="007E57E9" w:rsidRDefault="007E57E9" w:rsidP="007E57E9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E57E9" w:rsidRPr="007E57E9" w:rsidRDefault="007E57E9" w:rsidP="007E57E9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7E57E9">
        <w:rPr>
          <w:rFonts w:ascii="Times New Roman" w:eastAsia="Times New Roman" w:hAnsi="Times New Roman" w:cs="Times New Roman"/>
        </w:rPr>
        <w:t xml:space="preserve">(наименование Проекта инициативного бюджетирования) </w:t>
      </w:r>
    </w:p>
    <w:p w:rsidR="007E57E9" w:rsidRPr="007E57E9" w:rsidRDefault="007E57E9" w:rsidP="007E57E9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7E57E9">
        <w:rPr>
          <w:rFonts w:ascii="Times New Roman" w:eastAsia="Times New Roman" w:hAnsi="Times New Roman" w:cs="Times New Roman"/>
        </w:rPr>
        <w:t>(наименование муниципального образования)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46"/>
        <w:gridCol w:w="2662"/>
        <w:gridCol w:w="1539"/>
        <w:gridCol w:w="1499"/>
      </w:tblGrid>
      <w:tr w:rsidR="007E57E9" w:rsidRPr="007E57E9" w:rsidTr="00AB1B56">
        <w:tc>
          <w:tcPr>
            <w:tcW w:w="540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33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документа (номер, дата выдачи (составления)</w:t>
            </w:r>
          </w:p>
        </w:tc>
        <w:tc>
          <w:tcPr>
            <w:tcW w:w="155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(-а) листа (-ов)</w:t>
            </w:r>
          </w:p>
        </w:tc>
        <w:tc>
          <w:tcPr>
            <w:tcW w:w="1418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листов</w:t>
            </w:r>
          </w:p>
        </w:tc>
      </w:tr>
      <w:tr w:rsidR="007E57E9" w:rsidRPr="007E57E9" w:rsidTr="00AB1B56">
        <w:tc>
          <w:tcPr>
            <w:tcW w:w="540" w:type="dxa"/>
          </w:tcPr>
          <w:p w:rsidR="007E57E9" w:rsidRPr="007E57E9" w:rsidRDefault="007E57E9" w:rsidP="007E57E9">
            <w:pPr>
              <w:numPr>
                <w:ilvl w:val="0"/>
                <w:numId w:val="1"/>
              </w:numPr>
              <w:spacing w:after="120" w:line="240" w:lineRule="auto"/>
              <w:ind w:left="142" w:hanging="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540" w:type="dxa"/>
          </w:tcPr>
          <w:p w:rsidR="007E57E9" w:rsidRPr="007E57E9" w:rsidRDefault="007E57E9" w:rsidP="007E57E9">
            <w:pPr>
              <w:numPr>
                <w:ilvl w:val="0"/>
                <w:numId w:val="1"/>
              </w:numPr>
              <w:spacing w:after="120" w:line="240" w:lineRule="auto"/>
              <w:ind w:left="142" w:hanging="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540" w:type="dxa"/>
          </w:tcPr>
          <w:p w:rsidR="007E57E9" w:rsidRPr="007E57E9" w:rsidRDefault="007E57E9" w:rsidP="007E57E9">
            <w:pPr>
              <w:numPr>
                <w:ilvl w:val="0"/>
                <w:numId w:val="1"/>
              </w:numPr>
              <w:spacing w:after="120" w:line="240" w:lineRule="auto"/>
              <w:ind w:left="142" w:hanging="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7E9" w:rsidRPr="007E57E9" w:rsidTr="00AB1B56">
        <w:tc>
          <w:tcPr>
            <w:tcW w:w="540" w:type="dxa"/>
          </w:tcPr>
          <w:p w:rsidR="007E57E9" w:rsidRPr="007E57E9" w:rsidRDefault="007E57E9" w:rsidP="007E57E9">
            <w:pPr>
              <w:numPr>
                <w:ilvl w:val="0"/>
                <w:numId w:val="1"/>
              </w:numPr>
              <w:spacing w:after="120" w:line="240" w:lineRule="auto"/>
              <w:ind w:left="142" w:hanging="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7E9" w:rsidRPr="007E57E9" w:rsidRDefault="007E57E9" w:rsidP="007E57E9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7E9" w:rsidRPr="007E57E9" w:rsidRDefault="007E57E9" w:rsidP="007E57E9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ИТОГО____________________________________________ документов.</w:t>
      </w:r>
    </w:p>
    <w:p w:rsidR="007E57E9" w:rsidRPr="007E57E9" w:rsidRDefault="007E57E9" w:rsidP="007E57E9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Cs w:val="24"/>
        </w:rPr>
      </w:pPr>
      <w:r w:rsidRPr="007E57E9">
        <w:rPr>
          <w:rFonts w:ascii="Times New Roman" w:eastAsia="Times New Roman" w:hAnsi="Times New Roman" w:cs="Times New Roman"/>
          <w:szCs w:val="24"/>
        </w:rPr>
        <w:t>(цифрами и прописью)</w:t>
      </w:r>
    </w:p>
    <w:p w:rsidR="007E57E9" w:rsidRPr="007E57E9" w:rsidRDefault="007E57E9" w:rsidP="007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Общее количество листов документов</w:t>
      </w:r>
    </w:p>
    <w:p w:rsidR="007E57E9" w:rsidRPr="007E57E9" w:rsidRDefault="007E57E9" w:rsidP="007E57E9">
      <w:pPr>
        <w:tabs>
          <w:tab w:val="left" w:pos="8113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_________________________________________________________________.</w:t>
      </w:r>
      <w:r w:rsidRPr="007E57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57E9" w:rsidRPr="007E57E9" w:rsidRDefault="007E57E9" w:rsidP="007E57E9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Cs w:val="24"/>
        </w:rPr>
      </w:pPr>
      <w:r w:rsidRPr="007E57E9">
        <w:rPr>
          <w:rFonts w:ascii="Times New Roman" w:eastAsia="Times New Roman" w:hAnsi="Times New Roman" w:cs="Times New Roman"/>
          <w:szCs w:val="24"/>
        </w:rPr>
        <w:t>(цифрами и прописью)</w:t>
      </w: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7E9" w:rsidRPr="007E57E9" w:rsidRDefault="007E57E9" w:rsidP="007E57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Дата «_____»___________20__г.</w:t>
      </w:r>
    </w:p>
    <w:p w:rsidR="007E57E9" w:rsidRPr="007E57E9" w:rsidRDefault="007E57E9" w:rsidP="007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7E57E9"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7E57E9" w:rsidRPr="007E57E9" w:rsidRDefault="007E57E9" w:rsidP="007E57E9">
      <w:pPr>
        <w:spacing w:after="0" w:line="240" w:lineRule="exact"/>
        <w:ind w:left="496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7E57E9" w:rsidRPr="007E57E9" w:rsidRDefault="007E57E9" w:rsidP="007E57E9">
      <w:pPr>
        <w:spacing w:after="0" w:line="240" w:lineRule="exact"/>
        <w:ind w:left="496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57E9">
        <w:rPr>
          <w:rFonts w:ascii="Times New Roman" w:eastAsia="Arial Unicode MS" w:hAnsi="Times New Roman" w:cs="Times New Roman"/>
          <w:color w:val="000000"/>
          <w:sz w:val="28"/>
          <w:szCs w:val="28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exact"/>
        <w:ind w:left="4961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7E57E9" w:rsidRPr="007E57E9" w:rsidRDefault="007E57E9" w:rsidP="007E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КРИТЕРИИ</w:t>
      </w:r>
    </w:p>
    <w:p w:rsidR="007E57E9" w:rsidRPr="007E57E9" w:rsidRDefault="007E57E9" w:rsidP="007E57E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7E9">
        <w:rPr>
          <w:rFonts w:ascii="Times New Roman" w:eastAsia="Times New Roman" w:hAnsi="Times New Roman" w:cs="Times New Roman"/>
          <w:sz w:val="24"/>
          <w:szCs w:val="24"/>
        </w:rPr>
        <w:t>оценки Проектов инициативного бюджетирования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3767"/>
        <w:gridCol w:w="17"/>
        <w:gridCol w:w="3952"/>
        <w:gridCol w:w="1451"/>
      </w:tblGrid>
      <w:tr w:rsidR="007E57E9" w:rsidRPr="007E57E9" w:rsidTr="007E57E9">
        <w:trPr>
          <w:trHeight w:val="20"/>
        </w:trPr>
        <w:tc>
          <w:tcPr>
            <w:tcW w:w="736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67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</w:tr>
      <w:tr w:rsidR="007E57E9" w:rsidRPr="007E57E9" w:rsidTr="007E57E9">
        <w:trPr>
          <w:trHeight w:val="20"/>
        </w:trPr>
        <w:tc>
          <w:tcPr>
            <w:tcW w:w="9923" w:type="dxa"/>
            <w:gridSpan w:val="5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критерии оценки Проектов инициативного бюджетирования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 ориентирован на решение конкретной проблемы в рамках вопросов местного значения в пределах территории Чайковского городского округа</w:t>
            </w: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софинансирования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</w:t>
            </w: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1% софинансирования Проекта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 присваивается 0,2 балла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max 19,8 балла</w:t>
            </w: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наличии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6" w:type="dxa"/>
            <w:gridSpan w:val="3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информационных каналов по продвижению Проекта инициативного бюджетирования среди жителей Чайковского городского округа с использованием одной или нескольких площадок: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баллов по пунктам 4.1- 4.5, </w:t>
            </w: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 4 б.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736" w:type="dxa"/>
            <w:gridSpan w:val="3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567"/>
        </w:trPr>
        <w:tc>
          <w:tcPr>
            <w:tcW w:w="736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736" w:type="dxa"/>
            <w:gridSpan w:val="3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736" w:type="dxa"/>
            <w:gridSpan w:val="3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Официальный сайт Чайковского городского округа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7736" w:type="dxa"/>
            <w:gridSpan w:val="3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«Срок жизни» результатов Проекта (подтверждается гарантийными письмами производителей товаров/услуг на аналогичную продукцию)</w:t>
            </w: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менее 1 года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 года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свыше 3 до 5 лет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свыше 5 лет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Визуальное представление Проекта</w:t>
            </w: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дизайн-Проекта /чертежа/ эскиза /схемы Проекта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440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проектно-сметной документации, разработанной с учетом действующих строительных норм и регламентов</w:t>
            </w: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773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наличии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412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Неденежный вклад населения в реализацию Проекта (привлечение добровольного бесплатного труда)</w:t>
            </w: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предусмотрено дальнейшее его содержание</w:t>
            </w:r>
          </w:p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(гарантийное письмо от представителя инициативной группы о готовности дальнейшего содержания результатов Проекта)</w:t>
            </w:r>
          </w:p>
        </w:tc>
        <w:tc>
          <w:tcPr>
            <w:tcW w:w="3969" w:type="dxa"/>
            <w:gridSpan w:val="2"/>
            <w:vAlign w:val="center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предусмотрено </w:t>
            </w:r>
          </w:p>
        </w:tc>
        <w:tc>
          <w:tcPr>
            <w:tcW w:w="1451" w:type="dxa"/>
            <w:vAlign w:val="center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51" w:type="dxa"/>
            <w:vAlign w:val="center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955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Комплексность реализации проекта (например: при реализации Проекта «Экологическая тропа (тропа здоровья)»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3969" w:type="dxa"/>
            <w:gridSpan w:val="2"/>
            <w:vAlign w:val="center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vAlign w:val="center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124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E57E9" w:rsidRPr="007E57E9" w:rsidRDefault="007E57E9" w:rsidP="007E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1" w:type="dxa"/>
            <w:vAlign w:val="center"/>
          </w:tcPr>
          <w:p w:rsidR="007E57E9" w:rsidRPr="007E57E9" w:rsidRDefault="007E57E9" w:rsidP="007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7E9" w:rsidRPr="007E57E9" w:rsidTr="007E57E9">
        <w:trPr>
          <w:trHeight w:val="20"/>
        </w:trPr>
        <w:tc>
          <w:tcPr>
            <w:tcW w:w="8472" w:type="dxa"/>
            <w:gridSpan w:val="4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Максимум баллов:</w:t>
            </w:r>
          </w:p>
        </w:tc>
        <w:tc>
          <w:tcPr>
            <w:tcW w:w="1451" w:type="dxa"/>
          </w:tcPr>
          <w:p w:rsidR="007E57E9" w:rsidRPr="007E57E9" w:rsidRDefault="007E57E9" w:rsidP="00006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065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7E57E9" w:rsidRPr="007E57E9" w:rsidTr="007E57E9">
        <w:trPr>
          <w:trHeight w:val="20"/>
        </w:trPr>
        <w:tc>
          <w:tcPr>
            <w:tcW w:w="9923" w:type="dxa"/>
            <w:gridSpan w:val="5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деятельности ТОС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</w:t>
            </w:r>
          </w:p>
        </w:tc>
        <w:tc>
          <w:tcPr>
            <w:tcW w:w="3969" w:type="dxa"/>
            <w:gridSpan w:val="2"/>
            <w:vAlign w:val="center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vAlign w:val="center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51" w:type="dxa"/>
            <w:vAlign w:val="center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7" w:type="dxa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3969" w:type="dxa"/>
            <w:gridSpan w:val="2"/>
            <w:vAlign w:val="center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vAlign w:val="center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51" w:type="dxa"/>
            <w:vAlign w:val="center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E57E9" w:rsidRPr="007E57E9" w:rsidTr="007E57E9">
        <w:trPr>
          <w:trHeight w:val="20"/>
        </w:trPr>
        <w:tc>
          <w:tcPr>
            <w:tcW w:w="8472" w:type="dxa"/>
            <w:gridSpan w:val="4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Максимум баллов: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E57E9" w:rsidRPr="007E57E9" w:rsidTr="007E57E9">
        <w:trPr>
          <w:trHeight w:val="20"/>
        </w:trPr>
        <w:tc>
          <w:tcPr>
            <w:tcW w:w="4520" w:type="dxa"/>
            <w:gridSpan w:val="3"/>
            <w:vMerge w:val="restart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Максимальное количество баллов по основным критериям </w:t>
            </w:r>
          </w:p>
        </w:tc>
        <w:tc>
          <w:tcPr>
            <w:tcW w:w="3952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группе 1</w:t>
            </w:r>
          </w:p>
        </w:tc>
        <w:tc>
          <w:tcPr>
            <w:tcW w:w="1451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7E57E9" w:rsidRPr="007E57E9" w:rsidTr="007E57E9">
        <w:trPr>
          <w:trHeight w:val="20"/>
        </w:trPr>
        <w:tc>
          <w:tcPr>
            <w:tcW w:w="4520" w:type="dxa"/>
            <w:gridSpan w:val="3"/>
            <w:vMerge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группе 2</w:t>
            </w:r>
          </w:p>
        </w:tc>
        <w:tc>
          <w:tcPr>
            <w:tcW w:w="1451" w:type="dxa"/>
          </w:tcPr>
          <w:p w:rsidR="007E57E9" w:rsidRPr="007E57E9" w:rsidRDefault="000065F8" w:rsidP="007E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</w:t>
            </w:r>
            <w:r w:rsidR="007E57E9"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57E9" w:rsidRPr="007E57E9" w:rsidTr="007E57E9">
        <w:trPr>
          <w:trHeight w:val="20"/>
        </w:trPr>
        <w:tc>
          <w:tcPr>
            <w:tcW w:w="9923" w:type="dxa"/>
            <w:gridSpan w:val="5"/>
          </w:tcPr>
          <w:p w:rsidR="007E57E9" w:rsidRPr="007E57E9" w:rsidRDefault="007E57E9" w:rsidP="007E57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критерии оценки Проектов инициативного бюджетирования в случае равенства баллов по основным критериям</w:t>
            </w:r>
          </w:p>
        </w:tc>
      </w:tr>
      <w:tr w:rsidR="007E57E9" w:rsidRPr="007E57E9" w:rsidTr="007E57E9">
        <w:trPr>
          <w:trHeight w:val="20"/>
        </w:trPr>
        <w:tc>
          <w:tcPr>
            <w:tcW w:w="736" w:type="dxa"/>
          </w:tcPr>
          <w:p w:rsidR="007E57E9" w:rsidRPr="007E57E9" w:rsidRDefault="007E57E9" w:rsidP="007E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87" w:type="dxa"/>
            <w:gridSpan w:val="4"/>
          </w:tcPr>
          <w:p w:rsidR="007E57E9" w:rsidRPr="007E57E9" w:rsidRDefault="007E57E9" w:rsidP="007E57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софинансирования Проекта инициативного бюджетирования за счет средств </w:t>
            </w: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от доли средств бюджета Чайковского городского округа.</w:t>
            </w:r>
          </w:p>
          <w:p w:rsidR="007E57E9" w:rsidRPr="007E57E9" w:rsidRDefault="007E57E9" w:rsidP="007E5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E9">
              <w:rPr>
                <w:rFonts w:ascii="Times New Roman" w:eastAsia="Times New Roman" w:hAnsi="Times New Roman" w:cs="Times New Roman"/>
                <w:sz w:val="24"/>
                <w:szCs w:val="24"/>
              </w:rPr>
              <w:t>(Данный критерий не оценивается в баллах, победителем будет признан тот Проект, в котором доля софинансирования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 в процентном соотношении больше)</w:t>
            </w:r>
          </w:p>
        </w:tc>
      </w:tr>
    </w:tbl>
    <w:p w:rsidR="007E57E9" w:rsidRPr="007E57E9" w:rsidRDefault="007E57E9" w:rsidP="007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D3F" w:rsidRDefault="00457D3F"/>
    <w:sectPr w:rsidR="00457D3F" w:rsidSect="0038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07" w:rsidRDefault="00EC1A07" w:rsidP="007E57E9">
      <w:pPr>
        <w:spacing w:after="0" w:line="240" w:lineRule="auto"/>
      </w:pPr>
      <w:r>
        <w:separator/>
      </w:r>
    </w:p>
  </w:endnote>
  <w:endnote w:type="continuationSeparator" w:id="1">
    <w:p w:rsidR="00EC1A07" w:rsidRDefault="00EC1A07" w:rsidP="007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07" w:rsidRDefault="00EC1A07" w:rsidP="007E57E9">
      <w:pPr>
        <w:spacing w:after="0" w:line="240" w:lineRule="auto"/>
      </w:pPr>
      <w:r>
        <w:separator/>
      </w:r>
    </w:p>
  </w:footnote>
  <w:footnote w:type="continuationSeparator" w:id="1">
    <w:p w:rsidR="00EC1A07" w:rsidRDefault="00EC1A07" w:rsidP="007E57E9">
      <w:pPr>
        <w:spacing w:after="0" w:line="240" w:lineRule="auto"/>
      </w:pPr>
      <w:r>
        <w:continuationSeparator/>
      </w:r>
    </w:p>
  </w:footnote>
  <w:footnote w:id="2">
    <w:p w:rsidR="000065F8" w:rsidRPr="000065F8" w:rsidRDefault="000065F8" w:rsidP="000065F8">
      <w:pPr>
        <w:pStyle w:val="a3"/>
        <w:rPr>
          <w:rFonts w:ascii="Times New Roman" w:hAnsi="Times New Roman" w:cs="Times New Roman"/>
          <w:sz w:val="22"/>
          <w:szCs w:val="22"/>
        </w:rPr>
      </w:pPr>
      <w:r w:rsidRPr="000065F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065F8">
        <w:rPr>
          <w:rFonts w:ascii="Times New Roman" w:hAnsi="Times New Roman" w:cs="Times New Roman"/>
          <w:sz w:val="22"/>
          <w:szCs w:val="22"/>
        </w:rPr>
        <w:t xml:space="preserve"> </w:t>
      </w:r>
      <w:r w:rsidRPr="000065F8">
        <w:rPr>
          <w:rFonts w:ascii="Times New Roman" w:eastAsia="Arial Unicode MS" w:hAnsi="Times New Roman" w:cs="Times New Roman"/>
          <w:color w:val="000000"/>
          <w:sz w:val="22"/>
          <w:szCs w:val="22"/>
        </w:rPr>
        <w:t>Проект оценивается по данным критериям в случае, если Проект направлен для участия в конкурсном отборе на уровне Пермского края в группе 2 (Проекты ТОС)</w:t>
      </w:r>
    </w:p>
  </w:footnote>
  <w:footnote w:id="3">
    <w:p w:rsidR="00AB1B56" w:rsidRPr="007E57E9" w:rsidRDefault="00AB1B56" w:rsidP="007E57E9">
      <w:pPr>
        <w:pStyle w:val="a3"/>
        <w:rPr>
          <w:rFonts w:ascii="Times New Roman" w:hAnsi="Times New Roman" w:cs="Times New Roman"/>
        </w:rPr>
      </w:pPr>
      <w:r w:rsidRPr="007E57E9">
        <w:rPr>
          <w:rStyle w:val="a5"/>
          <w:rFonts w:ascii="Times New Roman" w:hAnsi="Times New Roman" w:cs="Times New Roman"/>
        </w:rPr>
        <w:footnoteRef/>
      </w:r>
      <w:r w:rsidRPr="007E57E9">
        <w:rPr>
          <w:rFonts w:ascii="Times New Roman" w:hAnsi="Times New Roman" w:cs="Times New Roman"/>
        </w:rPr>
        <w:t xml:space="preserve"> В форме указывается полный перечень документов, которые представлены инициативной группой.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FA2"/>
    <w:multiLevelType w:val="hybridMultilevel"/>
    <w:tmpl w:val="DA5A32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9297FB8"/>
    <w:multiLevelType w:val="hybridMultilevel"/>
    <w:tmpl w:val="3C085726"/>
    <w:lvl w:ilvl="0" w:tplc="AE14C7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E177F"/>
    <w:multiLevelType w:val="hybridMultilevel"/>
    <w:tmpl w:val="3C26FE9C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662B6"/>
    <w:multiLevelType w:val="hybridMultilevel"/>
    <w:tmpl w:val="04326C24"/>
    <w:lvl w:ilvl="0" w:tplc="AE14C77C">
      <w:start w:val="1"/>
      <w:numFmt w:val="bullet"/>
      <w:lvlText w:val="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9FD6CCA"/>
    <w:multiLevelType w:val="hybridMultilevel"/>
    <w:tmpl w:val="9EE662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DE77E5C"/>
    <w:multiLevelType w:val="hybridMultilevel"/>
    <w:tmpl w:val="C2FCBEB6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579E"/>
    <w:multiLevelType w:val="hybridMultilevel"/>
    <w:tmpl w:val="0A280EB0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C0D0B"/>
    <w:multiLevelType w:val="hybridMultilevel"/>
    <w:tmpl w:val="26142EA0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14930"/>
    <w:multiLevelType w:val="hybridMultilevel"/>
    <w:tmpl w:val="E1A4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870"/>
    <w:multiLevelType w:val="hybridMultilevel"/>
    <w:tmpl w:val="86F862AC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7E9"/>
    <w:rsid w:val="000065F8"/>
    <w:rsid w:val="00380ACC"/>
    <w:rsid w:val="00457D3F"/>
    <w:rsid w:val="007A3087"/>
    <w:rsid w:val="007C39B1"/>
    <w:rsid w:val="007E57E9"/>
    <w:rsid w:val="00993456"/>
    <w:rsid w:val="00AB1B56"/>
    <w:rsid w:val="00EC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57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57E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E5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2DF2-D4C2-4ABC-B527-998850B6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5</cp:revision>
  <cp:lastPrinted>2020-09-09T12:23:00Z</cp:lastPrinted>
  <dcterms:created xsi:type="dcterms:W3CDTF">2020-08-24T09:31:00Z</dcterms:created>
  <dcterms:modified xsi:type="dcterms:W3CDTF">2020-09-11T05:30:00Z</dcterms:modified>
</cp:coreProperties>
</file>