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54" w:rsidRDefault="00EB05F8" w:rsidP="00EB05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УТВЕРЖДЕНО</w:t>
      </w:r>
    </w:p>
    <w:p w:rsidR="00EB05F8" w:rsidRDefault="00EB05F8" w:rsidP="00EB05F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05F8" w:rsidRDefault="00EB05F8" w:rsidP="00EB05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города Чайковского</w:t>
      </w:r>
    </w:p>
    <w:p w:rsidR="00EB05F8" w:rsidRDefault="00EB05F8" w:rsidP="00EB05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               №</w:t>
      </w:r>
    </w:p>
    <w:p w:rsidR="00EB05F8" w:rsidRDefault="00EB05F8" w:rsidP="00EB05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05F8" w:rsidRPr="00EB05F8" w:rsidRDefault="00EB05F8" w:rsidP="00EB05F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05F8" w:rsidRPr="00EB05F8" w:rsidRDefault="00EB05F8" w:rsidP="00EB05F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F8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конкурсе «Сохраним природу </w:t>
      </w:r>
      <w:proofErr w:type="spellStart"/>
      <w:r w:rsidRPr="00EB05F8">
        <w:rPr>
          <w:rFonts w:ascii="Times New Roman" w:hAnsi="Times New Roman" w:cs="Times New Roman"/>
          <w:b/>
          <w:sz w:val="28"/>
          <w:szCs w:val="28"/>
        </w:rPr>
        <w:t>Прикамья</w:t>
      </w:r>
      <w:proofErr w:type="spellEnd"/>
      <w:r w:rsidRPr="00EB05F8">
        <w:rPr>
          <w:rFonts w:ascii="Times New Roman" w:hAnsi="Times New Roman" w:cs="Times New Roman"/>
          <w:b/>
          <w:sz w:val="28"/>
          <w:szCs w:val="28"/>
        </w:rPr>
        <w:t>» по сбору</w:t>
      </w:r>
    </w:p>
    <w:p w:rsidR="00EB05F8" w:rsidRDefault="00A80398" w:rsidP="00EB05F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B05F8" w:rsidRPr="00EB05F8">
        <w:rPr>
          <w:rFonts w:ascii="Times New Roman" w:hAnsi="Times New Roman" w:cs="Times New Roman"/>
          <w:b/>
          <w:sz w:val="28"/>
          <w:szCs w:val="28"/>
        </w:rPr>
        <w:t>акулатуры и пластиковых отходов</w:t>
      </w:r>
    </w:p>
    <w:p w:rsidR="00EB05F8" w:rsidRDefault="00EB05F8" w:rsidP="00EB05F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5F8" w:rsidRDefault="00EB05F8" w:rsidP="00EB05F8">
      <w:pPr>
        <w:pStyle w:val="a3"/>
        <w:numPr>
          <w:ilvl w:val="0"/>
          <w:numId w:val="1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05F8" w:rsidRDefault="00EB05F8" w:rsidP="00EB05F8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муниципального конкурса «Сохраним природу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сбору макулатуры и пластиковых отходов (далее – Конкурс) разработано в соответствии с Федеральным законом Российской Федерации от 10 января 2002 года №7-ФЗ «Об охране окружающей среды»,  решением Чайковской городской Думы от 19 декабря 2018 г. №93 «О бюджете Чайковского городского округа на 2019 г. и на плановый период 2020 и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годов» и Уставом Чайковского городского округа.</w:t>
      </w:r>
    </w:p>
    <w:p w:rsidR="00EB05F8" w:rsidRDefault="00EB05F8" w:rsidP="00EB05F8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целью:</w:t>
      </w:r>
    </w:p>
    <w:p w:rsidR="00EB05F8" w:rsidRDefault="00C15227" w:rsidP="00C15227">
      <w:pPr>
        <w:pStyle w:val="a3"/>
        <w:numPr>
          <w:ilvl w:val="2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экологической культуры и степени вовлеченности населения в вопросы обращения с отходами потребления;</w:t>
      </w:r>
    </w:p>
    <w:p w:rsidR="00C15227" w:rsidRDefault="00C15227" w:rsidP="00C15227">
      <w:pPr>
        <w:pStyle w:val="a3"/>
        <w:numPr>
          <w:ilvl w:val="2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предотвращения попадания отходов, являющихся вторичными ресурсами, в природную среду.</w:t>
      </w:r>
    </w:p>
    <w:p w:rsidR="00C15227" w:rsidRDefault="00C15227" w:rsidP="00C15227">
      <w:pPr>
        <w:pStyle w:val="a3"/>
        <w:numPr>
          <w:ilvl w:val="1"/>
          <w:numId w:val="1"/>
        </w:numPr>
        <w:spacing w:after="0" w:line="360" w:lineRule="exact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15227" w:rsidRDefault="00C15227" w:rsidP="00C15227">
      <w:pPr>
        <w:pStyle w:val="a3"/>
        <w:numPr>
          <w:ilvl w:val="2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практические акции по сбору макулатуры и пластиковых отходов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торичное сырье) учащимися образовательных учреждений и любыми инициативными группами на территории Чайковского городского округа;</w:t>
      </w:r>
    </w:p>
    <w:p w:rsidR="00C15227" w:rsidRDefault="00C15227" w:rsidP="00C15227">
      <w:pPr>
        <w:pStyle w:val="a3"/>
        <w:numPr>
          <w:ilvl w:val="2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информационную поддержку проведения Конкурса;</w:t>
      </w:r>
    </w:p>
    <w:p w:rsidR="00C15227" w:rsidRDefault="00C15227" w:rsidP="00C15227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жилищно-коммунального хозяйства и транспорта администрации города Чайковского.</w:t>
      </w:r>
    </w:p>
    <w:p w:rsidR="00C15227" w:rsidRDefault="00C15227" w:rsidP="00C15227">
      <w:pPr>
        <w:pStyle w:val="a3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5227" w:rsidRDefault="00C15227" w:rsidP="00C15227">
      <w:pPr>
        <w:pStyle w:val="a3"/>
        <w:numPr>
          <w:ilvl w:val="0"/>
          <w:numId w:val="1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7">
        <w:rPr>
          <w:rFonts w:ascii="Times New Roman" w:hAnsi="Times New Roman" w:cs="Times New Roman"/>
          <w:b/>
          <w:sz w:val="28"/>
          <w:szCs w:val="28"/>
        </w:rPr>
        <w:t>Порядок организации проведения Конкурса</w:t>
      </w:r>
    </w:p>
    <w:p w:rsidR="008E5347" w:rsidRDefault="008E5347" w:rsidP="008E5347">
      <w:pPr>
        <w:pStyle w:val="a3"/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D00101" w:rsidRDefault="008E5347" w:rsidP="008E5347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47">
        <w:rPr>
          <w:rFonts w:ascii="Times New Roman" w:hAnsi="Times New Roman" w:cs="Times New Roman"/>
          <w:sz w:val="28"/>
          <w:szCs w:val="28"/>
        </w:rPr>
        <w:t>Организацию и проведение Конкурса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отдел охраны окружающей среды и природопользования управления жилищно-коммунального хозяйства и транспорта администрации города Чайковского (далее - Отдел охраны окружающей среды и природопользования) и организационный комитет по проведению Конкурса.</w:t>
      </w:r>
    </w:p>
    <w:p w:rsidR="008E5347" w:rsidRDefault="008E5347" w:rsidP="008E5347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окружающей среды и природопользования обеспечивает:</w:t>
      </w:r>
    </w:p>
    <w:p w:rsidR="008E5347" w:rsidRDefault="008E5347" w:rsidP="001E55A5">
      <w:pPr>
        <w:pStyle w:val="a3"/>
        <w:numPr>
          <w:ilvl w:val="2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 проведения Конкурса</w:t>
      </w:r>
      <w:r w:rsidR="001E55A5"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округа;</w:t>
      </w:r>
    </w:p>
    <w:p w:rsidR="001E55A5" w:rsidRDefault="001E55A5" w:rsidP="001E55A5">
      <w:pPr>
        <w:pStyle w:val="a3"/>
        <w:numPr>
          <w:ilvl w:val="2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Конкурса.</w:t>
      </w:r>
    </w:p>
    <w:p w:rsidR="001E55A5" w:rsidRDefault="001E55A5" w:rsidP="001E55A5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 подготовке и проведению Конкурса (далее - Оргкомитет) осуществляет следующие функции:</w:t>
      </w:r>
    </w:p>
    <w:p w:rsidR="00836855" w:rsidRDefault="00836855" w:rsidP="00836855">
      <w:pPr>
        <w:pStyle w:val="a3"/>
        <w:numPr>
          <w:ilvl w:val="2"/>
          <w:numId w:val="1"/>
        </w:numPr>
        <w:spacing w:after="0" w:line="360" w:lineRule="exact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Конкурса;</w:t>
      </w:r>
    </w:p>
    <w:p w:rsidR="00836855" w:rsidRDefault="00836855" w:rsidP="00836855">
      <w:pPr>
        <w:pStyle w:val="a3"/>
        <w:numPr>
          <w:ilvl w:val="2"/>
          <w:numId w:val="1"/>
        </w:numPr>
        <w:spacing w:after="0" w:line="360" w:lineRule="exact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победителей Конкурса.</w:t>
      </w:r>
    </w:p>
    <w:p w:rsidR="00836855" w:rsidRDefault="00836855" w:rsidP="00836855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Оргкомитета проводится по окончанию проведения Конкурса и считается правомочным, если на нем присутствует более половины членов оргкомитета. В случае необходимости на заседание Оргкомитета могут быть приглашены лица, не являющиеся его членами.</w:t>
      </w:r>
    </w:p>
    <w:p w:rsidR="00836855" w:rsidRDefault="00836855" w:rsidP="00836855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Оргкомитета ведет председатель, а в случае его отсутствия – заместитель председателя Оргкомитета.</w:t>
      </w:r>
    </w:p>
    <w:p w:rsidR="00836855" w:rsidRDefault="005A6C93" w:rsidP="005A6C93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оформляется протокол. Протокол заседания оргкомитета составляется не позднее 5 дней с момента проведения заседания и подписывается председателем Оргкомитета либо его заместителем и секретарем Оргкомитета.</w:t>
      </w:r>
    </w:p>
    <w:p w:rsidR="005A6C93" w:rsidRDefault="005A6C93" w:rsidP="005A6C93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принимает решение путем открытого голосования. Решения принимаются простым большинством голосов присутствующих на заседании членов Оргкомитета, а в случае равенства голосов голос председателя является решающим.</w:t>
      </w:r>
    </w:p>
    <w:p w:rsidR="005A6C93" w:rsidRDefault="005A6C93" w:rsidP="005A6C9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6C93" w:rsidRDefault="005A6C93" w:rsidP="005A6C93">
      <w:pPr>
        <w:pStyle w:val="a3"/>
        <w:numPr>
          <w:ilvl w:val="0"/>
          <w:numId w:val="1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93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A6C93" w:rsidRDefault="005A6C93" w:rsidP="005A6C93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6C93" w:rsidRDefault="005A6C93" w:rsidP="005A6C93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юридические и физические лица, общественные организации города и района.</w:t>
      </w:r>
    </w:p>
    <w:p w:rsidR="005A6C93" w:rsidRDefault="005A6C93" w:rsidP="005A6C93">
      <w:pPr>
        <w:pStyle w:val="a3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6C93" w:rsidRDefault="005A6C93" w:rsidP="005A6C93">
      <w:pPr>
        <w:pStyle w:val="a3"/>
        <w:numPr>
          <w:ilvl w:val="0"/>
          <w:numId w:val="1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93">
        <w:rPr>
          <w:rFonts w:ascii="Times New Roman" w:hAnsi="Times New Roman" w:cs="Times New Roman"/>
          <w:b/>
          <w:sz w:val="28"/>
          <w:szCs w:val="28"/>
        </w:rPr>
        <w:t>Сроки и условия проведения Конкурса</w:t>
      </w:r>
    </w:p>
    <w:p w:rsidR="005A6C93" w:rsidRDefault="005A6C93" w:rsidP="005A6C93">
      <w:pPr>
        <w:pStyle w:val="a3"/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A6C93" w:rsidRDefault="005A6C93" w:rsidP="00121E79">
      <w:pPr>
        <w:pStyle w:val="a3"/>
        <w:numPr>
          <w:ilvl w:val="1"/>
          <w:numId w:val="1"/>
        </w:numPr>
        <w:spacing w:after="0" w:line="360" w:lineRule="exact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5A6C93">
        <w:rPr>
          <w:rFonts w:ascii="Times New Roman" w:hAnsi="Times New Roman" w:cs="Times New Roman"/>
          <w:sz w:val="28"/>
          <w:szCs w:val="28"/>
        </w:rPr>
        <w:t>Сроки проведения Конкурса: с 20 мая по 27 октября 2019 года.</w:t>
      </w:r>
    </w:p>
    <w:p w:rsidR="00121E79" w:rsidRDefault="00121E79" w:rsidP="00121E79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Участникам Конкурса предлагается собрать максимально возможное количество макулатуры (газеты, книги, журналы, бумага, архивы, картон и т.д.) и пластиковых отходов (полиэтиленовая бутылка, пленка).</w:t>
      </w:r>
      <w:proofErr w:type="gramEnd"/>
    </w:p>
    <w:p w:rsidR="00121E79" w:rsidRDefault="00121E79" w:rsidP="00121E79">
      <w:pPr>
        <w:pStyle w:val="a3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1E79" w:rsidRDefault="00121E79" w:rsidP="00121E79">
      <w:pPr>
        <w:pStyle w:val="a3"/>
        <w:numPr>
          <w:ilvl w:val="0"/>
          <w:numId w:val="1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79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7F6EA7" w:rsidRDefault="007F6EA7" w:rsidP="007F6EA7">
      <w:pPr>
        <w:pStyle w:val="a3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EA7" w:rsidRDefault="007F6EA7" w:rsidP="007F6EA7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A7">
        <w:rPr>
          <w:rFonts w:ascii="Times New Roman" w:hAnsi="Times New Roman" w:cs="Times New Roman"/>
          <w:sz w:val="28"/>
          <w:szCs w:val="28"/>
        </w:rPr>
        <w:t>Информация о собранном и сданном вторичном сырье будет учитываться на основании «зеленых талонов» с отметкой любого пункта по приему вторичного сырья.</w:t>
      </w:r>
    </w:p>
    <w:p w:rsidR="007F6EA7" w:rsidRDefault="007F6EA7" w:rsidP="007F6EA7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Единую базу данных учета «зеленых талонов» ведет отдел охраны окружающей среды и природопользования.</w:t>
      </w:r>
    </w:p>
    <w:p w:rsidR="007F6EA7" w:rsidRDefault="007F6EA7" w:rsidP="007F6EA7">
      <w:pPr>
        <w:pStyle w:val="a3"/>
        <w:numPr>
          <w:ilvl w:val="1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Конкурса проводится по номинациям:</w:t>
      </w:r>
    </w:p>
    <w:p w:rsidR="007F6EA7" w:rsidRDefault="007F6EA7" w:rsidP="007F6EA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6EA7">
        <w:rPr>
          <w:rFonts w:ascii="Times New Roman" w:hAnsi="Times New Roman" w:cs="Times New Roman"/>
          <w:sz w:val="28"/>
          <w:szCs w:val="28"/>
        </w:rPr>
        <w:t>«Лучшее образовательное учреждение»;</w:t>
      </w:r>
    </w:p>
    <w:p w:rsidR="007F6EA7" w:rsidRDefault="007F6EA7" w:rsidP="007F6EA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дошкольное учреждение»;</w:t>
      </w:r>
    </w:p>
    <w:p w:rsidR="007F6EA7" w:rsidRDefault="007F6EA7" w:rsidP="007F6EA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предприятие»;</w:t>
      </w:r>
    </w:p>
    <w:p w:rsidR="007F6EA7" w:rsidRDefault="007F6EA7" w:rsidP="007F6EA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«Активный сборщик».</w:t>
      </w:r>
    </w:p>
    <w:p w:rsidR="007F6EA7" w:rsidRDefault="007F6EA7" w:rsidP="007F6EA7">
      <w:pPr>
        <w:pStyle w:val="a3"/>
        <w:numPr>
          <w:ilvl w:val="1"/>
          <w:numId w:val="1"/>
        </w:numPr>
        <w:spacing w:after="0" w:line="360" w:lineRule="exact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7F6EA7" w:rsidRDefault="007F6EA7" w:rsidP="007F6EA7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1 место -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и подарочным сертификатом;</w:t>
      </w:r>
    </w:p>
    <w:p w:rsidR="007F6EA7" w:rsidRDefault="007F6EA7" w:rsidP="007F6EA7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2 место -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и подарочным сертификатом;</w:t>
      </w:r>
    </w:p>
    <w:p w:rsidR="007F6EA7" w:rsidRDefault="007F6EA7" w:rsidP="007F6EA7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3 место –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A534E">
        <w:rPr>
          <w:rFonts w:ascii="Times New Roman" w:hAnsi="Times New Roman" w:cs="Times New Roman"/>
          <w:sz w:val="28"/>
          <w:szCs w:val="28"/>
        </w:rPr>
        <w:t>епени и подарочным сертификатом.</w:t>
      </w:r>
    </w:p>
    <w:p w:rsidR="007F6EA7" w:rsidRDefault="007F6EA7" w:rsidP="007F6EA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CF2B95">
        <w:rPr>
          <w:rFonts w:ascii="Times New Roman" w:hAnsi="Times New Roman" w:cs="Times New Roman"/>
          <w:sz w:val="28"/>
          <w:szCs w:val="28"/>
        </w:rPr>
        <w:t xml:space="preserve"> </w:t>
      </w:r>
      <w:r w:rsidR="003A534E" w:rsidRPr="00A80398">
        <w:rPr>
          <w:rFonts w:ascii="Times New Roman" w:hAnsi="Times New Roman" w:cs="Times New Roman"/>
          <w:sz w:val="28"/>
          <w:szCs w:val="28"/>
        </w:rPr>
        <w:t>У</w:t>
      </w:r>
      <w:r w:rsidR="00A90F62" w:rsidRPr="00A80398">
        <w:rPr>
          <w:rFonts w:ascii="Times New Roman" w:hAnsi="Times New Roman" w:cs="Times New Roman"/>
          <w:sz w:val="28"/>
          <w:szCs w:val="28"/>
        </w:rPr>
        <w:t>частники Конкурса награждаются благодарственными письмами администрации города Чайковского.</w:t>
      </w:r>
    </w:p>
    <w:p w:rsidR="00A90F62" w:rsidRPr="007F6EA7" w:rsidRDefault="00A90F62" w:rsidP="00A90F62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3A53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 Конкурса оставляет за собой право учреждать дополнительные номинации и награды, а также «дробить» номинации (при большом количестве заявок).</w:t>
      </w:r>
    </w:p>
    <w:p w:rsidR="007F6EA7" w:rsidRDefault="00A90F62" w:rsidP="003A534E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3A534E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производится на публичном мероприятии по итогам Конкурса в </w:t>
      </w:r>
      <w:r w:rsidR="003A534E" w:rsidRPr="00A80398">
        <w:rPr>
          <w:rFonts w:ascii="Times New Roman" w:hAnsi="Times New Roman" w:cs="Times New Roman"/>
          <w:sz w:val="28"/>
          <w:szCs w:val="28"/>
        </w:rPr>
        <w:t>декабре 2019 года.</w:t>
      </w:r>
    </w:p>
    <w:p w:rsidR="003A534E" w:rsidRDefault="003A534E" w:rsidP="003A534E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результаты Конкурса публикуются в средствах массовой информации и размещаются на официальном сайте администрации города Чайковского.</w:t>
      </w:r>
    </w:p>
    <w:p w:rsidR="003A534E" w:rsidRDefault="003A534E" w:rsidP="003A534E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2FA" w:rsidRDefault="001412FA" w:rsidP="001412FA">
      <w:pPr>
        <w:pStyle w:val="a3"/>
        <w:numPr>
          <w:ilvl w:val="0"/>
          <w:numId w:val="1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FA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1412FA" w:rsidRDefault="001412FA" w:rsidP="001412FA">
      <w:pPr>
        <w:pStyle w:val="a3"/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412FA" w:rsidRPr="001412FA" w:rsidRDefault="001412FA" w:rsidP="001412FA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2FA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Конкурса осуществляется из средств бюджета Чайковского городского округа в рамках подпрограммы «Организация мероприятий по охране окружающей среды и природопользованию муниципальной программы «Благоустройство территории Чайковского городского округа», утвержденной решением Чайковской городской Думы от 19 декабря 2019 г. №93 «О бюджете Чайковского городского округа на 2019 год и на плановый период 2020 и 2021 годов.</w:t>
      </w:r>
      <w:proofErr w:type="gramEnd"/>
    </w:p>
    <w:p w:rsidR="003A534E" w:rsidRDefault="003A534E">
      <w:pPr>
        <w:pStyle w:val="a3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0398" w:rsidRDefault="00A80398">
      <w:pPr>
        <w:pStyle w:val="a3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0398" w:rsidRDefault="00A80398">
      <w:pPr>
        <w:pStyle w:val="a3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0398" w:rsidRDefault="00A80398">
      <w:pPr>
        <w:pStyle w:val="a3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0398" w:rsidRDefault="00A80398">
      <w:pPr>
        <w:pStyle w:val="a3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0398" w:rsidRDefault="00A80398">
      <w:pPr>
        <w:pStyle w:val="a3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0398" w:rsidRDefault="00A80398">
      <w:pPr>
        <w:pStyle w:val="a3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0398" w:rsidRDefault="00A80398">
      <w:pPr>
        <w:pStyle w:val="a3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0398" w:rsidRDefault="00A80398">
      <w:pPr>
        <w:pStyle w:val="a3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0398" w:rsidRDefault="00A80398" w:rsidP="00A80398">
      <w:pPr>
        <w:pStyle w:val="a3"/>
        <w:spacing w:after="0" w:line="36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УТВЕРЖДЕН</w:t>
      </w:r>
    </w:p>
    <w:p w:rsidR="00A80398" w:rsidRDefault="00A80398" w:rsidP="00A80398">
      <w:pPr>
        <w:pStyle w:val="a3"/>
        <w:spacing w:after="0" w:line="360" w:lineRule="exac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80398" w:rsidRDefault="00A80398" w:rsidP="00A80398">
      <w:pPr>
        <w:pStyle w:val="a3"/>
        <w:spacing w:after="0" w:line="36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города Чайковского</w:t>
      </w:r>
    </w:p>
    <w:p w:rsidR="00A80398" w:rsidRDefault="00A80398" w:rsidP="00A80398">
      <w:pPr>
        <w:pStyle w:val="a3"/>
        <w:spacing w:after="0" w:line="36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                   №</w:t>
      </w:r>
    </w:p>
    <w:p w:rsidR="00A80398" w:rsidRDefault="00A80398" w:rsidP="00A80398">
      <w:pPr>
        <w:pStyle w:val="a3"/>
        <w:spacing w:after="0" w:line="36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80398" w:rsidRPr="00A80398" w:rsidRDefault="00A80398" w:rsidP="00A80398">
      <w:pPr>
        <w:pStyle w:val="a3"/>
        <w:spacing w:after="0" w:line="360" w:lineRule="exac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9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80398" w:rsidRPr="00A80398" w:rsidRDefault="00A80398" w:rsidP="00A80398">
      <w:pPr>
        <w:pStyle w:val="a3"/>
        <w:spacing w:after="0" w:line="360" w:lineRule="exac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98">
        <w:rPr>
          <w:rFonts w:ascii="Times New Roman" w:hAnsi="Times New Roman" w:cs="Times New Roman"/>
          <w:b/>
          <w:sz w:val="28"/>
          <w:szCs w:val="28"/>
        </w:rPr>
        <w:t>организационного комитета  муниципального конкурса</w:t>
      </w:r>
    </w:p>
    <w:p w:rsidR="00A80398" w:rsidRPr="00A80398" w:rsidRDefault="00A80398" w:rsidP="00A80398">
      <w:pPr>
        <w:pStyle w:val="a3"/>
        <w:spacing w:after="0" w:line="360" w:lineRule="exac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98">
        <w:rPr>
          <w:rFonts w:ascii="Times New Roman" w:hAnsi="Times New Roman" w:cs="Times New Roman"/>
          <w:b/>
          <w:sz w:val="28"/>
          <w:szCs w:val="28"/>
        </w:rPr>
        <w:t xml:space="preserve">«Сохраним природу </w:t>
      </w:r>
      <w:proofErr w:type="spellStart"/>
      <w:r w:rsidRPr="00A80398">
        <w:rPr>
          <w:rFonts w:ascii="Times New Roman" w:hAnsi="Times New Roman" w:cs="Times New Roman"/>
          <w:b/>
          <w:sz w:val="28"/>
          <w:szCs w:val="28"/>
        </w:rPr>
        <w:t>Прикамья</w:t>
      </w:r>
      <w:proofErr w:type="spellEnd"/>
      <w:r w:rsidRPr="00A80398">
        <w:rPr>
          <w:rFonts w:ascii="Times New Roman" w:hAnsi="Times New Roman" w:cs="Times New Roman"/>
          <w:b/>
          <w:sz w:val="28"/>
          <w:szCs w:val="28"/>
        </w:rPr>
        <w:t>» по сбору макулатуры и пластиковых отходов</w:t>
      </w:r>
    </w:p>
    <w:p w:rsidR="00A80398" w:rsidRDefault="00A80398" w:rsidP="00A80398">
      <w:pPr>
        <w:pStyle w:val="a3"/>
        <w:spacing w:after="0" w:line="36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3227"/>
        <w:gridCol w:w="5777"/>
      </w:tblGrid>
      <w:tr w:rsidR="00A80398" w:rsidTr="00E5442A">
        <w:tc>
          <w:tcPr>
            <w:tcW w:w="3227" w:type="dxa"/>
          </w:tcPr>
          <w:p w:rsidR="00A80398" w:rsidRDefault="00A80398" w:rsidP="00A8039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A80398" w:rsidRDefault="00A80398" w:rsidP="00A8039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Габсаматов</w:t>
            </w:r>
            <w:proofErr w:type="spellEnd"/>
          </w:p>
          <w:p w:rsidR="00A80398" w:rsidRDefault="00A80398" w:rsidP="00A8039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5777" w:type="dxa"/>
          </w:tcPr>
          <w:p w:rsidR="00A80398" w:rsidRDefault="00A80398" w:rsidP="00A8039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8" w:rsidRDefault="00A80398" w:rsidP="00A80398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жилищно-коммунального хозяйства и транспорта администрации города Чайковского</w:t>
            </w:r>
          </w:p>
        </w:tc>
      </w:tr>
      <w:tr w:rsidR="00A80398" w:rsidTr="00E5442A">
        <w:tc>
          <w:tcPr>
            <w:tcW w:w="3227" w:type="dxa"/>
          </w:tcPr>
          <w:p w:rsidR="00A80398" w:rsidRDefault="00A80398" w:rsidP="00A8039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A80398" w:rsidRDefault="00A80398" w:rsidP="00A8039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председателя:</w:t>
            </w:r>
          </w:p>
          <w:p w:rsidR="00A80398" w:rsidRDefault="00A80398" w:rsidP="00A8039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Самочкова</w:t>
            </w:r>
            <w:proofErr w:type="spellEnd"/>
          </w:p>
          <w:p w:rsidR="00A80398" w:rsidRDefault="00A80398" w:rsidP="00A8039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5777" w:type="dxa"/>
          </w:tcPr>
          <w:p w:rsidR="00A80398" w:rsidRDefault="00A80398" w:rsidP="00A8039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8" w:rsidRDefault="00A80398" w:rsidP="00A8039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8" w:rsidRDefault="00A80398" w:rsidP="00E5442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охраны окружающей среды и природопользования Управления жилищно-коммунального хозяйства и транспорта администрации города Чайковского</w:t>
            </w:r>
          </w:p>
        </w:tc>
      </w:tr>
      <w:tr w:rsidR="00A80398" w:rsidTr="00E5442A">
        <w:tc>
          <w:tcPr>
            <w:tcW w:w="3227" w:type="dxa"/>
          </w:tcPr>
          <w:p w:rsidR="00A80398" w:rsidRDefault="00E5442A" w:rsidP="00E5442A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  <w:p w:rsidR="00E5442A" w:rsidRDefault="00E5442A" w:rsidP="00E5442A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  <w:p w:rsidR="00E5442A" w:rsidRDefault="00E5442A" w:rsidP="00E5442A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Борисовна</w:t>
            </w:r>
          </w:p>
        </w:tc>
        <w:tc>
          <w:tcPr>
            <w:tcW w:w="5777" w:type="dxa"/>
          </w:tcPr>
          <w:p w:rsidR="00A80398" w:rsidRDefault="00A80398" w:rsidP="00A8039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42A" w:rsidRDefault="00E5442A" w:rsidP="00E5442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охраны окружающей среды и природопользования Управления жилищно-коммунального хозяйства и транспорта администрации города Чайковского</w:t>
            </w:r>
          </w:p>
        </w:tc>
      </w:tr>
      <w:tr w:rsidR="00E5442A" w:rsidTr="009D31E0">
        <w:tc>
          <w:tcPr>
            <w:tcW w:w="9004" w:type="dxa"/>
            <w:gridSpan w:val="2"/>
          </w:tcPr>
          <w:p w:rsidR="00E5442A" w:rsidRDefault="00E5442A" w:rsidP="00E5442A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80398" w:rsidTr="00E5442A">
        <w:tc>
          <w:tcPr>
            <w:tcW w:w="3227" w:type="dxa"/>
          </w:tcPr>
          <w:p w:rsidR="00A80398" w:rsidRDefault="00E5442A" w:rsidP="00E5442A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E5442A" w:rsidRDefault="00E5442A" w:rsidP="00E5442A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Геннадьевна</w:t>
            </w:r>
          </w:p>
        </w:tc>
        <w:tc>
          <w:tcPr>
            <w:tcW w:w="5777" w:type="dxa"/>
          </w:tcPr>
          <w:p w:rsidR="00E5442A" w:rsidRDefault="00E5442A" w:rsidP="00E5442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Уралоргсинтез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A80398" w:rsidTr="00E5442A">
        <w:tc>
          <w:tcPr>
            <w:tcW w:w="3227" w:type="dxa"/>
          </w:tcPr>
          <w:p w:rsidR="00E5442A" w:rsidRDefault="00E5442A" w:rsidP="00E5442A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</w:t>
            </w:r>
          </w:p>
          <w:p w:rsidR="00A80398" w:rsidRDefault="00E5442A" w:rsidP="00E5442A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5777" w:type="dxa"/>
          </w:tcPr>
          <w:p w:rsidR="00A80398" w:rsidRDefault="00E5442A" w:rsidP="00E5442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МАУДО «Станция детского юношеского туризма и экологии» (по согласованию)</w:t>
            </w:r>
          </w:p>
        </w:tc>
      </w:tr>
      <w:tr w:rsidR="00A80398" w:rsidTr="00E5442A">
        <w:tc>
          <w:tcPr>
            <w:tcW w:w="3227" w:type="dxa"/>
          </w:tcPr>
          <w:p w:rsidR="00A80398" w:rsidRDefault="00E5442A" w:rsidP="00E5442A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Шилов </w:t>
            </w:r>
          </w:p>
          <w:p w:rsidR="00E5442A" w:rsidRDefault="00E5442A" w:rsidP="00E5442A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777" w:type="dxa"/>
          </w:tcPr>
          <w:p w:rsidR="00A80398" w:rsidRDefault="00E5442A" w:rsidP="00E5442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Большебукорского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(по согласованию)</w:t>
            </w:r>
          </w:p>
        </w:tc>
      </w:tr>
    </w:tbl>
    <w:p w:rsidR="00A80398" w:rsidRPr="007F6EA7" w:rsidRDefault="00A80398" w:rsidP="00A80398">
      <w:pPr>
        <w:pStyle w:val="a3"/>
        <w:spacing w:after="0" w:line="36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80398" w:rsidRPr="007F6EA7" w:rsidSect="008D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39D"/>
    <w:multiLevelType w:val="multilevel"/>
    <w:tmpl w:val="16C6F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EB05F8"/>
    <w:rsid w:val="00121E79"/>
    <w:rsid w:val="001412FA"/>
    <w:rsid w:val="001E55A5"/>
    <w:rsid w:val="003A534E"/>
    <w:rsid w:val="005A6C93"/>
    <w:rsid w:val="007F6EA7"/>
    <w:rsid w:val="00836855"/>
    <w:rsid w:val="008D2A54"/>
    <w:rsid w:val="008E5347"/>
    <w:rsid w:val="00902385"/>
    <w:rsid w:val="00A80398"/>
    <w:rsid w:val="00A90F62"/>
    <w:rsid w:val="00C15227"/>
    <w:rsid w:val="00CF2B95"/>
    <w:rsid w:val="00D00101"/>
    <w:rsid w:val="00E5442A"/>
    <w:rsid w:val="00EB05F8"/>
    <w:rsid w:val="00F5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5F8"/>
    <w:pPr>
      <w:ind w:left="720"/>
      <w:contextualSpacing/>
    </w:pPr>
  </w:style>
  <w:style w:type="table" w:styleId="a4">
    <w:name w:val="Table Grid"/>
    <w:basedOn w:val="a1"/>
    <w:uiPriority w:val="59"/>
    <w:rsid w:val="00A80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ZhuravlevaEB</dc:creator>
  <cp:keywords/>
  <dc:description/>
  <cp:lastModifiedBy>ZhuravlevaEB</cp:lastModifiedBy>
  <cp:revision>6</cp:revision>
  <dcterms:created xsi:type="dcterms:W3CDTF">2019-04-24T05:25:00Z</dcterms:created>
  <dcterms:modified xsi:type="dcterms:W3CDTF">2019-04-25T04:24:00Z</dcterms:modified>
</cp:coreProperties>
</file>