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9B1B6A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42.55pt;width:201.75pt;height:172.95pt;z-index:251658752;mso-position-horizontal-relative:page;mso-position-vertical-relative:page" filled="f" stroked="f">
            <v:textbox style="mso-next-textbox:#_x0000_s1155" inset="0,0,0,0">
              <w:txbxContent>
                <w:p w:rsidR="00262887" w:rsidRPr="00065051" w:rsidRDefault="00262887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административный регламент</w:t>
                  </w:r>
                  <w:r w:rsidRPr="002D3605">
                    <w:rPr>
                      <w:b/>
                      <w:sz w:val="28"/>
                    </w:rPr>
                    <w:t xml:space="preserve"> пред</w:t>
                  </w:r>
                  <w:r>
                    <w:rPr>
                      <w:b/>
                      <w:sz w:val="28"/>
                    </w:rPr>
                    <w:t xml:space="preserve">оставления муниципальной услуги </w:t>
                  </w:r>
                  <w:r w:rsidRPr="002D3605">
                    <w:rPr>
                      <w:b/>
                      <w:sz w:val="28"/>
                    </w:rPr>
                    <w:t>«</w:t>
                  </w:r>
                  <w:r w:rsidRPr="00262887">
                    <w:rPr>
                      <w:b/>
                      <w:sz w:val="28"/>
                    </w:rPr>
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21.01.2022 № 66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style="mso-next-textbox:#_x0000_s1026" inset="0,0,0,0">
              <w:txbxContent>
                <w:p w:rsidR="00262887" w:rsidRPr="00EF1335" w:rsidRDefault="00262887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style="mso-next-textbox:#_x0000_s1027" inset="0,0,0,0">
              <w:txbxContent>
                <w:p w:rsidR="00262887" w:rsidRPr="009239FE" w:rsidRDefault="00262887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87381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231FC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1878D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C2F73">
        <w:rPr>
          <w:sz w:val="28"/>
          <w:szCs w:val="28"/>
        </w:rPr>
        <w:t xml:space="preserve">», </w:t>
      </w:r>
      <w:r w:rsidRPr="00C743A0">
        <w:rPr>
          <w:sz w:val="28"/>
          <w:szCs w:val="28"/>
        </w:rPr>
        <w:t>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1878D1">
        <w:rPr>
          <w:sz w:val="28"/>
          <w:szCs w:val="28"/>
        </w:rPr>
        <w:t>21</w:t>
      </w:r>
      <w:r w:rsidR="00AC1968" w:rsidRPr="00C743A0">
        <w:rPr>
          <w:sz w:val="28"/>
          <w:szCs w:val="28"/>
        </w:rPr>
        <w:t xml:space="preserve"> </w:t>
      </w:r>
      <w:r w:rsidR="001878D1">
        <w:rPr>
          <w:sz w:val="28"/>
          <w:szCs w:val="28"/>
        </w:rPr>
        <w:t>января</w:t>
      </w:r>
      <w:r w:rsidR="00F870DD">
        <w:rPr>
          <w:sz w:val="28"/>
          <w:szCs w:val="28"/>
        </w:rPr>
        <w:t xml:space="preserve"> 2022 г. № </w:t>
      </w:r>
      <w:r w:rsidR="001878D1">
        <w:rPr>
          <w:sz w:val="28"/>
          <w:szCs w:val="28"/>
        </w:rPr>
        <w:t>66 (в редакции постановления администрации Чайковского городского округа от 28 июня 2022 г. № 716)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A91F0D" w:rsidRDefault="001878D1" w:rsidP="000861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47691D" w:rsidRPr="007B5F8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Приложение 1 </w:t>
      </w:r>
      <w:r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861F7">
        <w:rPr>
          <w:color w:val="000000" w:themeColor="text1"/>
          <w:sz w:val="28"/>
          <w:szCs w:val="28"/>
        </w:rPr>
        <w:t>» изложить в новой редакции</w:t>
      </w:r>
      <w:r>
        <w:rPr>
          <w:color w:val="000000" w:themeColor="text1"/>
          <w:sz w:val="28"/>
          <w:szCs w:val="28"/>
        </w:rPr>
        <w:t>,</w:t>
      </w:r>
      <w:r w:rsidRPr="000861F7">
        <w:rPr>
          <w:color w:val="000000" w:themeColor="text1"/>
          <w:sz w:val="28"/>
          <w:szCs w:val="28"/>
        </w:rPr>
        <w:t xml:space="preserve"> согласно </w:t>
      </w:r>
      <w:proofErr w:type="gramStart"/>
      <w:r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1172EB" w:rsidRPr="001172EB">
        <w:rPr>
          <w:color w:val="000000" w:themeColor="text1"/>
          <w:sz w:val="28"/>
          <w:szCs w:val="28"/>
        </w:rPr>
        <w:t>;</w:t>
      </w:r>
    </w:p>
    <w:p w:rsidR="009A7907" w:rsidRPr="00C5207B" w:rsidRDefault="001172EB" w:rsidP="00C520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E2F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2E2FB9">
        <w:rPr>
          <w:color w:val="000000" w:themeColor="text1"/>
          <w:sz w:val="28"/>
          <w:szCs w:val="28"/>
        </w:rPr>
        <w:t xml:space="preserve">. </w:t>
      </w:r>
      <w:r w:rsidR="00303149">
        <w:rPr>
          <w:color w:val="000000" w:themeColor="text1"/>
          <w:sz w:val="28"/>
          <w:szCs w:val="28"/>
        </w:rPr>
        <w:t xml:space="preserve">Приложение 2 </w:t>
      </w:r>
      <w:r w:rsidR="00303149"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="00C5207B">
        <w:rPr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</w:t>
      </w:r>
      <w:r w:rsidR="00C5207B">
        <w:rPr>
          <w:sz w:val="28"/>
          <w:szCs w:val="28"/>
        </w:rPr>
        <w:lastRenderedPageBreak/>
        <w:t>объекта капитального строительства</w:t>
      </w:r>
      <w:r w:rsidR="00303149" w:rsidRPr="000861F7">
        <w:rPr>
          <w:color w:val="000000" w:themeColor="text1"/>
          <w:sz w:val="28"/>
          <w:szCs w:val="28"/>
        </w:rPr>
        <w:t>» изложить в новой редакции</w:t>
      </w:r>
      <w:r w:rsidR="00C5207B">
        <w:rPr>
          <w:color w:val="000000" w:themeColor="text1"/>
          <w:sz w:val="28"/>
          <w:szCs w:val="28"/>
        </w:rPr>
        <w:t>,</w:t>
      </w:r>
      <w:r w:rsidR="00303149" w:rsidRPr="000861F7">
        <w:rPr>
          <w:color w:val="000000" w:themeColor="text1"/>
          <w:sz w:val="28"/>
          <w:szCs w:val="28"/>
        </w:rPr>
        <w:t xml:space="preserve"> согласно </w:t>
      </w:r>
      <w:proofErr w:type="gramStart"/>
      <w:r w:rsidR="00303149"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="00303149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7B5F8F">
        <w:rPr>
          <w:color w:val="000000" w:themeColor="text1"/>
          <w:sz w:val="28"/>
          <w:szCs w:val="28"/>
        </w:rPr>
        <w:t>;</w:t>
      </w:r>
    </w:p>
    <w:p w:rsidR="002D3605" w:rsidRPr="00100526" w:rsidRDefault="000C4E1F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303149">
        <w:rPr>
          <w:color w:val="000000" w:themeColor="text1"/>
          <w:sz w:val="28"/>
          <w:szCs w:val="28"/>
        </w:rPr>
        <w:t>Опубликовать п</w:t>
      </w:r>
      <w:r w:rsidR="002D3605" w:rsidRPr="00303149">
        <w:rPr>
          <w:color w:val="000000" w:themeColor="text1"/>
          <w:sz w:val="28"/>
          <w:szCs w:val="28"/>
        </w:rPr>
        <w:t>остановле</w:t>
      </w:r>
      <w:r w:rsidR="007A5E85" w:rsidRPr="00303149">
        <w:rPr>
          <w:color w:val="000000" w:themeColor="text1"/>
          <w:sz w:val="28"/>
          <w:szCs w:val="28"/>
        </w:rPr>
        <w:t xml:space="preserve">ние в </w:t>
      </w:r>
      <w:r w:rsidR="002D3605" w:rsidRPr="00303149">
        <w:rPr>
          <w:color w:val="000000" w:themeColor="text1"/>
          <w:sz w:val="28"/>
          <w:szCs w:val="28"/>
        </w:rPr>
        <w:t>газете «Огни Камы» и разместить на официальном сайте администраци</w:t>
      </w:r>
      <w:r w:rsidR="00221E38" w:rsidRPr="00303149">
        <w:rPr>
          <w:color w:val="000000" w:themeColor="text1"/>
          <w:sz w:val="28"/>
          <w:szCs w:val="28"/>
        </w:rPr>
        <w:t>и Чайковск</w:t>
      </w:r>
      <w:r w:rsidR="00221E38">
        <w:rPr>
          <w:color w:val="222222"/>
          <w:sz w:val="28"/>
          <w:szCs w:val="28"/>
        </w:rPr>
        <w:t>ого городского округа.</w:t>
      </w:r>
    </w:p>
    <w:p w:rsidR="002D3605" w:rsidRPr="00100526" w:rsidRDefault="002D3605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</w:t>
      </w:r>
      <w:r w:rsidR="00221E38">
        <w:rPr>
          <w:color w:val="222222"/>
          <w:sz w:val="28"/>
          <w:szCs w:val="28"/>
        </w:rPr>
        <w:t xml:space="preserve"> и распространяется на правоотношения, возникшие с 1 марта 2023 г. </w:t>
      </w:r>
    </w:p>
    <w:p w:rsidR="00A11718" w:rsidRDefault="00A11718" w:rsidP="00A1043C">
      <w:pPr>
        <w:ind w:firstLine="709"/>
        <w:jc w:val="both"/>
        <w:rPr>
          <w:sz w:val="28"/>
          <w:szCs w:val="28"/>
        </w:rPr>
      </w:pPr>
    </w:p>
    <w:p w:rsidR="006C4C57" w:rsidRDefault="006C4C57" w:rsidP="004F7588">
      <w:pPr>
        <w:jc w:val="both"/>
        <w:rPr>
          <w:sz w:val="28"/>
          <w:szCs w:val="28"/>
        </w:rPr>
      </w:pP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7F86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7588">
        <w:rPr>
          <w:sz w:val="28"/>
          <w:szCs w:val="28"/>
        </w:rPr>
        <w:t>айковского городского округа</w:t>
      </w:r>
      <w:r w:rsidR="004F7588">
        <w:rPr>
          <w:sz w:val="28"/>
          <w:szCs w:val="28"/>
        </w:rPr>
        <w:tab/>
      </w:r>
      <w:r w:rsidR="004F7588">
        <w:rPr>
          <w:sz w:val="28"/>
          <w:szCs w:val="28"/>
        </w:rPr>
        <w:tab/>
      </w:r>
      <w:r w:rsidR="00E31A94">
        <w:rPr>
          <w:sz w:val="28"/>
          <w:szCs w:val="28"/>
        </w:rPr>
        <w:t xml:space="preserve">  </w:t>
      </w:r>
      <w:r w:rsidR="00C5207B">
        <w:rPr>
          <w:sz w:val="28"/>
          <w:szCs w:val="28"/>
        </w:rPr>
        <w:t xml:space="preserve"> </w:t>
      </w:r>
      <w:r w:rsidR="004F75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07B">
        <w:rPr>
          <w:sz w:val="28"/>
          <w:szCs w:val="28"/>
        </w:rPr>
        <w:t xml:space="preserve">    </w:t>
      </w:r>
      <w:r w:rsidR="004F7588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 </w:t>
      </w:r>
      <w:r w:rsidR="00E31A94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  <w:bookmarkStart w:id="0" w:name="_GoBack"/>
      <w:bookmarkEnd w:id="0"/>
    </w:p>
    <w:sectPr w:rsidR="00C87F86" w:rsidSect="007E470B">
      <w:headerReference w:type="even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6A" w:rsidRDefault="009B1B6A">
      <w:r>
        <w:separator/>
      </w:r>
    </w:p>
  </w:endnote>
  <w:endnote w:type="continuationSeparator" w:id="0">
    <w:p w:rsidR="009B1B6A" w:rsidRDefault="009B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87" w:rsidRDefault="0026288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87" w:rsidRDefault="00262887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6A" w:rsidRDefault="009B1B6A">
      <w:r>
        <w:separator/>
      </w:r>
    </w:p>
  </w:footnote>
  <w:footnote w:type="continuationSeparator" w:id="0">
    <w:p w:rsidR="009B1B6A" w:rsidRDefault="009B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87" w:rsidRDefault="0026288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2887" w:rsidRDefault="00262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878D1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2887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470B"/>
    <w:rsid w:val="007E62C8"/>
    <w:rsid w:val="007E6674"/>
    <w:rsid w:val="007F15B7"/>
    <w:rsid w:val="007F23D0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1B6A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207B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70BF8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D24FC7D-D66A-4C39-82B8-042833AE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1774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19</cp:revision>
  <cp:lastPrinted>1899-12-31T19:00:00Z</cp:lastPrinted>
  <dcterms:created xsi:type="dcterms:W3CDTF">2023-06-20T04:24:00Z</dcterms:created>
  <dcterms:modified xsi:type="dcterms:W3CDTF">2023-09-01T03:14:00Z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