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D37F13" w:rsidP="00AD26E6">
      <w:pPr>
        <w:spacing w:line="266" w:lineRule="auto"/>
        <w:jc w:val="both"/>
        <w:rPr>
          <w:rFonts w:ascii="Times New Roman" w:eastAsia="Times New Roman" w:hAnsi="Times New Roman"/>
          <w:sz w:val="28"/>
          <w:szCs w:val="28"/>
          <w:lang w:eastAsia="ru-RU"/>
        </w:rPr>
      </w:pPr>
      <w:r w:rsidRPr="00D37F13">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65.5pt;width:207.75pt;height:10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5I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" filled="f" stroked="f">
            <v:textbox inset="0,0,0,0">
              <w:txbxContent>
                <w:p w:rsidR="00A24B4D" w:rsidRPr="00C77F5F" w:rsidRDefault="00A24B4D" w:rsidP="00C77F5F">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txbxContent>
            </v:textbox>
            <w10:wrap anchorx="page" anchory="page"/>
          </v:shape>
        </w:pict>
      </w:r>
      <w:r w:rsidRPr="00D37F13">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A24B4D" w:rsidRPr="00C922CB" w:rsidRDefault="00A24B4D" w:rsidP="00D43689">
                  <w:pPr>
                    <w:rPr>
                      <w:sz w:val="32"/>
                      <w:szCs w:val="32"/>
                    </w:rPr>
                  </w:pPr>
                </w:p>
              </w:txbxContent>
            </v:textbox>
          </v:shape>
        </w:pict>
      </w:r>
      <w:r w:rsidRPr="00D37F13">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A24B4D" w:rsidRPr="00D43689" w:rsidRDefault="00A24B4D"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C77F5F"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007B1CD2">
        <w:rPr>
          <w:rFonts w:ascii="Times New Roman" w:eastAsia="Times New Roman" w:hAnsi="Times New Roman"/>
          <w:sz w:val="28"/>
          <w:szCs w:val="28"/>
          <w:lang w:eastAsia="ru-RU"/>
        </w:rPr>
        <w:t xml:space="preserve">Решением Думы Чайковского городского округа от 23 ноября 2022 г. № 662 </w:t>
      </w:r>
      <w:r w:rsidR="007B1CD2" w:rsidRPr="000E5555">
        <w:rPr>
          <w:rFonts w:ascii="Times New Roman" w:hAnsi="Times New Roman"/>
          <w:sz w:val="28"/>
          <w:szCs w:val="28"/>
        </w:rPr>
        <w:t xml:space="preserve">«О внесении изменений в решение о бюджете </w:t>
      </w:r>
      <w:r w:rsidR="007B1CD2">
        <w:rPr>
          <w:rFonts w:ascii="Times New Roman" w:hAnsi="Times New Roman"/>
          <w:sz w:val="28"/>
          <w:szCs w:val="28"/>
        </w:rPr>
        <w:t>Чайковского городского округа</w:t>
      </w:r>
      <w:r w:rsidR="007B1CD2" w:rsidRPr="000E5555">
        <w:rPr>
          <w:rFonts w:ascii="Times New Roman" w:hAnsi="Times New Roman"/>
          <w:sz w:val="28"/>
          <w:szCs w:val="28"/>
        </w:rPr>
        <w:t xml:space="preserve"> на 2022 год и на плановый период 2023-2024 годов»</w:t>
      </w:r>
      <w:r w:rsidR="007B1CD2">
        <w:rPr>
          <w:rFonts w:ascii="Times New Roman" w:hAnsi="Times New Roman"/>
          <w:sz w:val="28"/>
          <w:szCs w:val="28"/>
        </w:rPr>
        <w:t xml:space="preserve">, </w:t>
      </w:r>
      <w:r w:rsidRPr="003A6AD2">
        <w:rPr>
          <w:rFonts w:ascii="Times New Roman" w:eastAsia="Times New Roman" w:hAnsi="Times New Roman"/>
          <w:sz w:val="28"/>
          <w:szCs w:val="28"/>
          <w:lang w:eastAsia="ru-RU"/>
        </w:rPr>
        <w:t xml:space="preserve">постановлением администрации </w:t>
      </w:r>
      <w:r w:rsidR="00C77F5F" w:rsidRPr="003A6AD2">
        <w:rPr>
          <w:rFonts w:ascii="Times New Roman" w:eastAsia="Times New Roman" w:hAnsi="Times New Roman"/>
          <w:sz w:val="28"/>
          <w:szCs w:val="28"/>
          <w:lang w:eastAsia="ru-RU"/>
        </w:rPr>
        <w:t>Чайковского</w:t>
      </w:r>
      <w:r w:rsidR="00C77F5F">
        <w:rPr>
          <w:rFonts w:ascii="Times New Roman" w:eastAsia="Times New Roman" w:hAnsi="Times New Roman"/>
          <w:sz w:val="28"/>
          <w:szCs w:val="28"/>
          <w:lang w:eastAsia="ru-RU"/>
        </w:rPr>
        <w:t xml:space="preserve"> городского округа</w:t>
      </w:r>
      <w:r w:rsidR="00C77F5F" w:rsidRPr="003A6AD2">
        <w:rPr>
          <w:rFonts w:ascii="Times New Roman" w:eastAsia="Times New Roman" w:hAnsi="Times New Roman"/>
          <w:sz w:val="28"/>
          <w:szCs w:val="28"/>
          <w:lang w:eastAsia="ru-RU"/>
        </w:rPr>
        <w:t xml:space="preserve"> от </w:t>
      </w:r>
      <w:r w:rsidR="00C77F5F">
        <w:rPr>
          <w:rFonts w:ascii="Times New Roman" w:eastAsia="Times New Roman" w:hAnsi="Times New Roman"/>
          <w:sz w:val="28"/>
          <w:szCs w:val="28"/>
          <w:lang w:eastAsia="ru-RU"/>
        </w:rPr>
        <w:t>20</w:t>
      </w:r>
      <w:r w:rsidR="00C77F5F" w:rsidRPr="003A6AD2">
        <w:rPr>
          <w:rFonts w:ascii="Times New Roman" w:eastAsia="Times New Roman" w:hAnsi="Times New Roman"/>
          <w:sz w:val="28"/>
          <w:szCs w:val="28"/>
          <w:lang w:eastAsia="ru-RU"/>
        </w:rPr>
        <w:t xml:space="preserve"> </w:t>
      </w:r>
      <w:r w:rsidR="00C77F5F">
        <w:rPr>
          <w:rFonts w:ascii="Times New Roman" w:eastAsia="Times New Roman" w:hAnsi="Times New Roman"/>
          <w:sz w:val="28"/>
          <w:szCs w:val="28"/>
          <w:lang w:eastAsia="ru-RU"/>
        </w:rPr>
        <w:t>июня</w:t>
      </w:r>
      <w:r w:rsidR="00C77F5F" w:rsidRPr="003A6AD2">
        <w:rPr>
          <w:rFonts w:ascii="Times New Roman" w:eastAsia="Times New Roman" w:hAnsi="Times New Roman"/>
          <w:sz w:val="28"/>
          <w:szCs w:val="28"/>
          <w:lang w:eastAsia="ru-RU"/>
        </w:rPr>
        <w:t xml:space="preserve"> 20</w:t>
      </w:r>
      <w:r w:rsidR="00C77F5F">
        <w:rPr>
          <w:rFonts w:ascii="Times New Roman" w:eastAsia="Times New Roman" w:hAnsi="Times New Roman"/>
          <w:sz w:val="28"/>
          <w:szCs w:val="28"/>
          <w:lang w:eastAsia="ru-RU"/>
        </w:rPr>
        <w:t>22</w:t>
      </w:r>
      <w:r w:rsidR="00C77F5F" w:rsidRPr="003A6AD2">
        <w:rPr>
          <w:rFonts w:ascii="Times New Roman" w:eastAsia="Times New Roman" w:hAnsi="Times New Roman"/>
          <w:sz w:val="28"/>
          <w:szCs w:val="28"/>
          <w:lang w:eastAsia="ru-RU"/>
        </w:rPr>
        <w:t xml:space="preserve"> г. № </w:t>
      </w:r>
      <w:r w:rsidR="00C77F5F">
        <w:rPr>
          <w:rFonts w:ascii="Times New Roman" w:eastAsia="Times New Roman" w:hAnsi="Times New Roman"/>
          <w:sz w:val="28"/>
          <w:szCs w:val="28"/>
          <w:lang w:eastAsia="ru-RU"/>
        </w:rPr>
        <w:t>659</w:t>
      </w:r>
      <w:r w:rsidR="00C77F5F"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r w:rsidR="00C77F5F">
        <w:rPr>
          <w:rFonts w:ascii="Times New Roman" w:eastAsia="Times New Roman" w:hAnsi="Times New Roman"/>
          <w:sz w:val="28"/>
          <w:szCs w:val="28"/>
          <w:lang w:eastAsia="ru-RU"/>
        </w:rPr>
        <w:t xml:space="preserve"> </w:t>
      </w:r>
    </w:p>
    <w:p w:rsidR="003A6AD2"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№1301</w:t>
      </w:r>
      <w:r w:rsidR="007D0451">
        <w:rPr>
          <w:rFonts w:ascii="Times New Roman" w:eastAsia="Times New Roman" w:hAnsi="Times New Roman"/>
          <w:color w:val="000000"/>
          <w:sz w:val="28"/>
          <w:szCs w:val="28"/>
          <w:lang w:eastAsia="ru-RU" w:bidi="ru-RU"/>
        </w:rPr>
        <w:t>, от 15.02.2022 №167</w:t>
      </w:r>
      <w:r w:rsidR="00161460">
        <w:rPr>
          <w:rFonts w:ascii="Times New Roman" w:eastAsia="Times New Roman" w:hAnsi="Times New Roman"/>
          <w:color w:val="000000"/>
          <w:sz w:val="28"/>
          <w:szCs w:val="28"/>
          <w:lang w:eastAsia="ru-RU" w:bidi="ru-RU"/>
        </w:rPr>
        <w:t>, от 17.05.2022 № 532</w:t>
      </w:r>
      <w:r w:rsidR="004866CA">
        <w:rPr>
          <w:rFonts w:ascii="Times New Roman" w:eastAsia="Times New Roman" w:hAnsi="Times New Roman"/>
          <w:color w:val="000000"/>
          <w:sz w:val="28"/>
          <w:szCs w:val="28"/>
          <w:lang w:eastAsia="ru-RU" w:bidi="ru-RU"/>
        </w:rPr>
        <w:t>, от 15.08.2022 №873</w:t>
      </w:r>
      <w:r w:rsidR="000E27BE">
        <w:rPr>
          <w:rFonts w:ascii="Times New Roman" w:eastAsia="Times New Roman" w:hAnsi="Times New Roman"/>
          <w:color w:val="000000"/>
          <w:sz w:val="28"/>
          <w:szCs w:val="28"/>
          <w:lang w:eastAsia="ru-RU" w:bidi="ru-RU"/>
        </w:rPr>
        <w:t>, от</w:t>
      </w:r>
      <w:proofErr w:type="gramEnd"/>
      <w:r w:rsidR="000E27BE">
        <w:rPr>
          <w:rFonts w:ascii="Times New Roman" w:eastAsia="Times New Roman" w:hAnsi="Times New Roman"/>
          <w:color w:val="000000"/>
          <w:sz w:val="28"/>
          <w:szCs w:val="28"/>
          <w:lang w:eastAsia="ru-RU" w:bidi="ru-RU"/>
        </w:rPr>
        <w:t xml:space="preserve"> </w:t>
      </w:r>
      <w:proofErr w:type="gramStart"/>
      <w:r w:rsidR="000E27BE">
        <w:rPr>
          <w:rFonts w:ascii="Times New Roman" w:eastAsia="Times New Roman" w:hAnsi="Times New Roman"/>
          <w:color w:val="000000"/>
          <w:sz w:val="28"/>
          <w:szCs w:val="28"/>
          <w:lang w:eastAsia="ru-RU" w:bidi="ru-RU"/>
        </w:rPr>
        <w:t>06.10.2022 №1076</w:t>
      </w:r>
      <w:r w:rsidR="003A6AD2" w:rsidRPr="003A6AD2">
        <w:rPr>
          <w:rFonts w:ascii="Times New Roman" w:eastAsia="Times New Roman" w:hAnsi="Times New Roman"/>
          <w:color w:val="000000"/>
          <w:sz w:val="28"/>
          <w:szCs w:val="28"/>
          <w:lang w:eastAsia="ru-RU" w:bidi="ru-RU"/>
        </w:rPr>
        <w:t>)</w:t>
      </w:r>
      <w:r w:rsidR="00A24B4D">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roofErr w:type="gramEnd"/>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A24B4D">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24B4D">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24B4D">
      <w:pPr>
        <w:pStyle w:val="11"/>
        <w:shd w:val="clear" w:color="auto" w:fill="auto"/>
        <w:spacing w:line="24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AD26E6" w:rsidRDefault="003A6AD2" w:rsidP="004F468C">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lastRenderedPageBreak/>
        <w:t xml:space="preserve">  </w:t>
      </w:r>
      <w:r w:rsidR="00C77F5F">
        <w:rPr>
          <w:rFonts w:ascii="Times New Roman" w:eastAsia="Times New Roman" w:hAnsi="Times New Roman"/>
          <w:color w:val="000000"/>
          <w:sz w:val="28"/>
          <w:szCs w:val="28"/>
          <w:lang w:eastAsia="ru-RU" w:bidi="ru-RU"/>
        </w:rPr>
        <w:t xml:space="preserve">                                                                    </w:t>
      </w:r>
      <w:r w:rsidR="004F468C">
        <w:rPr>
          <w:rFonts w:ascii="Times New Roman" w:eastAsia="Times New Roman" w:hAnsi="Times New Roman"/>
          <w:color w:val="000000"/>
          <w:sz w:val="28"/>
          <w:szCs w:val="28"/>
          <w:lang w:eastAsia="ru-RU" w:bidi="ru-RU"/>
        </w:rPr>
        <w:t xml:space="preserve"> </w:t>
      </w:r>
      <w:r w:rsidR="0097766A" w:rsidRPr="0097766A">
        <w:rPr>
          <w:rFonts w:ascii="Times New Roman" w:eastAsia="Times New Roman" w:hAnsi="Times New Roman"/>
          <w:sz w:val="28"/>
          <w:szCs w:val="28"/>
          <w:lang w:eastAsia="ru-RU"/>
        </w:rPr>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УЖКиТ)</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w:t>
            </w:r>
            <w:r w:rsidR="00C877DB">
              <w:rPr>
                <w:rFonts w:ascii="Times New Roman" w:eastAsia="Times New Roman" w:hAnsi="Times New Roman"/>
                <w:sz w:val="28"/>
                <w:szCs w:val="28"/>
                <w:lang w:eastAsia="ru-RU"/>
              </w:rPr>
              <w:t>Э</w:t>
            </w:r>
            <w:r w:rsidR="00405D99" w:rsidRPr="00C14AC0">
              <w:rPr>
                <w:rFonts w:ascii="Times New Roman" w:eastAsia="Times New Roman" w:hAnsi="Times New Roman"/>
                <w:sz w:val="28"/>
                <w:szCs w:val="28"/>
                <w:lang w:eastAsia="ru-RU"/>
              </w:rPr>
              <w:t>Р)</w:t>
            </w:r>
          </w:p>
          <w:p w:rsidR="0097766A" w:rsidRPr="00C14AC0"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5B13D3" w:rsidRPr="00C14AC0" w:rsidRDefault="005B13D3"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w:t>
            </w:r>
            <w:r w:rsidR="006616C8" w:rsidRPr="00C14AC0">
              <w:rPr>
                <w:rFonts w:ascii="Times New Roman" w:eastAsia="Times New Roman" w:hAnsi="Times New Roman"/>
                <w:sz w:val="28"/>
                <w:szCs w:val="28"/>
                <w:lang w:eastAsia="ru-RU"/>
              </w:rPr>
              <w:t xml:space="preserve">– </w:t>
            </w:r>
            <w:r w:rsidR="00405D99" w:rsidRPr="00C14AC0">
              <w:rPr>
                <w:rFonts w:ascii="Times New Roman" w:eastAsia="Times New Roman" w:hAnsi="Times New Roman"/>
                <w:sz w:val="28"/>
                <w:szCs w:val="28"/>
                <w:lang w:eastAsia="ru-RU"/>
              </w:rPr>
              <w:t>УКиМП)</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392FCD" w:rsidRPr="00C14AC0"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007137"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051"/>
              <w:gridCol w:w="857"/>
              <w:gridCol w:w="656"/>
              <w:gridCol w:w="576"/>
              <w:gridCol w:w="576"/>
              <w:gridCol w:w="556"/>
              <w:gridCol w:w="556"/>
              <w:gridCol w:w="556"/>
            </w:tblGrid>
            <w:tr w:rsidR="00007137" w:rsidRPr="00C14AC0" w:rsidTr="00007137">
              <w:tc>
                <w:tcPr>
                  <w:tcW w:w="439"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bookmarkStart w:id="1" w:name="_Hlk71730546"/>
                  <w:r w:rsidRPr="00C14AC0">
                    <w:rPr>
                      <w:rFonts w:ascii="Times New Roman" w:eastAsia="Times New Roman" w:hAnsi="Times New Roman"/>
                      <w:sz w:val="16"/>
                      <w:szCs w:val="16"/>
                      <w:lang w:eastAsia="ru-RU"/>
                    </w:rPr>
                    <w:t>№ п/п</w:t>
                  </w:r>
                </w:p>
              </w:tc>
              <w:tc>
                <w:tcPr>
                  <w:tcW w:w="2061"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007137" w:rsidRPr="00C14AC0" w:rsidTr="00007137">
              <w:tc>
                <w:tcPr>
                  <w:tcW w:w="439"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866" w:type="dxa"/>
                  <w:vMerge/>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007137" w:rsidRPr="00C14AC0" w:rsidTr="00007137">
              <w:tc>
                <w:tcPr>
                  <w:tcW w:w="439" w:type="dxa"/>
                  <w:vAlign w:val="center"/>
                </w:tcPr>
                <w:p w:rsidR="00007137" w:rsidRPr="00C14AC0" w:rsidRDefault="00007137" w:rsidP="000D178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007137" w:rsidRPr="00C14AC0" w:rsidRDefault="00706647"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tcPr>
                <w:p w:rsidR="009C5344" w:rsidRPr="00C14AC0" w:rsidRDefault="009C5344" w:rsidP="009C5344">
                  <w:pPr>
                    <w:spacing w:after="0" w:line="240" w:lineRule="auto"/>
                    <w:jc w:val="center"/>
                    <w:rPr>
                      <w:rFonts w:ascii="Times New Roman" w:eastAsia="Times New Roman" w:hAnsi="Times New Roman"/>
                      <w:sz w:val="16"/>
                      <w:szCs w:val="16"/>
                      <w:lang w:eastAsia="ru-RU"/>
                    </w:rPr>
                  </w:pPr>
                </w:p>
                <w:p w:rsidR="009C5344" w:rsidRPr="00C14AC0" w:rsidRDefault="009C5344" w:rsidP="009C534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007137" w:rsidRPr="00C14AC0" w:rsidTr="00007137">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обустроенных детских площадок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bookmarkEnd w:id="1"/>
          </w:tbl>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6922" w:type="dxa"/>
              <w:tblLook w:val="04A0"/>
            </w:tblPr>
            <w:tblGrid>
              <w:gridCol w:w="1247"/>
              <w:gridCol w:w="811"/>
              <w:gridCol w:w="850"/>
              <w:gridCol w:w="851"/>
              <w:gridCol w:w="825"/>
              <w:gridCol w:w="850"/>
              <w:gridCol w:w="744"/>
              <w:gridCol w:w="744"/>
            </w:tblGrid>
            <w:tr w:rsidR="009F0F5B" w:rsidRPr="003A7814"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bookmarkStart w:id="2" w:name="_Hlk71731020"/>
                  <w:r w:rsidRPr="003A7814">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2020 (факт) тыс. руб. </w:t>
                  </w:r>
                </w:p>
              </w:tc>
              <w:tc>
                <w:tcPr>
                  <w:tcW w:w="825"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2021 (факт)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827EFE" w:rsidRPr="003A7814"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3A7814" w:rsidRDefault="00827EFE" w:rsidP="00827EFE">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1 188 754,952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146 774,692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199 526,764</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227 816,709</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168 640,617</w:t>
                  </w:r>
                </w:p>
              </w:tc>
              <w:tc>
                <w:tcPr>
                  <w:tcW w:w="744"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173 586,332</w:t>
                  </w:r>
                </w:p>
              </w:tc>
            </w:tr>
            <w:tr w:rsidR="00827EFE"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3A7814" w:rsidRDefault="00827EFE" w:rsidP="00827EFE">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757 665,417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97 670,049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126 676,728</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161 571,396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114 502,901</w:t>
                  </w:r>
                </w:p>
              </w:tc>
              <w:tc>
                <w:tcPr>
                  <w:tcW w:w="744"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120 269,925</w:t>
                  </w:r>
                </w:p>
              </w:tc>
            </w:tr>
            <w:tr w:rsidR="00827EFE"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3A7814" w:rsidRDefault="00827EFE" w:rsidP="00827EFE">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133 767,306</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27 042,957</w:t>
                  </w:r>
                </w:p>
              </w:tc>
              <w:tc>
                <w:tcPr>
                  <w:tcW w:w="825"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32 872,158</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20 820,190</w:t>
                  </w:r>
                </w:p>
              </w:tc>
              <w:tc>
                <w:tcPr>
                  <w:tcW w:w="744"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16 324,027</w:t>
                  </w:r>
                </w:p>
              </w:tc>
            </w:tr>
            <w:tr w:rsidR="00827EFE" w:rsidRPr="003A7814" w:rsidTr="00C54713">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3A7814" w:rsidRDefault="00827EFE" w:rsidP="00827EFE">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297 322,229</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45 807,079</w:t>
                  </w:r>
                </w:p>
              </w:tc>
              <w:tc>
                <w:tcPr>
                  <w:tcW w:w="825"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33 373,155</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33 317,526</w:t>
                  </w:r>
                </w:p>
              </w:tc>
              <w:tc>
                <w:tcPr>
                  <w:tcW w:w="744"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36 992,380</w:t>
                  </w:r>
                </w:p>
              </w:tc>
            </w:tr>
            <w:tr w:rsidR="00827EFE" w:rsidRPr="003A7814" w:rsidTr="00C54713">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3A7814" w:rsidRDefault="00827EFE" w:rsidP="00827EFE">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внебюджетные источники</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25"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0,000</w:t>
                  </w:r>
                </w:p>
              </w:tc>
            </w:tr>
            <w:bookmarkEnd w:id="2"/>
          </w:tbl>
          <w:p w:rsidR="000D1784" w:rsidRPr="003A7814" w:rsidRDefault="000D1784" w:rsidP="000D1784">
            <w:pPr>
              <w:spacing w:after="0" w:line="240" w:lineRule="auto"/>
              <w:jc w:val="both"/>
              <w:rPr>
                <w:rFonts w:ascii="Times New Roman" w:eastAsia="Times New Roman" w:hAnsi="Times New Roman"/>
                <w:sz w:val="28"/>
                <w:szCs w:val="28"/>
                <w:lang w:eastAsia="ru-RU"/>
              </w:rPr>
            </w:pP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Объем ликвидированных несанкционированных свалок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4</w:t>
            </w:r>
            <w:r w:rsidR="00161460">
              <w:rPr>
                <w:rFonts w:ascii="Times New Roman" w:eastAsia="Times New Roman" w:hAnsi="Times New Roman"/>
                <w:sz w:val="28"/>
                <w:szCs w:val="28"/>
                <w:lang w:eastAsia="ru-RU"/>
              </w:rPr>
              <w:t> 7</w:t>
            </w:r>
            <w:r w:rsidR="00706647">
              <w:rPr>
                <w:rFonts w:ascii="Times New Roman" w:eastAsia="Times New Roman" w:hAnsi="Times New Roman"/>
                <w:sz w:val="28"/>
                <w:szCs w:val="28"/>
                <w:lang w:eastAsia="ru-RU"/>
              </w:rPr>
              <w:t>9</w:t>
            </w:r>
            <w:r w:rsidR="00161460">
              <w:rPr>
                <w:rFonts w:ascii="Times New Roman" w:eastAsia="Times New Roman" w:hAnsi="Times New Roman"/>
                <w:sz w:val="28"/>
                <w:szCs w:val="28"/>
                <w:lang w:eastAsia="ru-RU"/>
              </w:rPr>
              <w:t>9,</w:t>
            </w:r>
            <w:r w:rsidR="00706647">
              <w:rPr>
                <w:rFonts w:ascii="Times New Roman" w:eastAsia="Times New Roman" w:hAnsi="Times New Roman"/>
                <w:sz w:val="28"/>
                <w:szCs w:val="28"/>
                <w:lang w:eastAsia="ru-RU"/>
              </w:rPr>
              <w:t>2</w:t>
            </w:r>
            <w:r w:rsidRPr="00C14AC0">
              <w:rPr>
                <w:rFonts w:ascii="Times New Roman" w:eastAsia="Times New Roman" w:hAnsi="Times New Roman"/>
                <w:sz w:val="28"/>
                <w:szCs w:val="28"/>
                <w:lang w:eastAsia="ru-RU"/>
              </w:rPr>
              <w:t xml:space="preserve"> т;</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Доля протяженности проездов дворовых и </w:t>
            </w:r>
            <w:proofErr w:type="gramStart"/>
            <w:r w:rsidRPr="00C14AC0">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sidRPr="00C14AC0">
              <w:rPr>
                <w:rFonts w:ascii="Times New Roman" w:eastAsia="Times New Roman" w:hAnsi="Times New Roman"/>
                <w:sz w:val="28"/>
                <w:szCs w:val="28"/>
                <w:lang w:eastAsia="ru-RU"/>
              </w:rPr>
              <w:t>в</w:t>
            </w:r>
            <w:r w:rsidR="00C54713"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w:t>
            </w:r>
            <w:proofErr w:type="gramEnd"/>
            <w:r w:rsidRPr="00C14AC0">
              <w:rPr>
                <w:rFonts w:ascii="Times New Roman" w:eastAsia="Times New Roman" w:hAnsi="Times New Roman"/>
                <w:sz w:val="28"/>
                <w:szCs w:val="28"/>
                <w:lang w:eastAsia="ru-RU"/>
              </w:rPr>
              <w:t xml:space="preserve"> 81,9 %;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33065B" w:rsidRPr="00C14AC0">
              <w:rPr>
                <w:rFonts w:ascii="Times New Roman" w:eastAsia="Times New Roman" w:hAnsi="Times New Roman"/>
                <w:sz w:val="28"/>
                <w:szCs w:val="28"/>
                <w:lang w:eastAsia="ru-RU"/>
              </w:rPr>
              <w:t>Количество обустроенных детских площадок</w:t>
            </w:r>
            <w:r w:rsidRPr="00C14AC0">
              <w:rPr>
                <w:rFonts w:ascii="Times New Roman" w:eastAsia="Times New Roman" w:hAnsi="Times New Roman"/>
                <w:sz w:val="28"/>
                <w:szCs w:val="28"/>
                <w:lang w:eastAsia="ru-RU"/>
              </w:rPr>
              <w:t xml:space="preserve">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33065B"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количество проведенных экологических мероприятий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34</w:t>
            </w:r>
            <w:r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Количество благоустроенных территорий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1</w:t>
            </w:r>
            <w:r w:rsidR="00C54713"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w:t>
      </w:r>
      <w:r w:rsidRPr="00C14AC0">
        <w:rPr>
          <w:rFonts w:ascii="Times New Roman" w:eastAsia="Times New Roman" w:hAnsi="Times New Roman"/>
          <w:sz w:val="28"/>
          <w:szCs w:val="28"/>
          <w:lang w:eastAsia="ru-RU"/>
        </w:rPr>
        <w:lastRenderedPageBreak/>
        <w:t>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w:t>
      </w:r>
      <w:r w:rsidRPr="00C14AC0">
        <w:rPr>
          <w:rFonts w:ascii="Times New Roman" w:eastAsia="Times New Roman" w:hAnsi="Times New Roman"/>
          <w:sz w:val="28"/>
          <w:szCs w:val="28"/>
          <w:lang w:eastAsia="ru-RU"/>
        </w:rPr>
        <w:lastRenderedPageBreak/>
        <w:t xml:space="preserve">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92"/>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7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441"/>
              <w:gridCol w:w="790"/>
              <w:gridCol w:w="631"/>
              <w:gridCol w:w="568"/>
              <w:gridCol w:w="553"/>
              <w:gridCol w:w="553"/>
              <w:gridCol w:w="553"/>
              <w:gridCol w:w="539"/>
            </w:tblGrid>
            <w:tr w:rsidR="00C54713" w:rsidRPr="00C14AC0" w:rsidTr="00C54713">
              <w:tc>
                <w:tcPr>
                  <w:tcW w:w="438"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475"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98" w:type="dxa"/>
                  <w:vMerge w:val="restart"/>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8"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2475"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798" w:type="dxa"/>
                  <w:vMerge/>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площадок для мест сбора и временного хранения мусора на дворовых и придомовых территориях</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22</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475" w:type="dxa"/>
                </w:tcPr>
                <w:p w:rsidR="00C54713" w:rsidRPr="00C14AC0" w:rsidRDefault="00C54713" w:rsidP="009159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r>
          </w:tbl>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6562" w:type="dxa"/>
              <w:tblLook w:val="04A0"/>
            </w:tblPr>
            <w:tblGrid>
              <w:gridCol w:w="1247"/>
              <w:gridCol w:w="847"/>
              <w:gridCol w:w="744"/>
              <w:gridCol w:w="744"/>
              <w:gridCol w:w="744"/>
              <w:gridCol w:w="748"/>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bookmarkStart w:id="3" w:name="_Hlk71732856"/>
                  <w:r w:rsidRPr="00C14AC0">
                    <w:rPr>
                      <w:rFonts w:ascii="Times New Roman" w:eastAsia="Times New Roman" w:hAnsi="Times New Roman"/>
                      <w:bCs/>
                      <w:sz w:val="16"/>
                      <w:szCs w:val="16"/>
                      <w:lang w:eastAsia="ru-RU"/>
                    </w:rPr>
                    <w:t>Источники финансового обеспечения</w:t>
                  </w:r>
                </w:p>
              </w:tc>
              <w:tc>
                <w:tcPr>
                  <w:tcW w:w="8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647" w:rsidRPr="00C14AC0"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210 211,492</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35 475,487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37 790,901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37 535,419</w:t>
                  </w:r>
                </w:p>
              </w:tc>
            </w:tr>
            <w:tr w:rsidR="00706647" w:rsidRPr="00C14AC0" w:rsidTr="00ED2D8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210 211,492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35 475,487</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37 790,901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37 535,419</w:t>
                  </w:r>
                </w:p>
              </w:tc>
            </w:tr>
            <w:tr w:rsidR="00C54713"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bookmarkEnd w:id="3"/>
          </w:tbl>
          <w:p w:rsidR="009159F0" w:rsidRPr="00C14AC0" w:rsidRDefault="009159F0" w:rsidP="009159F0">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p w:rsidR="0097766A" w:rsidRPr="00C14AC0" w:rsidRDefault="0097766A" w:rsidP="0097766A">
            <w:pPr>
              <w:spacing w:after="0" w:line="240" w:lineRule="auto"/>
              <w:jc w:val="both"/>
              <w:rPr>
                <w:rFonts w:ascii="Times New Roman" w:eastAsia="Times New Roman" w:hAnsi="Times New Roman"/>
                <w:sz w:val="28"/>
                <w:szCs w:val="28"/>
                <w:lang w:eastAsia="ru-RU"/>
              </w:rPr>
            </w:pP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C54713" w:rsidRPr="00C14AC0" w:rsidTr="00C54713">
              <w:tc>
                <w:tcPr>
                  <w:tcW w:w="439"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9"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866" w:type="dxa"/>
                  <w:vMerge/>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C54713" w:rsidRPr="00C14AC0" w:rsidRDefault="00560F45"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rPr>
                <w:trHeight w:val="408"/>
              </w:trPr>
              <w:tc>
                <w:tcPr>
                  <w:tcW w:w="439" w:type="dxa"/>
                  <w:vAlign w:val="center"/>
                </w:tcPr>
                <w:p w:rsidR="00C54713" w:rsidRPr="00C14AC0" w:rsidRDefault="00C54713" w:rsidP="00121AA8">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Количество обустроенных детских площадок</w:t>
                  </w:r>
                </w:p>
              </w:tc>
              <w:tc>
                <w:tcPr>
                  <w:tcW w:w="86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ед.</w:t>
                  </w:r>
                </w:p>
              </w:tc>
              <w:tc>
                <w:tcPr>
                  <w:tcW w:w="6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7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6</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849" w:type="dxa"/>
              <w:tblLook w:val="04A0"/>
            </w:tblPr>
            <w:tblGrid>
              <w:gridCol w:w="1247"/>
              <w:gridCol w:w="980"/>
              <w:gridCol w:w="823"/>
              <w:gridCol w:w="744"/>
              <w:gridCol w:w="823"/>
              <w:gridCol w:w="744"/>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80"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647" w:rsidRPr="00C14AC0" w:rsidTr="00BE38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22 136,475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4 904,981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4 880,261</w:t>
                  </w:r>
                </w:p>
              </w:tc>
            </w:tr>
            <w:tr w:rsidR="00706647" w:rsidRPr="00C14AC0" w:rsidTr="00BE38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22 136,475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4 904,981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4 880,261</w:t>
                  </w:r>
                </w:p>
              </w:tc>
            </w:tr>
            <w:tr w:rsidR="00BE384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Ожидаемые результаты реализации </w:t>
            </w:r>
            <w:r w:rsidRPr="00C14AC0">
              <w:rPr>
                <w:rFonts w:ascii="Times New Roman" w:eastAsia="Times New Roman" w:hAnsi="Times New Roman"/>
                <w:sz w:val="28"/>
                <w:szCs w:val="28"/>
                <w:lang w:eastAsia="ru-RU"/>
              </w:rPr>
              <w:lastRenderedPageBreak/>
              <w:t>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w:t>
            </w:r>
            <w:r w:rsidR="00121AA8" w:rsidRPr="00C14AC0">
              <w:rPr>
                <w:rFonts w:ascii="Times New Roman" w:eastAsia="Times New Roman" w:hAnsi="Times New Roman"/>
                <w:sz w:val="28"/>
                <w:szCs w:val="28"/>
                <w:lang w:eastAsia="ru-RU"/>
              </w:rPr>
              <w:t>Количество обустроенных детских площадок к 202</w:t>
            </w:r>
            <w:r w:rsidR="00C54713" w:rsidRPr="00C14AC0">
              <w:rPr>
                <w:rFonts w:ascii="Times New Roman" w:eastAsia="Times New Roman" w:hAnsi="Times New Roman"/>
                <w:sz w:val="28"/>
                <w:szCs w:val="28"/>
                <w:lang w:eastAsia="ru-RU"/>
              </w:rPr>
              <w:t>4</w:t>
            </w:r>
            <w:r w:rsidR="00121AA8"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121AA8" w:rsidRPr="00C14AC0">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Pr="00C14AC0"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926881"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656"/>
              <w:gridCol w:w="576"/>
              <w:gridCol w:w="576"/>
              <w:gridCol w:w="556"/>
              <w:gridCol w:w="556"/>
              <w:gridCol w:w="556"/>
            </w:tblGrid>
            <w:tr w:rsidR="00926881" w:rsidRPr="00C14AC0" w:rsidTr="00C25B8D">
              <w:tc>
                <w:tcPr>
                  <w:tcW w:w="438"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173"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35" w:type="dxa"/>
                  <w:vMerge w:val="restart"/>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926881" w:rsidRPr="00C14AC0" w:rsidTr="00C25B8D">
              <w:tc>
                <w:tcPr>
                  <w:tcW w:w="438"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735" w:type="dxa"/>
                  <w:vMerge/>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E27ED4"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665769" w:rsidRPr="00C14AC0" w:rsidTr="0024024F">
              <w:tc>
                <w:tcPr>
                  <w:tcW w:w="438" w:type="dxa"/>
                  <w:vAlign w:val="center"/>
                </w:tcPr>
                <w:p w:rsidR="00665769" w:rsidRPr="00C14AC0" w:rsidRDefault="00BB2034" w:rsidP="00665769">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173" w:type="dxa"/>
                </w:tcPr>
                <w:p w:rsidR="00665769" w:rsidRPr="00C14AC0" w:rsidRDefault="00665769" w:rsidP="00665769">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665769" w:rsidRPr="00C14AC0" w:rsidRDefault="00665769" w:rsidP="00665769">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spacing w:after="0" w:line="240" w:lineRule="auto"/>
                    <w:jc w:val="center"/>
                    <w:rPr>
                      <w:rFonts w:ascii="Times New Roman" w:hAnsi="Times New Roman"/>
                      <w:sz w:val="16"/>
                      <w:szCs w:val="16"/>
                      <w:lang w:eastAsia="ru-RU"/>
                    </w:rPr>
                  </w:pPr>
                  <w:r w:rsidRPr="00C14AC0">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C877DB" w:rsidP="00665769">
                  <w:pPr>
                    <w:jc w:val="center"/>
                    <w:rPr>
                      <w:rFonts w:ascii="Times New Roman" w:hAnsi="Times New Roman"/>
                      <w:sz w:val="16"/>
                      <w:szCs w:val="16"/>
                    </w:rPr>
                  </w:pPr>
                  <w:r>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r>
            <w:tr w:rsidR="00BB2034" w:rsidRPr="00C14AC0" w:rsidTr="0024024F">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r>
            <w:tr w:rsidR="00BB2034" w:rsidRPr="00C14AC0" w:rsidTr="00C25B8D">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3</w:t>
                  </w:r>
                </w:p>
                <w:p w:rsidR="00BB2034" w:rsidRPr="00C14AC0" w:rsidRDefault="00BB2034" w:rsidP="00BB2034">
                  <w:pPr>
                    <w:spacing w:after="0" w:line="240" w:lineRule="auto"/>
                    <w:jc w:val="center"/>
                    <w:rPr>
                      <w:rFonts w:ascii="Times New Roman" w:eastAsia="Times New Roman" w:hAnsi="Times New Roman"/>
                      <w:sz w:val="16"/>
                      <w:szCs w:val="16"/>
                      <w:lang w:eastAsia="ru-RU"/>
                    </w:rPr>
                  </w:pP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BB2034" w:rsidRPr="00C14AC0" w:rsidRDefault="0070664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w:t>
                  </w:r>
                  <w:r w:rsidR="00E27ED4">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объектов</w:t>
                  </w:r>
                  <w:proofErr w:type="gramEnd"/>
                  <w:r w:rsidR="00E27ED4">
                    <w:rPr>
                      <w:rFonts w:ascii="Times New Roman" w:eastAsia="Times New Roman" w:hAnsi="Times New Roman"/>
                      <w:sz w:val="16"/>
                      <w:szCs w:val="16"/>
                      <w:lang w:eastAsia="ru-RU"/>
                    </w:rPr>
                    <w:t xml:space="preserve"> </w:t>
                  </w:r>
                  <w:r w:rsidRPr="00C14AC0">
                    <w:rPr>
                      <w:rFonts w:ascii="Times New Roman" w:eastAsia="Times New Roman" w:hAnsi="Times New Roman"/>
                      <w:sz w:val="16"/>
                      <w:szCs w:val="16"/>
                      <w:lang w:eastAsia="ru-RU"/>
                    </w:rPr>
                    <w:t>по которым требуется разработка   ЗСО на места захоронения</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706647" w:rsidP="00BB2034">
                  <w:pPr>
                    <w:jc w:val="center"/>
                    <w:rPr>
                      <w:rFonts w:ascii="Times New Roman" w:hAnsi="Times New Roman"/>
                      <w:sz w:val="16"/>
                      <w:szCs w:val="16"/>
                    </w:rPr>
                  </w:pPr>
                  <w:r>
                    <w:rPr>
                      <w:rFonts w:ascii="Times New Roman" w:hAnsi="Times New Roman"/>
                      <w:sz w:val="16"/>
                      <w:szCs w:val="16"/>
                    </w:rPr>
                    <w:t>3</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706647" w:rsidP="00BB2034">
                  <w:pPr>
                    <w:jc w:val="center"/>
                    <w:rPr>
                      <w:rFonts w:ascii="Times New Roman" w:hAnsi="Times New Roman"/>
                      <w:sz w:val="16"/>
                      <w:szCs w:val="16"/>
                    </w:rPr>
                  </w:pPr>
                  <w:r>
                    <w:rPr>
                      <w:rFonts w:ascii="Times New Roman" w:hAnsi="Times New Roman"/>
                      <w:sz w:val="16"/>
                      <w:szCs w:val="16"/>
                    </w:rPr>
                    <w:t>7</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7</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отловленных собак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5B1BEF" w:rsidP="00BB2034">
                  <w:pPr>
                    <w:jc w:val="center"/>
                    <w:rPr>
                      <w:rFonts w:ascii="Times New Roman" w:hAnsi="Times New Roman"/>
                      <w:sz w:val="16"/>
                      <w:szCs w:val="16"/>
                    </w:rPr>
                  </w:pPr>
                  <w:r>
                    <w:rPr>
                      <w:rFonts w:ascii="Times New Roman" w:hAnsi="Times New Roman"/>
                      <w:sz w:val="16"/>
                      <w:szCs w:val="16"/>
                    </w:rPr>
                    <w:t>76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6921" w:type="dxa"/>
              <w:tblLook w:val="04A0"/>
            </w:tblPr>
            <w:tblGrid>
              <w:gridCol w:w="1247"/>
              <w:gridCol w:w="811"/>
              <w:gridCol w:w="850"/>
              <w:gridCol w:w="851"/>
              <w:gridCol w:w="744"/>
              <w:gridCol w:w="823"/>
              <w:gridCol w:w="851"/>
              <w:gridCol w:w="744"/>
            </w:tblGrid>
            <w:tr w:rsidR="009F0F5B" w:rsidRPr="00C14AC0" w:rsidTr="0016146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827EFE" w:rsidRPr="00C14AC0" w:rsidTr="00B023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172 617,481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55 701,040</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21 858,677</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46 328,234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21 379,263</w:t>
                  </w:r>
                </w:p>
              </w:tc>
              <w:tc>
                <w:tcPr>
                  <w:tcW w:w="744"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17 454,123</w:t>
                  </w:r>
                </w:p>
              </w:tc>
            </w:tr>
            <w:tr w:rsidR="00827EFE"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119 200,396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28 903,431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14 097,159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36 246,896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14 779,327</w:t>
                  </w:r>
                </w:p>
              </w:tc>
              <w:tc>
                <w:tcPr>
                  <w:tcW w:w="744"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15 277,439</w:t>
                  </w:r>
                </w:p>
              </w:tc>
            </w:tr>
            <w:tr w:rsidR="00827EFE"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33 525,162</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14 234,771</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3 261,450</w:t>
                  </w:r>
                </w:p>
              </w:tc>
              <w:tc>
                <w:tcPr>
                  <w:tcW w:w="823"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9 125,550</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5 699,777</w:t>
                  </w:r>
                </w:p>
              </w:tc>
              <w:tc>
                <w:tcPr>
                  <w:tcW w:w="744"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1 203,614</w:t>
                  </w:r>
                </w:p>
              </w:tc>
            </w:tr>
            <w:tr w:rsidR="00827EFE" w:rsidRPr="00C14AC0" w:rsidTr="00B023E6">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19 891,923</w:t>
                  </w:r>
                </w:p>
              </w:tc>
              <w:tc>
                <w:tcPr>
                  <w:tcW w:w="850"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12 562,838</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4 500,068</w:t>
                  </w:r>
                </w:p>
              </w:tc>
              <w:tc>
                <w:tcPr>
                  <w:tcW w:w="823"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955,788</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900,159</w:t>
                  </w:r>
                </w:p>
              </w:tc>
              <w:tc>
                <w:tcPr>
                  <w:tcW w:w="744"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973,070</w:t>
                  </w:r>
                </w:p>
              </w:tc>
            </w:tr>
            <w:tr w:rsidR="00B023E6" w:rsidRPr="00C14AC0" w:rsidTr="00B023E6">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E6" w:rsidRPr="00E27ED4" w:rsidRDefault="00B023E6" w:rsidP="00B023E6">
                  <w:pPr>
                    <w:spacing w:after="0" w:line="240" w:lineRule="auto"/>
                    <w:jc w:val="center"/>
                    <w:rPr>
                      <w:rFonts w:ascii="Times New Roman" w:hAnsi="Times New Roman"/>
                      <w:bCs/>
                      <w:sz w:val="16"/>
                      <w:szCs w:val="16"/>
                      <w:lang w:eastAsia="ru-RU"/>
                    </w:rPr>
                  </w:pPr>
                  <w:r w:rsidRPr="00E27ED4">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vAlign w:val="center"/>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свод аварийных деревьев в количестве 1</w:t>
            </w:r>
            <w:r w:rsidR="0091383C" w:rsidRPr="00C14AC0">
              <w:rPr>
                <w:rFonts w:ascii="Times New Roman" w:eastAsia="Times New Roman" w:hAnsi="Times New Roman"/>
                <w:sz w:val="28"/>
                <w:szCs w:val="28"/>
                <w:lang w:eastAsia="ru-RU"/>
              </w:rPr>
              <w:t>4</w:t>
            </w:r>
            <w:r w:rsidR="00C877DB">
              <w:rPr>
                <w:rFonts w:ascii="Times New Roman" w:eastAsia="Times New Roman" w:hAnsi="Times New Roman"/>
                <w:sz w:val="28"/>
                <w:szCs w:val="28"/>
                <w:lang w:eastAsia="ru-RU"/>
              </w:rPr>
              <w:t>4</w:t>
            </w:r>
            <w:r w:rsidR="00926881" w:rsidRPr="00C14AC0">
              <w:rPr>
                <w:rFonts w:ascii="Times New Roman" w:eastAsia="Times New Roman" w:hAnsi="Times New Roman"/>
                <w:sz w:val="28"/>
                <w:szCs w:val="28"/>
                <w:lang w:eastAsia="ru-RU"/>
              </w:rPr>
              <w:t>9</w:t>
            </w:r>
            <w:r w:rsidRPr="00C14AC0">
              <w:rPr>
                <w:rFonts w:ascii="Times New Roman" w:eastAsia="Times New Roman" w:hAnsi="Times New Roman"/>
                <w:sz w:val="28"/>
                <w:szCs w:val="28"/>
                <w:lang w:eastAsia="ru-RU"/>
              </w:rPr>
              <w:t xml:space="preserve"> ед</w:t>
            </w:r>
            <w:r w:rsidR="00DC064B" w:rsidRPr="00C14AC0">
              <w:rPr>
                <w:rFonts w:ascii="Times New Roman" w:eastAsia="Times New Roman" w:hAnsi="Times New Roman"/>
                <w:sz w:val="28"/>
                <w:szCs w:val="28"/>
                <w:lang w:eastAsia="ru-RU"/>
              </w:rPr>
              <w:t>.</w:t>
            </w:r>
            <w:r w:rsidRPr="00C14AC0">
              <w:rPr>
                <w:rFonts w:ascii="Times New Roman" w:eastAsia="Times New Roman" w:hAnsi="Times New Roman"/>
                <w:sz w:val="28"/>
                <w:szCs w:val="28"/>
                <w:lang w:eastAsia="ru-RU"/>
              </w:rPr>
              <w:t>;</w:t>
            </w:r>
          </w:p>
          <w:p w:rsidR="00BB2034" w:rsidRPr="00C14AC0" w:rsidRDefault="00BB2034" w:rsidP="00845722">
            <w:pPr>
              <w:spacing w:after="0" w:line="240" w:lineRule="auto"/>
              <w:jc w:val="both"/>
              <w:rPr>
                <w:rFonts w:ascii="Times New Roman" w:eastAsia="Times New Roman" w:hAnsi="Times New Roman"/>
                <w:sz w:val="28"/>
                <w:szCs w:val="28"/>
                <w:highlight w:val="yellow"/>
                <w:lang w:eastAsia="ru-RU"/>
              </w:rPr>
            </w:pPr>
            <w:r w:rsidRPr="00C14AC0">
              <w:rPr>
                <w:rFonts w:ascii="Times New Roman" w:eastAsia="Times New Roman" w:hAnsi="Times New Roman"/>
                <w:sz w:val="28"/>
                <w:szCs w:val="28"/>
                <w:lang w:eastAsia="ru-RU"/>
              </w:rPr>
              <w:t>- выполнение благоустройства сельских территорий в общем количестве 30 ед.;</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ликвидация несанкционированных свалок в объеме </w:t>
            </w:r>
            <w:r w:rsidR="003A1466" w:rsidRPr="00C14AC0">
              <w:rPr>
                <w:rFonts w:ascii="Times New Roman" w:eastAsia="Times New Roman" w:hAnsi="Times New Roman"/>
                <w:sz w:val="28"/>
                <w:szCs w:val="28"/>
                <w:lang w:eastAsia="ru-RU"/>
              </w:rPr>
              <w:t>4</w:t>
            </w:r>
            <w:r w:rsidR="003A1466">
              <w:rPr>
                <w:rFonts w:ascii="Times New Roman" w:eastAsia="Times New Roman" w:hAnsi="Times New Roman"/>
                <w:sz w:val="28"/>
                <w:szCs w:val="28"/>
                <w:lang w:eastAsia="ru-RU"/>
              </w:rPr>
              <w:t> 7</w:t>
            </w:r>
            <w:r w:rsidR="00706647">
              <w:rPr>
                <w:rFonts w:ascii="Times New Roman" w:eastAsia="Times New Roman" w:hAnsi="Times New Roman"/>
                <w:sz w:val="28"/>
                <w:szCs w:val="28"/>
                <w:lang w:eastAsia="ru-RU"/>
              </w:rPr>
              <w:t>9</w:t>
            </w:r>
            <w:r w:rsidR="003A1466">
              <w:rPr>
                <w:rFonts w:ascii="Times New Roman" w:eastAsia="Times New Roman" w:hAnsi="Times New Roman"/>
                <w:sz w:val="28"/>
                <w:szCs w:val="28"/>
                <w:lang w:eastAsia="ru-RU"/>
              </w:rPr>
              <w:t>9,</w:t>
            </w:r>
            <w:r w:rsidR="00706647">
              <w:rPr>
                <w:rFonts w:ascii="Times New Roman" w:eastAsia="Times New Roman" w:hAnsi="Times New Roman"/>
                <w:sz w:val="28"/>
                <w:szCs w:val="28"/>
                <w:lang w:eastAsia="ru-RU"/>
              </w:rPr>
              <w:t>2</w:t>
            </w:r>
            <w:r w:rsidR="003A1466"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т;</w:t>
            </w:r>
          </w:p>
          <w:p w:rsidR="00C25B8D" w:rsidRPr="00C14AC0" w:rsidRDefault="00C25B8D"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665769" w:rsidRPr="00C14AC0">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17 ед.;</w:t>
            </w:r>
          </w:p>
          <w:p w:rsidR="00926881" w:rsidRPr="00C14AC0" w:rsidRDefault="00926881"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Снос расселенных жилых домов и нежилых зданий (сооружений)</w:t>
            </w:r>
            <w:r w:rsidR="003A32B3" w:rsidRPr="00C14AC0">
              <w:rPr>
                <w:rFonts w:ascii="Times New Roman" w:eastAsia="Times New Roman" w:hAnsi="Times New Roman"/>
                <w:sz w:val="28"/>
                <w:szCs w:val="28"/>
                <w:lang w:eastAsia="ru-RU"/>
              </w:rPr>
              <w:t xml:space="preserve"> в общем количестве 32 ед.</w:t>
            </w:r>
          </w:p>
          <w:p w:rsidR="00BB2034" w:rsidRPr="00C14AC0" w:rsidRDefault="00BB2034"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отловленных собак в общем количестве </w:t>
            </w:r>
            <w:r w:rsidR="005B1BEF">
              <w:rPr>
                <w:rFonts w:ascii="Times New Roman" w:eastAsia="Times New Roman" w:hAnsi="Times New Roman"/>
                <w:sz w:val="28"/>
                <w:szCs w:val="28"/>
                <w:lang w:eastAsia="ru-RU"/>
              </w:rPr>
              <w:t>412</w:t>
            </w:r>
            <w:r w:rsidRPr="00C14AC0">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E1254">
          <w:headerReference w:type="default" r:id="rId9"/>
          <w:footerReference w:type="default" r:id="rId10"/>
          <w:pgSz w:w="11906" w:h="16838"/>
          <w:pgMar w:top="1134" w:right="851"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59" w:type="dxa"/>
              <w:tblLook w:val="04A0"/>
            </w:tblPr>
            <w:tblGrid>
              <w:gridCol w:w="1247"/>
              <w:gridCol w:w="947"/>
              <w:gridCol w:w="744"/>
              <w:gridCol w:w="744"/>
              <w:gridCol w:w="744"/>
              <w:gridCol w:w="845"/>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проведенных экологических мероприятий, </w:t>
            </w:r>
            <w:r w:rsidR="00F8523E" w:rsidRPr="00C14AC0">
              <w:rPr>
                <w:rFonts w:ascii="Times New Roman" w:eastAsia="Times New Roman" w:hAnsi="Times New Roman"/>
                <w:sz w:val="28"/>
                <w:szCs w:val="28"/>
                <w:lang w:eastAsia="ru-RU"/>
              </w:rPr>
              <w:t>32</w:t>
            </w:r>
            <w:r w:rsidRPr="00C14AC0">
              <w:rPr>
                <w:rFonts w:ascii="Times New Roman" w:eastAsia="Times New Roman" w:hAnsi="Times New Roman"/>
                <w:sz w:val="28"/>
                <w:szCs w:val="28"/>
                <w:lang w:eastAsia="ru-RU"/>
              </w:rPr>
              <w:t xml:space="preserve"> ед.;</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sidR="00F8523E" w:rsidRPr="00C14AC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0 ед.</w:t>
            </w:r>
          </w:p>
        </w:tc>
      </w:tr>
    </w:tbl>
    <w:p w:rsidR="006B322F" w:rsidRDefault="006B322F" w:rsidP="00AD26E6">
      <w:pPr>
        <w:tabs>
          <w:tab w:val="left" w:pos="975"/>
        </w:tabs>
        <w:spacing w:after="0" w:line="240" w:lineRule="auto"/>
        <w:ind w:left="5387"/>
        <w:rPr>
          <w:rFonts w:ascii="Times New Roman" w:eastAsia="Times New Roman" w:hAnsi="Times New Roman"/>
          <w:sz w:val="28"/>
          <w:szCs w:val="28"/>
        </w:rPr>
      </w:pPr>
    </w:p>
    <w:p w:rsidR="006B322F" w:rsidRDefault="006B322F">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1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231"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231" w:type="dxa"/>
                </w:tcPr>
                <w:p w:rsidR="00F8523E" w:rsidRPr="00C14AC0" w:rsidRDefault="00F8523E" w:rsidP="0037154A">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50" w:type="dxa"/>
              <w:tblLook w:val="04A0"/>
            </w:tblPr>
            <w:tblGrid>
              <w:gridCol w:w="1247"/>
              <w:gridCol w:w="812"/>
              <w:gridCol w:w="744"/>
              <w:gridCol w:w="822"/>
              <w:gridCol w:w="851"/>
              <w:gridCol w:w="744"/>
              <w:gridCol w:w="823"/>
              <w:gridCol w:w="807"/>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2"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07"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827EFE"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449 750,895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 xml:space="preserve">54 </w:t>
                  </w:r>
                  <w:r w:rsidRPr="00827EFE">
                    <w:rPr>
                      <w:rFonts w:ascii="Times New Roman" w:hAnsi="Times New Roman"/>
                      <w:bCs/>
                      <w:sz w:val="16"/>
                      <w:szCs w:val="16"/>
                    </w:rPr>
                    <w:lastRenderedPageBreak/>
                    <w:t>560,714</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lastRenderedPageBreak/>
                    <w:t xml:space="preserve">52 </w:t>
                  </w:r>
                  <w:r w:rsidRPr="00827EFE">
                    <w:rPr>
                      <w:rFonts w:ascii="Times New Roman" w:hAnsi="Times New Roman"/>
                      <w:bCs/>
                      <w:sz w:val="16"/>
                      <w:szCs w:val="16"/>
                    </w:rPr>
                    <w:lastRenderedPageBreak/>
                    <w:t>769,363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lastRenderedPageBreak/>
                    <w:t xml:space="preserve">153 </w:t>
                  </w:r>
                  <w:r w:rsidRPr="00827EFE">
                    <w:rPr>
                      <w:rFonts w:ascii="Times New Roman" w:hAnsi="Times New Roman"/>
                      <w:bCs/>
                      <w:sz w:val="16"/>
                      <w:szCs w:val="16"/>
                    </w:rPr>
                    <w:lastRenderedPageBreak/>
                    <w:t>051,225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lastRenderedPageBreak/>
                    <w:t xml:space="preserve">79 </w:t>
                  </w:r>
                  <w:r w:rsidRPr="00827EFE">
                    <w:rPr>
                      <w:rFonts w:ascii="Times New Roman" w:hAnsi="Times New Roman"/>
                      <w:bCs/>
                      <w:sz w:val="16"/>
                      <w:szCs w:val="16"/>
                    </w:rPr>
                    <w:lastRenderedPageBreak/>
                    <w:t>874,580</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lastRenderedPageBreak/>
                    <w:t xml:space="preserve">52 </w:t>
                  </w:r>
                  <w:r w:rsidRPr="00827EFE">
                    <w:rPr>
                      <w:rFonts w:ascii="Times New Roman" w:hAnsi="Times New Roman"/>
                      <w:bCs/>
                      <w:sz w:val="16"/>
                      <w:szCs w:val="16"/>
                    </w:rPr>
                    <w:lastRenderedPageBreak/>
                    <w:t>746,423</w:t>
                  </w:r>
                </w:p>
              </w:tc>
              <w:tc>
                <w:tcPr>
                  <w:tcW w:w="807"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lastRenderedPageBreak/>
                    <w:t xml:space="preserve">56 </w:t>
                  </w:r>
                  <w:r w:rsidRPr="00827EFE">
                    <w:rPr>
                      <w:rFonts w:ascii="Times New Roman" w:hAnsi="Times New Roman"/>
                      <w:bCs/>
                      <w:color w:val="000000"/>
                      <w:sz w:val="16"/>
                      <w:szCs w:val="16"/>
                    </w:rPr>
                    <w:lastRenderedPageBreak/>
                    <w:t>748,590</w:t>
                  </w:r>
                </w:p>
              </w:tc>
            </w:tr>
            <w:tr w:rsidR="00827EF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72 274,045</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5 456,071</w:t>
                  </w:r>
                </w:p>
              </w:tc>
              <w:tc>
                <w:tcPr>
                  <w:tcW w:w="822"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6 716,936</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25 377,323</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23 774,205</w:t>
                  </w:r>
                </w:p>
              </w:tc>
              <w:tc>
                <w:tcPr>
                  <w:tcW w:w="823"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5 274,643</w:t>
                  </w:r>
                </w:p>
              </w:tc>
              <w:tc>
                <w:tcPr>
                  <w:tcW w:w="807"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5 674,867</w:t>
                  </w:r>
                </w:p>
              </w:tc>
            </w:tr>
            <w:tr w:rsidR="00827EF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100 046,544</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16 816,029</w:t>
                  </w:r>
                </w:p>
              </w:tc>
              <w:tc>
                <w:tcPr>
                  <w:tcW w:w="822"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12 808,186</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16 630,495</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23 683,008</w:t>
                  </w:r>
                </w:p>
              </w:tc>
              <w:tc>
                <w:tcPr>
                  <w:tcW w:w="823"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15 054,413</w:t>
                  </w:r>
                </w:p>
              </w:tc>
              <w:tc>
                <w:tcPr>
                  <w:tcW w:w="807"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15 054,413</w:t>
                  </w:r>
                </w:p>
              </w:tc>
            </w:tr>
            <w:tr w:rsidR="00827EFE" w:rsidRPr="00C14AC0" w:rsidTr="00282BAA">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277 430,306</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32 288,614</w:t>
                  </w:r>
                </w:p>
              </w:tc>
              <w:tc>
                <w:tcPr>
                  <w:tcW w:w="822"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33 244,241</w:t>
                  </w:r>
                </w:p>
              </w:tc>
              <w:tc>
                <w:tcPr>
                  <w:tcW w:w="851"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111 043,407</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32 417,367</w:t>
                  </w:r>
                </w:p>
              </w:tc>
              <w:tc>
                <w:tcPr>
                  <w:tcW w:w="823"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32 417,367</w:t>
                  </w:r>
                </w:p>
              </w:tc>
              <w:tc>
                <w:tcPr>
                  <w:tcW w:w="807"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36 019,310</w:t>
                  </w:r>
                </w:p>
              </w:tc>
            </w:tr>
            <w:tr w:rsidR="00F8523E" w:rsidRPr="00C14AC0" w:rsidTr="00F8523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2" w:type="dxa"/>
                  <w:tcBorders>
                    <w:top w:val="nil"/>
                    <w:left w:val="nil"/>
                    <w:bottom w:val="single" w:sz="4" w:space="0" w:color="auto"/>
                    <w:right w:val="single" w:sz="4" w:space="0" w:color="auto"/>
                  </w:tcBorders>
                  <w:shd w:val="clear" w:color="auto" w:fill="auto"/>
                  <w:noWrap/>
                  <w:vAlign w:val="center"/>
                  <w:hideMark/>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c>
                <w:tcPr>
                  <w:tcW w:w="807" w:type="dxa"/>
                  <w:tcBorders>
                    <w:top w:val="nil"/>
                    <w:left w:val="nil"/>
                    <w:bottom w:val="single" w:sz="4" w:space="0" w:color="auto"/>
                    <w:right w:val="single" w:sz="4" w:space="0" w:color="auto"/>
                  </w:tcBorders>
                  <w:vAlign w:val="center"/>
                </w:tcPr>
                <w:p w:rsidR="00F8523E" w:rsidRPr="00827EFE" w:rsidRDefault="00F8523E" w:rsidP="006E7078">
                  <w:pPr>
                    <w:spacing w:after="0" w:line="240" w:lineRule="auto"/>
                    <w:jc w:val="center"/>
                    <w:rPr>
                      <w:rFonts w:ascii="Times New Roman" w:eastAsia="Times New Roman" w:hAnsi="Times New Roman"/>
                      <w:bCs/>
                      <w:sz w:val="16"/>
                      <w:szCs w:val="16"/>
                      <w:lang w:eastAsia="ru-RU"/>
                    </w:rPr>
                  </w:pPr>
                  <w:r w:rsidRPr="00827EFE">
                    <w:rPr>
                      <w:rFonts w:ascii="Times New Roman" w:eastAsia="Times New Roman" w:hAnsi="Times New Roman"/>
                      <w:bCs/>
                      <w:sz w:val="16"/>
                      <w:szCs w:val="16"/>
                      <w:lang w:eastAsia="ru-RU"/>
                    </w:rPr>
                    <w:t>0,000</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F8523E"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gridCol w:w="616"/>
            </w:tblGrid>
            <w:tr w:rsidR="00F8523E" w:rsidRPr="00C14AC0" w:rsidTr="00F8523E">
              <w:tc>
                <w:tcPr>
                  <w:tcW w:w="438"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33"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5" w:type="dxa"/>
                  <w:vMerge w:val="restart"/>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8"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815" w:type="dxa"/>
                  <w:vMerge/>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C719EF"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8" w:type="dxa"/>
                  <w:vAlign w:val="center"/>
                </w:tcPr>
                <w:p w:rsidR="00F8523E" w:rsidRPr="00C14AC0" w:rsidRDefault="00F8523E" w:rsidP="00F8523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F8523E" w:rsidRPr="00C14AC0" w:rsidRDefault="00F8523E" w:rsidP="00F8523E">
                  <w:pPr>
                    <w:spacing w:after="0" w:line="240" w:lineRule="auto"/>
                    <w:jc w:val="center"/>
                    <w:rPr>
                      <w:rFonts w:ascii="Times New Roman" w:eastAsia="Times New Roman" w:hAnsi="Times New Roman"/>
                      <w:sz w:val="16"/>
                      <w:szCs w:val="16"/>
                      <w:lang w:eastAsia="ru-RU"/>
                    </w:rPr>
                  </w:pP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r>
            <w:tr w:rsidR="00F8523E" w:rsidRPr="00C14AC0" w:rsidTr="00F8523E">
              <w:tc>
                <w:tcPr>
                  <w:tcW w:w="438"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23" w:type="dxa"/>
              <w:tblLook w:val="04A0"/>
            </w:tblPr>
            <w:tblGrid>
              <w:gridCol w:w="1247"/>
              <w:gridCol w:w="954"/>
              <w:gridCol w:w="744"/>
              <w:gridCol w:w="822"/>
              <w:gridCol w:w="744"/>
              <w:gridCol w:w="744"/>
              <w:gridCol w:w="796"/>
              <w:gridCol w:w="772"/>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54"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72"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827EFE"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332 976,968</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58 735,858</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56 785,837</w:t>
                  </w:r>
                </w:p>
              </w:tc>
              <w:tc>
                <w:tcPr>
                  <w:tcW w:w="772"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56 785,784</w:t>
                  </w:r>
                </w:p>
              </w:tc>
            </w:tr>
            <w:tr w:rsidR="00827EFE"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hAnsi="Times New Roman"/>
                      <w:bCs/>
                      <w:sz w:val="16"/>
                      <w:szCs w:val="16"/>
                      <w:lang w:eastAsia="ru-RU"/>
                    </w:rPr>
                  </w:pPr>
                  <w:r w:rsidRPr="00827EFE">
                    <w:rPr>
                      <w:rFonts w:ascii="Times New Roman" w:hAnsi="Times New Roman"/>
                      <w:bCs/>
                      <w:sz w:val="16"/>
                      <w:szCs w:val="16"/>
                    </w:rPr>
                    <w:t>332 781,368</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 xml:space="preserve">54 </w:t>
                  </w:r>
                  <w:bookmarkStart w:id="4" w:name="_GoBack"/>
                  <w:bookmarkEnd w:id="4"/>
                  <w:r w:rsidRPr="00827EFE">
                    <w:rPr>
                      <w:rFonts w:ascii="Times New Roman" w:hAnsi="Times New Roman"/>
                      <w:bCs/>
                      <w:sz w:val="16"/>
                      <w:szCs w:val="16"/>
                    </w:rPr>
                    <w:t>488,336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58 672,258</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56 719,837</w:t>
                  </w:r>
                </w:p>
              </w:tc>
              <w:tc>
                <w:tcPr>
                  <w:tcW w:w="772" w:type="dxa"/>
                  <w:tcBorders>
                    <w:top w:val="single" w:sz="4" w:space="0" w:color="auto"/>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56 719,784</w:t>
                  </w:r>
                </w:p>
              </w:tc>
            </w:tr>
            <w:tr w:rsidR="00827EFE"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EFE" w:rsidRPr="00C14AC0" w:rsidRDefault="00827EFE" w:rsidP="00827EF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195,600</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822"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63,600</w:t>
                  </w:r>
                </w:p>
              </w:tc>
              <w:tc>
                <w:tcPr>
                  <w:tcW w:w="796" w:type="dxa"/>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jc w:val="center"/>
                    <w:rPr>
                      <w:rFonts w:ascii="Times New Roman" w:hAnsi="Times New Roman"/>
                      <w:bCs/>
                      <w:sz w:val="16"/>
                      <w:szCs w:val="16"/>
                    </w:rPr>
                  </w:pPr>
                  <w:r w:rsidRPr="00827EFE">
                    <w:rPr>
                      <w:rFonts w:ascii="Times New Roman" w:hAnsi="Times New Roman"/>
                      <w:bCs/>
                      <w:sz w:val="16"/>
                      <w:szCs w:val="16"/>
                    </w:rPr>
                    <w:t>66,000</w:t>
                  </w:r>
                </w:p>
              </w:tc>
              <w:tc>
                <w:tcPr>
                  <w:tcW w:w="772" w:type="dxa"/>
                  <w:tcBorders>
                    <w:top w:val="nil"/>
                    <w:left w:val="nil"/>
                    <w:bottom w:val="single" w:sz="4" w:space="0" w:color="auto"/>
                    <w:right w:val="single" w:sz="4" w:space="0" w:color="auto"/>
                  </w:tcBorders>
                  <w:shd w:val="clear" w:color="auto" w:fill="auto"/>
                  <w:vAlign w:val="bottom"/>
                </w:tcPr>
                <w:p w:rsidR="00827EFE" w:rsidRPr="00827EFE" w:rsidRDefault="00827EFE" w:rsidP="00827EFE">
                  <w:pPr>
                    <w:jc w:val="center"/>
                    <w:rPr>
                      <w:rFonts w:ascii="Times New Roman" w:hAnsi="Times New Roman"/>
                      <w:bCs/>
                      <w:color w:val="000000"/>
                      <w:sz w:val="16"/>
                      <w:szCs w:val="16"/>
                    </w:rPr>
                  </w:pPr>
                  <w:r w:rsidRPr="00827EFE">
                    <w:rPr>
                      <w:rFonts w:ascii="Times New Roman" w:hAnsi="Times New Roman"/>
                      <w:bCs/>
                      <w:color w:val="000000"/>
                      <w:sz w:val="16"/>
                      <w:szCs w:val="16"/>
                    </w:rPr>
                    <w:t>66,000</w:t>
                  </w:r>
                </w:p>
              </w:tc>
            </w:tr>
            <w:tr w:rsidR="00F8523E" w:rsidRPr="00C14AC0" w:rsidTr="00F8523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федеральный бюджет</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vAlign w:val="center"/>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F8523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D37F13" w:rsidP="00AD26E6">
      <w:pPr>
        <w:tabs>
          <w:tab w:val="left" w:pos="5535"/>
        </w:tabs>
        <w:spacing w:after="0"/>
        <w:ind w:left="10206"/>
        <w:rPr>
          <w:rFonts w:ascii="Times New Roman" w:eastAsia="Times New Roman" w:hAnsi="Times New Roman"/>
          <w:b/>
          <w:sz w:val="28"/>
          <w:szCs w:val="28"/>
          <w:lang w:eastAsia="ru-RU"/>
        </w:rPr>
      </w:pPr>
      <w:r w:rsidRPr="00D37F13">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A24B4D" w:rsidRDefault="00A24B4D"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tbl>
      <w:tblPr>
        <w:tblW w:w="5000" w:type="pct"/>
        <w:tblLook w:val="04A0"/>
      </w:tblPr>
      <w:tblGrid>
        <w:gridCol w:w="1552"/>
        <w:gridCol w:w="1064"/>
        <w:gridCol w:w="1100"/>
        <w:gridCol w:w="929"/>
        <w:gridCol w:w="836"/>
        <w:gridCol w:w="836"/>
        <w:gridCol w:w="836"/>
        <w:gridCol w:w="836"/>
        <w:gridCol w:w="836"/>
        <w:gridCol w:w="836"/>
        <w:gridCol w:w="1418"/>
        <w:gridCol w:w="621"/>
        <w:gridCol w:w="692"/>
        <w:gridCol w:w="588"/>
        <w:gridCol w:w="588"/>
        <w:gridCol w:w="588"/>
        <w:gridCol w:w="588"/>
        <w:gridCol w:w="588"/>
        <w:gridCol w:w="588"/>
      </w:tblGrid>
      <w:tr w:rsidR="00827EFE" w:rsidRPr="00827EFE" w:rsidTr="00827EFE">
        <w:trPr>
          <w:trHeight w:val="585"/>
        </w:trPr>
        <w:tc>
          <w:tcPr>
            <w:tcW w:w="5000" w:type="pct"/>
            <w:gridSpan w:val="19"/>
            <w:tcBorders>
              <w:top w:val="nil"/>
              <w:left w:val="nil"/>
              <w:bottom w:val="nil"/>
              <w:right w:val="nil"/>
            </w:tcBorders>
            <w:shd w:val="clear" w:color="auto" w:fill="auto"/>
            <w:vAlign w:val="bottom"/>
            <w:hideMark/>
          </w:tcPr>
          <w:p w:rsidR="00827EFE" w:rsidRPr="00827EFE" w:rsidRDefault="00827EFE" w:rsidP="00827EFE">
            <w:pPr>
              <w:spacing w:after="0" w:line="240" w:lineRule="auto"/>
              <w:jc w:val="center"/>
              <w:rPr>
                <w:rFonts w:ascii="Times New Roman" w:eastAsia="Times New Roman" w:hAnsi="Times New Roman"/>
                <w:b/>
                <w:bCs/>
                <w:sz w:val="24"/>
                <w:szCs w:val="24"/>
                <w:lang w:eastAsia="ru-RU"/>
              </w:rPr>
            </w:pPr>
            <w:r w:rsidRPr="00827EFE">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827EFE" w:rsidRPr="00827EFE" w:rsidTr="00827EFE">
        <w:trPr>
          <w:trHeight w:val="255"/>
        </w:trPr>
        <w:tc>
          <w:tcPr>
            <w:tcW w:w="468"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24"/>
                <w:szCs w:val="24"/>
                <w:lang w:eastAsia="ru-RU"/>
              </w:rPr>
            </w:pPr>
          </w:p>
        </w:tc>
        <w:tc>
          <w:tcPr>
            <w:tcW w:w="305"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30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301"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412"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4"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20"/>
                <w:szCs w:val="20"/>
                <w:lang w:eastAsia="ru-RU"/>
              </w:rPr>
            </w:pPr>
          </w:p>
        </w:tc>
      </w:tr>
      <w:tr w:rsidR="00827EFE" w:rsidRPr="00827EFE" w:rsidTr="00827EFE">
        <w:trPr>
          <w:trHeight w:val="255"/>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Наименование задачи, мероприятия</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Исполнитель</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Источник финансирования</w:t>
            </w:r>
          </w:p>
        </w:tc>
        <w:tc>
          <w:tcPr>
            <w:tcW w:w="2024" w:type="pct"/>
            <w:gridSpan w:val="7"/>
            <w:tcBorders>
              <w:top w:val="single" w:sz="4" w:space="0" w:color="auto"/>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Объем финансирования (тыс. руб.)</w:t>
            </w:r>
          </w:p>
        </w:tc>
        <w:tc>
          <w:tcPr>
            <w:tcW w:w="1886" w:type="pct"/>
            <w:gridSpan w:val="9"/>
            <w:tcBorders>
              <w:top w:val="single" w:sz="4" w:space="0" w:color="auto"/>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Показатели результативности выполнения программы</w:t>
            </w:r>
          </w:p>
        </w:tc>
      </w:tr>
      <w:tr w:rsidR="00827EFE" w:rsidRPr="00827EFE" w:rsidTr="00827EFE">
        <w:trPr>
          <w:trHeight w:val="795"/>
        </w:trPr>
        <w:tc>
          <w:tcPr>
            <w:tcW w:w="468"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Всего</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2019 год (факт) </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2020 год (факт) </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2021 год (факт) </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2022 год (план)</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2023 год (план)</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2024 год (план)</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Наименование показателя</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 изм.</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базовое значение</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2019 год (факт)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2020 год (факт)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2021 год (факт)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2022 год (план)</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2023 год (план)</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2024 год (план)</w:t>
            </w:r>
          </w:p>
        </w:tc>
      </w:tr>
      <w:tr w:rsidR="00827EFE" w:rsidRPr="00827EFE" w:rsidTr="00827EFE">
        <w:trPr>
          <w:trHeight w:val="25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w:t>
            </w:r>
          </w:p>
        </w:tc>
        <w:tc>
          <w:tcPr>
            <w:tcW w:w="30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w:t>
            </w:r>
          </w:p>
        </w:tc>
        <w:tc>
          <w:tcPr>
            <w:tcW w:w="301"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12</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13</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14</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15</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16</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17</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18</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19</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827EFE" w:rsidRPr="00827EFE" w:rsidTr="00827EFE">
        <w:trPr>
          <w:trHeight w:val="36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827EFE" w:rsidRPr="00827EFE" w:rsidTr="00827EFE">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Количество разработанных ПСД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8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1.1.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4634"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18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73,8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73,8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73,8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81,9</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81,9</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81,9</w:t>
            </w:r>
          </w:p>
        </w:tc>
      </w:tr>
      <w:tr w:rsidR="00827EFE" w:rsidRPr="00827EFE" w:rsidTr="00827EFE">
        <w:trPr>
          <w:trHeight w:val="2025"/>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2 494,258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2 494,258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22</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112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200,316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200,316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22</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29</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13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207 516,918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29 872,870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34 175,563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35 475,487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37 790,901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32 666,678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37 535,419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64,8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64,8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72,5</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72,5</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72,5</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72,5</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1.2.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210 211,492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32 367,128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34 375,879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35 475,487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37 790,901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32 666,678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37 535,419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 по Подпрограме 1</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210 211,492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32 367,128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34 375,879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35 475,487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37 790,901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32 666,678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37 535,419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827EFE" w:rsidRPr="00827EFE" w:rsidTr="00827EFE">
        <w:trPr>
          <w:trHeight w:val="148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11 681,923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513,045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2 040,000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1 963,375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2 404,981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2 380,261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2 380,261</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70</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2.1.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11 681,923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513,045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2 040,000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1 963,375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2 404,981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2 380,261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2 380,261</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827EFE" w:rsidRPr="00827EFE" w:rsidTr="00827EFE">
        <w:trPr>
          <w:trHeight w:val="1155"/>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2 954,552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2 954,552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обустроенных детских площадок</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w:t>
            </w:r>
          </w:p>
        </w:tc>
      </w:tr>
      <w:tr w:rsidR="00827EFE" w:rsidRPr="00827EFE" w:rsidTr="00827EFE">
        <w:trPr>
          <w:trHeight w:val="375"/>
        </w:trPr>
        <w:tc>
          <w:tcPr>
            <w:tcW w:w="468"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7 500,000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2 500,000</w:t>
            </w:r>
          </w:p>
        </w:tc>
        <w:tc>
          <w:tcPr>
            <w:tcW w:w="412"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112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Количество </w:t>
            </w:r>
            <w:proofErr w:type="gramStart"/>
            <w:r w:rsidRPr="00827EFE">
              <w:rPr>
                <w:rFonts w:ascii="Times New Roman" w:eastAsia="Times New Roman" w:hAnsi="Times New Roman"/>
                <w:sz w:val="16"/>
                <w:szCs w:val="16"/>
                <w:lang w:eastAsia="ru-RU"/>
              </w:rPr>
              <w:t>площадок</w:t>
            </w:r>
            <w:proofErr w:type="gramEnd"/>
            <w:r w:rsidRPr="00827EFE">
              <w:rPr>
                <w:rFonts w:ascii="Times New Roman" w:eastAsia="Times New Roman" w:hAnsi="Times New Roman"/>
                <w:sz w:val="16"/>
                <w:szCs w:val="16"/>
                <w:lang w:eastAsia="ru-RU"/>
              </w:rPr>
              <w:t xml:space="preserve"> на которых выполнено благоустройство</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2.2.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10 454,552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2 954,552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2 500,000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 по Подпрогра</w:t>
            </w:r>
            <w:r w:rsidR="009630A7">
              <w:rPr>
                <w:rFonts w:ascii="Times New Roman" w:eastAsia="Times New Roman" w:hAnsi="Times New Roman"/>
                <w:b/>
                <w:bCs/>
                <w:sz w:val="16"/>
                <w:szCs w:val="16"/>
                <w:lang w:eastAsia="ru-RU"/>
              </w:rPr>
              <w:t>м</w:t>
            </w:r>
            <w:r w:rsidRPr="00827EFE">
              <w:rPr>
                <w:rFonts w:ascii="Times New Roman" w:eastAsia="Times New Roman" w:hAnsi="Times New Roman"/>
                <w:b/>
                <w:bCs/>
                <w:sz w:val="16"/>
                <w:szCs w:val="16"/>
                <w:lang w:eastAsia="ru-RU"/>
              </w:rPr>
              <w:t>ме 2</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22 136,475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513,045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2 040,000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4 917,927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4 904,981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4 880,261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4 880,261</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827EFE" w:rsidRPr="00827EFE" w:rsidTr="00827EFE">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разработанных ПСД</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112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3.1.2. Разработка дизайн - проектов на объекты благоустройства</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234,990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234,990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3.1.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234,990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234,990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827EFE" w:rsidRPr="00827EFE" w:rsidTr="00827EFE">
        <w:trPr>
          <w:trHeight w:val="7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3.2.1. Благоустройство территорий и мест общего </w:t>
            </w:r>
            <w:r w:rsidRPr="00827EFE">
              <w:rPr>
                <w:rFonts w:ascii="Times New Roman" w:eastAsia="Times New Roman" w:hAnsi="Times New Roman"/>
                <w:sz w:val="16"/>
                <w:szCs w:val="16"/>
                <w:lang w:eastAsia="ru-RU"/>
              </w:rPr>
              <w:lastRenderedPageBreak/>
              <w:t xml:space="preserve">пользования </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УЖКХиТ</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12 113,347</w:t>
            </w: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1 058,554</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2 320,126</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2 238,530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2 330,071</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2 083,033</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2 083,033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сведенных аварийных деревьев</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265</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273</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270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189</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226</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226</w:t>
            </w:r>
          </w:p>
        </w:tc>
      </w:tr>
      <w:tr w:rsidR="00827EFE" w:rsidRPr="00827EFE" w:rsidTr="00827EFE">
        <w:trPr>
          <w:trHeight w:val="204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объектов  на  предоставление доступа и платформы авторизации посетителей в беспроводных сетях Wi-Fi</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w:t>
            </w:r>
          </w:p>
        </w:tc>
      </w:tr>
      <w:tr w:rsidR="00827EFE" w:rsidRPr="00827EFE" w:rsidTr="00827EFE">
        <w:trPr>
          <w:trHeight w:val="73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644,616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594,616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разработанных ПСД</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12 757,963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1 058,554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2 320,126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2 288,530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2 924,687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2 083,033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color w:val="000000"/>
                <w:sz w:val="16"/>
                <w:szCs w:val="16"/>
                <w:lang w:eastAsia="ru-RU"/>
              </w:rPr>
            </w:pPr>
            <w:r w:rsidRPr="00827EFE">
              <w:rPr>
                <w:rFonts w:ascii="Times New Roman" w:eastAsia="Times New Roman" w:hAnsi="Times New Roman"/>
                <w:b/>
                <w:bCs/>
                <w:i/>
                <w:iCs/>
                <w:color w:val="000000"/>
                <w:sz w:val="16"/>
                <w:szCs w:val="16"/>
                <w:lang w:eastAsia="ru-RU"/>
              </w:rPr>
              <w:t>2 083,033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8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827EFE">
              <w:rPr>
                <w:rFonts w:ascii="Times New Roman" w:eastAsia="Times New Roman" w:hAnsi="Times New Roman"/>
                <w:sz w:val="16"/>
                <w:szCs w:val="16"/>
                <w:lang w:eastAsia="ru-RU"/>
              </w:rPr>
              <w:t>г</w:t>
            </w:r>
            <w:proofErr w:type="gramEnd"/>
            <w:r w:rsidRPr="00827EFE">
              <w:rPr>
                <w:rFonts w:ascii="Times New Roman" w:eastAsia="Times New Roman" w:hAnsi="Times New Roman"/>
                <w:sz w:val="16"/>
                <w:szCs w:val="16"/>
                <w:lang w:eastAsia="ru-RU"/>
              </w:rPr>
              <w:t>. Чайковский, ул. Ленина, д. 59 а</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9 767,747</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9 767,747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отремонтированных Мемориалов Славы</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9 588,242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9 588,242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19 355,989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19 355,989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color w:val="000000"/>
                <w:sz w:val="16"/>
                <w:szCs w:val="16"/>
                <w:lang w:eastAsia="ru-RU"/>
              </w:rPr>
            </w:pPr>
            <w:r w:rsidRPr="00827EFE">
              <w:rPr>
                <w:rFonts w:ascii="Times New Roman" w:eastAsia="Times New Roman" w:hAnsi="Times New Roman"/>
                <w:b/>
                <w:bCs/>
                <w:i/>
                <w:i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8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10 681,807</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7 375,443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2 030,108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431,183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406,087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438,986</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благоустроенных сельских территорий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16</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w:t>
            </w: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5 032,271</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4 646,529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236,846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50,305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47,377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51,214</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19 891,923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12 562,838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4 500,068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955,788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900,159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973,070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35 606,001</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24 584,810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6 767,022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1 437,276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1 353,623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color w:val="000000"/>
                <w:sz w:val="16"/>
                <w:szCs w:val="16"/>
                <w:lang w:eastAsia="ru-RU"/>
              </w:rPr>
            </w:pPr>
            <w:r w:rsidRPr="00827EFE">
              <w:rPr>
                <w:rFonts w:ascii="Times New Roman" w:eastAsia="Times New Roman" w:hAnsi="Times New Roman"/>
                <w:b/>
                <w:bCs/>
                <w:i/>
                <w:iCs/>
                <w:color w:val="000000"/>
                <w:sz w:val="16"/>
                <w:szCs w:val="16"/>
                <w:lang w:eastAsia="ru-RU"/>
              </w:rPr>
              <w:t>1 463,270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84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3.2.4.Устройство мест традиционного захоронения</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2 299,999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799,999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1 500,000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4 500,000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4 500,000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8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6 799,999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799,999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6 000,000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color w:val="000000"/>
                <w:sz w:val="16"/>
                <w:szCs w:val="16"/>
                <w:lang w:eastAsia="ru-RU"/>
              </w:rPr>
            </w:pPr>
            <w:r w:rsidRPr="00827EFE">
              <w:rPr>
                <w:rFonts w:ascii="Times New Roman" w:eastAsia="Times New Roman" w:hAnsi="Times New Roman"/>
                <w:b/>
                <w:bCs/>
                <w:i/>
                <w:iCs/>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3.2.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35 507,516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1 058,554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19 463,316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4 318,638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4 155,869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3 989,120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2 522,019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19 120,513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14 234,771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236,846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50,305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4 547,377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51,214</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19 891,923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12 562,838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4 500,068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955,788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900,159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973,070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74 519,952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1 058,554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46 260,925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9 055,552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5 161,962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9 436,656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3 546,303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827EFE" w:rsidRPr="00827EFE" w:rsidTr="00827EFE">
        <w:trPr>
          <w:trHeight w:val="6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3.3.1. Уборка несанкционированных свалок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5 773,093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349,975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2 723,636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1 349,741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1 349,741</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Ликвидация несанкционированных свалок</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т</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2 985,4</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352,9</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349,9</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301</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150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150</w:t>
            </w:r>
          </w:p>
        </w:tc>
      </w:tr>
      <w:tr w:rsidR="00827EFE" w:rsidRPr="00827EFE" w:rsidTr="00827EFE">
        <w:trPr>
          <w:trHeight w:val="450"/>
        </w:trPr>
        <w:tc>
          <w:tcPr>
            <w:tcW w:w="468" w:type="pct"/>
            <w:tcBorders>
              <w:top w:val="nil"/>
              <w:left w:val="single" w:sz="4" w:space="0" w:color="auto"/>
              <w:bottom w:val="nil"/>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3.3.2. Содержание набережной, территории прибрежной зоны, пляжа</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285,360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285,360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183" w:type="pct"/>
            <w:tcBorders>
              <w:top w:val="nil"/>
              <w:left w:val="nil"/>
              <w:bottom w:val="nil"/>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кв.м.</w:t>
            </w:r>
          </w:p>
        </w:tc>
        <w:tc>
          <w:tcPr>
            <w:tcW w:w="194" w:type="pct"/>
            <w:tcBorders>
              <w:top w:val="nil"/>
              <w:left w:val="nil"/>
              <w:bottom w:val="nil"/>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49 000</w:t>
            </w:r>
          </w:p>
        </w:tc>
        <w:tc>
          <w:tcPr>
            <w:tcW w:w="183" w:type="pct"/>
            <w:tcBorders>
              <w:top w:val="nil"/>
              <w:left w:val="nil"/>
              <w:bottom w:val="nil"/>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49 000</w:t>
            </w:r>
          </w:p>
        </w:tc>
        <w:tc>
          <w:tcPr>
            <w:tcW w:w="183"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1680"/>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3.3.3. Содержание мест захоронений</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11 049,997</w:t>
            </w: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1 349,996</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2 700,001</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3 500,000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3 500,000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9</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17</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17</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17</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17</w:t>
            </w:r>
          </w:p>
        </w:tc>
      </w:tr>
      <w:tr w:rsidR="00827EFE" w:rsidRPr="00827EFE" w:rsidTr="00827EFE">
        <w:trPr>
          <w:trHeight w:val="1890"/>
        </w:trPr>
        <w:tc>
          <w:tcPr>
            <w:tcW w:w="468"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Количество </w:t>
            </w:r>
            <w:proofErr w:type="gramStart"/>
            <w:r w:rsidRPr="00827EFE">
              <w:rPr>
                <w:rFonts w:ascii="Times New Roman" w:eastAsia="Times New Roman" w:hAnsi="Times New Roman"/>
                <w:sz w:val="16"/>
                <w:szCs w:val="16"/>
                <w:lang w:eastAsia="ru-RU"/>
              </w:rPr>
              <w:t>объектов</w:t>
            </w:r>
            <w:proofErr w:type="gramEnd"/>
            <w:r w:rsidRPr="00827EFE">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w:t>
            </w:r>
          </w:p>
        </w:tc>
      </w:tr>
      <w:tr w:rsidR="00827EFE" w:rsidRPr="00827EFE" w:rsidTr="00827EFE">
        <w:trPr>
          <w:trHeight w:val="169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3.3.4. Содержание скверов и мест общего пользования</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10 696,496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2 000,000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4 381,772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2 157,362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2 157,362</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кв.м.</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130595</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155595</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347990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180595</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180595</w:t>
            </w:r>
          </w:p>
        </w:tc>
      </w:tr>
      <w:tr w:rsidR="00827EFE" w:rsidRPr="00827EFE" w:rsidTr="00827EFE">
        <w:trPr>
          <w:trHeight w:val="18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3.3.5. Акарицидная обработка и дератизация территории</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4 037,789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479,546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1 186,081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1 186,081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1 186,081</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Площадь территории общего пользования, на которой обеспечены мероприятия по дезинфектологии</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га</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402</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402</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429,8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429,8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429,8</w:t>
            </w:r>
          </w:p>
        </w:tc>
      </w:tr>
      <w:tr w:rsidR="00827EFE" w:rsidRPr="00827EFE" w:rsidTr="00827EFE">
        <w:trPr>
          <w:trHeight w:val="81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3.3.6. Содержание гидротехнических сооружений</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388,039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388,039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Количество гидротехнических сооружений</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34</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3.3.7. Оформление и содержание зеленых насаждений</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9 852,953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2 170,000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3 227,651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2 227,651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2 227,651</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Площадь территории зеленых насаждений</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кв.м.</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387228</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387228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561029</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387228</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387228</w:t>
            </w:r>
          </w:p>
        </w:tc>
      </w:tr>
      <w:tr w:rsidR="00827EFE" w:rsidRPr="00827EFE" w:rsidTr="00827EFE">
        <w:trPr>
          <w:trHeight w:val="4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3.3.8. Поставка природного газа</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1 257,559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351,761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167,054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369,372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369,372</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Объем поставленного газа</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куб. м.</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37</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55</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24</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55</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55</w:t>
            </w:r>
          </w:p>
        </w:tc>
      </w:tr>
      <w:tr w:rsidR="00827EFE" w:rsidRPr="00827EFE" w:rsidTr="00827EFE">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3.3.9. Устройство остановочных павильонов</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10 338,545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446,258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9 892,287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замененных остановочных павильонов</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16</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6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3.3.10. Обслуживание и содержание территорий</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17 742,712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8 602,600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9 140,112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Ликвидация несанкционированных свалок</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т</w:t>
            </w:r>
          </w:p>
        </w:tc>
        <w:tc>
          <w:tcPr>
            <w:tcW w:w="19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2 985,4</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352,9</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14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 xml:space="preserve">3.3.11. Строительство приюта для содержания безнадзорных животных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992,003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992,003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3.3.12. Снос расселенных жилых домов и нежилых зданий (сооружений)</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1 063,420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300,003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615,558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147,859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1 531,600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1 531,600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4 277,593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2 312,380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1 965,213</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436,045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436,045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52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7 308,658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300,003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2 147,158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2 896,284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1 965,213</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13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бюджетй</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3 900,129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442,929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1 152,400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1 152,400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1 152,400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отловленных собак</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112</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112</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112</w:t>
            </w:r>
          </w:p>
        </w:tc>
      </w:tr>
      <w:tr w:rsidR="00827EFE" w:rsidRPr="00827EFE" w:rsidTr="00827EFE">
        <w:trPr>
          <w:trHeight w:val="139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3.3.14. Строительство снегоприемного пункта</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2 656,706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2 656,706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построенных снегоприемных пунктов (в т.ч</w:t>
            </w:r>
            <w:proofErr w:type="gramStart"/>
            <w:r w:rsidRPr="00827EFE">
              <w:rPr>
                <w:rFonts w:ascii="Times New Roman" w:eastAsia="Times New Roman" w:hAnsi="Times New Roman"/>
                <w:sz w:val="16"/>
                <w:szCs w:val="16"/>
                <w:lang w:eastAsia="ru-RU"/>
              </w:rPr>
              <w:t>.р</w:t>
            </w:r>
            <w:proofErr w:type="gramEnd"/>
            <w:r w:rsidRPr="00827EFE">
              <w:rPr>
                <w:rFonts w:ascii="Times New Roman" w:eastAsia="Times New Roman" w:hAnsi="Times New Roman"/>
                <w:sz w:val="16"/>
                <w:szCs w:val="16"/>
                <w:lang w:eastAsia="ru-RU"/>
              </w:rPr>
              <w:t>азработка ПСД)</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66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3.3.15. Снижение негативного воздействия на почвы, восстановление нарушенных земель, ликвидация несанкционированных свалок в границах муниципального </w:t>
            </w:r>
            <w:r w:rsidRPr="00827EFE">
              <w:rPr>
                <w:rFonts w:ascii="Times New Roman" w:eastAsia="Times New Roman" w:hAnsi="Times New Roman"/>
                <w:sz w:val="16"/>
                <w:szCs w:val="16"/>
                <w:lang w:eastAsia="ru-RU"/>
              </w:rPr>
              <w:lastRenderedPageBreak/>
              <w:t>образования</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2 845,625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350,025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2 495,600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Ликвидация несанкционированных свалок</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т</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300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210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66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8 536,875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8"/>
                <w:szCs w:val="18"/>
                <w:lang w:eastAsia="ru-RU"/>
              </w:rPr>
            </w:pPr>
            <w:r w:rsidRPr="00827EFE">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1 050,075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7 486,800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разработанной проектной документации</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66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11 382,500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1 400,100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9 982,400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66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lastRenderedPageBreak/>
              <w:t>3.3.16. Приобретение оборудования</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9630A7" w:rsidP="00827EFE">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Кол</w:t>
            </w:r>
            <w:r w:rsidR="00827EFE" w:rsidRPr="00827EFE">
              <w:rPr>
                <w:rFonts w:ascii="Times New Roman" w:eastAsia="Times New Roman" w:hAnsi="Times New Roman"/>
                <w:sz w:val="16"/>
                <w:szCs w:val="16"/>
                <w:lang w:eastAsia="ru-RU"/>
              </w:rPr>
              <w:t>ичество приобретенного оборудования</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3.3.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83 457,890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8 602,600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9 440,115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9 778,521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32 091,027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10 790,207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12 755,420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14 404,649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3 024,604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9 075,245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1 152,400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1 152,400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97 862,539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8 602,600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9 440,115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12 803,125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41 166,272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11 942,607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13 907,820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 Подпрограмма 3.</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119 200,396</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9 896,144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28 903,431</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14 097,159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36 246,896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14 779,327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15 277,439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33 525,162</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14 234,771</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3 261,450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9 125,550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5 699,777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1 203,614</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63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19 891,923</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12 562,838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4 500,068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955,788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900,159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973,070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30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172 617,481</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9 896,144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55 701,040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21 858,677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46 328,234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21 379,263</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17 454,123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827EFE" w:rsidRPr="00827EFE" w:rsidTr="00827EFE">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4.1.1. Проведение мероприятий экологической направленности</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838,491</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139,925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115,706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145,715</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проведенных экологических мероприятий</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6</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4.1.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838,491</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139,925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115,706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145,715</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827EFE" w:rsidRPr="00827EFE" w:rsidTr="00827EFE">
        <w:trPr>
          <w:trHeight w:val="13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223,150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40,950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36,440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10</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4.2.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223,150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40,950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36,440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lastRenderedPageBreak/>
              <w:t>Итого Подпрограмма 4.</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1 061,641</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180,875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152,146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182,155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182,155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182,155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182,155</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Подпрограмма 5. Формирование современной городской среды</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827EFE" w:rsidRPr="00827EFE" w:rsidTr="00827EFE">
        <w:trPr>
          <w:trHeight w:val="7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 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23 286,468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3 776,446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3 888,215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3 826,008</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4 212,789</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благоустроенных территорий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2</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10 391,069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1 699,401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1 749,697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1 633,864</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1 706,177</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1 706,177</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1 895,753</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197 430,306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32 288,614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33 244,241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31 043,407</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36 019,310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231 107,843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color w:val="000000"/>
                <w:sz w:val="16"/>
                <w:szCs w:val="16"/>
                <w:lang w:eastAsia="ru-RU"/>
              </w:rPr>
            </w:pPr>
            <w:r w:rsidRPr="00827EFE">
              <w:rPr>
                <w:rFonts w:ascii="Times New Roman" w:eastAsia="Times New Roman" w:hAnsi="Times New Roman"/>
                <w:i/>
                <w:iCs/>
                <w:color w:val="000000"/>
                <w:sz w:val="16"/>
                <w:szCs w:val="16"/>
                <w:lang w:eastAsia="ru-RU"/>
              </w:rPr>
              <w:t>37 764,461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color w:val="000000"/>
                <w:sz w:val="16"/>
                <w:szCs w:val="16"/>
                <w:lang w:eastAsia="ru-RU"/>
              </w:rPr>
            </w:pPr>
            <w:r w:rsidRPr="00827EFE">
              <w:rPr>
                <w:rFonts w:ascii="Times New Roman" w:eastAsia="Times New Roman" w:hAnsi="Times New Roman"/>
                <w:i/>
                <w:iCs/>
                <w:color w:val="000000"/>
                <w:sz w:val="16"/>
                <w:szCs w:val="16"/>
                <w:lang w:eastAsia="ru-RU"/>
              </w:rPr>
              <w:t>38 882,153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36 503,279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color w:val="000000"/>
                <w:sz w:val="16"/>
                <w:szCs w:val="16"/>
                <w:lang w:eastAsia="ru-RU"/>
              </w:rPr>
            </w:pPr>
            <w:r w:rsidRPr="00827EFE">
              <w:rPr>
                <w:rFonts w:ascii="Times New Roman" w:eastAsia="Times New Roman" w:hAnsi="Times New Roman"/>
                <w:i/>
                <w:iCs/>
                <w:color w:val="000000"/>
                <w:sz w:val="16"/>
                <w:szCs w:val="16"/>
                <w:lang w:eastAsia="ru-RU"/>
              </w:rPr>
              <w:t>37 915,049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color w:val="000000"/>
                <w:sz w:val="16"/>
                <w:szCs w:val="16"/>
                <w:lang w:eastAsia="ru-RU"/>
              </w:rPr>
            </w:pPr>
            <w:r w:rsidRPr="00827EFE">
              <w:rPr>
                <w:rFonts w:ascii="Times New Roman" w:eastAsia="Times New Roman" w:hAnsi="Times New Roman"/>
                <w:i/>
                <w:iCs/>
                <w:color w:val="000000"/>
                <w:sz w:val="16"/>
                <w:szCs w:val="16"/>
                <w:lang w:eastAsia="ru-RU"/>
              </w:rPr>
              <w:t>37 915,049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color w:val="000000"/>
                <w:sz w:val="16"/>
                <w:szCs w:val="16"/>
                <w:lang w:eastAsia="ru-RU"/>
              </w:rPr>
            </w:pPr>
            <w:r w:rsidRPr="00827EFE">
              <w:rPr>
                <w:rFonts w:ascii="Times New Roman" w:eastAsia="Times New Roman" w:hAnsi="Times New Roman"/>
                <w:i/>
                <w:iCs/>
                <w:color w:val="000000"/>
                <w:sz w:val="16"/>
                <w:szCs w:val="16"/>
                <w:lang w:eastAsia="ru-RU"/>
              </w:rPr>
              <w:t>42 127,852</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3180"/>
        </w:trPr>
        <w:tc>
          <w:tcPr>
            <w:tcW w:w="468" w:type="pct"/>
            <w:tcBorders>
              <w:top w:val="nil"/>
              <w:left w:val="single" w:sz="4" w:space="0" w:color="auto"/>
              <w:bottom w:val="nil"/>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05"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УКиМП</w:t>
            </w:r>
          </w:p>
        </w:tc>
        <w:tc>
          <w:tcPr>
            <w:tcW w:w="317"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80 000,000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80 000,000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20"/>
        </w:trPr>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Итого по задаче 5.1.</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23 286,468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3 776,446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3 888,215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3 826,008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4 212,789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20"/>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10 391,069</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1 699,401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1 749,697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1 633,864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1 706,177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1 706,177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1 895,753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630"/>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277 430,306</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32 288,614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33 244,241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111 043,407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36 019,310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255"/>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311 107,843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37 764,461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38 882,153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116 503,279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37 915,049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37 915,049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42 127,852</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827EFE" w:rsidRPr="00827EFE" w:rsidTr="00827EFE">
        <w:trPr>
          <w:trHeight w:val="15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lastRenderedPageBreak/>
              <w:t>5.2.1. Разработка дизайн-проектов по благоустройству муниципальных территорий общего пользования</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484,000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8"/>
                <w:szCs w:val="18"/>
                <w:lang w:eastAsia="ru-RU"/>
              </w:rPr>
            </w:pPr>
            <w:r w:rsidRPr="00827EFE">
              <w:rPr>
                <w:rFonts w:ascii="Times New Roman" w:eastAsia="Times New Roman" w:hAnsi="Times New Roman"/>
                <w:color w:val="000000"/>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484,000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Количество разработанных дизайн-проектов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12 067,433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1 679,625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8"/>
                <w:szCs w:val="18"/>
                <w:lang w:eastAsia="ru-RU"/>
              </w:rPr>
            </w:pPr>
            <w:r w:rsidRPr="00827EFE">
              <w:rPr>
                <w:rFonts w:ascii="Times New Roman" w:eastAsia="Times New Roman" w:hAnsi="Times New Roman"/>
                <w:color w:val="000000"/>
                <w:sz w:val="18"/>
                <w:szCs w:val="18"/>
                <w:lang w:eastAsia="ru-RU"/>
              </w:rPr>
              <w:t>1 228,721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1 666,292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4 547,579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1 483,138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1 462,078</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79 655,475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15 116,628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8"/>
                <w:szCs w:val="18"/>
                <w:lang w:eastAsia="ru-RU"/>
              </w:rPr>
            </w:pPr>
            <w:r w:rsidRPr="00827EFE">
              <w:rPr>
                <w:rFonts w:ascii="Times New Roman" w:eastAsia="Times New Roman" w:hAnsi="Times New Roman"/>
                <w:color w:val="000000"/>
                <w:sz w:val="18"/>
                <w:szCs w:val="18"/>
                <w:lang w:eastAsia="ru-RU"/>
              </w:rPr>
              <w:t>11 058,489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14 996,631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11 976,831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13 348,236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13 158,660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91 722,908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16 796,253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12 287,210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16 662,923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16 524,410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14 831,374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14 620,738</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Итого по задаче 5.2.</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12 551,433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1 679,625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1 228,721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1 666,292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5 031,579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1 483,138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1 462,078</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2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79 655,475</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15 116,628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11 058,489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14 996,631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11 976,831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13 348,236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13 158,660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i/>
                <w:iCs/>
                <w:sz w:val="16"/>
                <w:szCs w:val="16"/>
                <w:lang w:eastAsia="ru-RU"/>
              </w:rPr>
            </w:pPr>
            <w:r w:rsidRPr="00827EFE">
              <w:rPr>
                <w:rFonts w:ascii="Times New Roman" w:eastAsia="Times New Roman" w:hAnsi="Times New Roman"/>
                <w:b/>
                <w:bCs/>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92 206,908</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16 796,253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12 287,210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16 662,923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17 008,410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14 831,374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14 620,738</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827EFE" w:rsidRPr="00827EFE" w:rsidTr="00827EFE">
        <w:trPr>
          <w:trHeight w:val="48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827EFE">
              <w:rPr>
                <w:rFonts w:ascii="Times New Roman" w:eastAsia="Times New Roman" w:hAnsi="Times New Roman"/>
                <w:sz w:val="16"/>
                <w:szCs w:val="16"/>
                <w:lang w:eastAsia="ru-RU"/>
              </w:rPr>
              <w:t>г</w:t>
            </w:r>
            <w:proofErr w:type="gramEnd"/>
            <w:r w:rsidRPr="00827EFE">
              <w:rPr>
                <w:rFonts w:ascii="Times New Roman" w:eastAsia="Times New Roman" w:hAnsi="Times New Roman"/>
                <w:sz w:val="16"/>
                <w:szCs w:val="16"/>
                <w:lang w:eastAsia="ru-RU"/>
              </w:rPr>
              <w:t>. Чайковского"</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Администрация ЧГО</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УЭР</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1 600,000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1 600,000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 по задаче 5.3.</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1 600,000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1 600,000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827EFE" w:rsidRPr="00827EFE" w:rsidTr="00827EFE">
        <w:trPr>
          <w:trHeight w:val="900"/>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18 764,732</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3 813,611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14 951,121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Изготовление и монтаж павильонов</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8</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50"/>
        </w:trPr>
        <w:tc>
          <w:tcPr>
            <w:tcW w:w="468"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УКиМП</w:t>
            </w:r>
          </w:p>
        </w:tc>
        <w:tc>
          <w:tcPr>
            <w:tcW w:w="317"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16 071,412</w:t>
            </w:r>
          </w:p>
        </w:tc>
        <w:tc>
          <w:tcPr>
            <w:tcW w:w="301"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16 071,412</w:t>
            </w:r>
          </w:p>
        </w:tc>
        <w:tc>
          <w:tcPr>
            <w:tcW w:w="284"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Устройство детских площадок</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675"/>
        </w:trPr>
        <w:tc>
          <w:tcPr>
            <w:tcW w:w="468"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i/>
                <w:iCs/>
                <w:sz w:val="16"/>
                <w:szCs w:val="16"/>
                <w:lang w:eastAsia="ru-RU"/>
              </w:rPr>
            </w:pPr>
            <w:r w:rsidRPr="00827EFE">
              <w:rPr>
                <w:rFonts w:ascii="Times New Roman" w:eastAsia="Times New Roman" w:hAnsi="Times New Roman"/>
                <w:i/>
                <w:iCs/>
                <w:sz w:val="16"/>
                <w:szCs w:val="16"/>
                <w:lang w:eastAsia="ru-RU"/>
              </w:rPr>
              <w:t>Всего</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34 836,144</w:t>
            </w:r>
          </w:p>
        </w:tc>
        <w:tc>
          <w:tcPr>
            <w:tcW w:w="3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19 885,023</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14 951,121</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Устройство спортивных площадок</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675"/>
        </w:trPr>
        <w:tc>
          <w:tcPr>
            <w:tcW w:w="468"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i/>
                <w:iCs/>
                <w:sz w:val="16"/>
                <w:szCs w:val="16"/>
                <w:lang w:eastAsia="ru-RU"/>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Устройство Амфитеатра со сценой</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50"/>
        </w:trPr>
        <w:tc>
          <w:tcPr>
            <w:tcW w:w="468" w:type="pct"/>
            <w:vMerge/>
            <w:tcBorders>
              <w:top w:val="nil"/>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i/>
                <w:iCs/>
                <w:sz w:val="16"/>
                <w:szCs w:val="16"/>
                <w:lang w:eastAsia="ru-RU"/>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Устройство скейт площадки</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202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УКиМП</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10 000,000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10 000,000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Благоустройство общественной территории (набережная)</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9630A7"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Е</w:t>
            </w:r>
            <w:r w:rsidR="00827EFE" w:rsidRPr="00827EFE">
              <w:rPr>
                <w:rFonts w:ascii="Times New Roman" w:eastAsia="Times New Roman" w:hAnsi="Times New Roman"/>
                <w:sz w:val="16"/>
                <w:szCs w:val="16"/>
                <w:lang w:eastAsia="ru-RU"/>
              </w:rPr>
              <w:t>д</w:t>
            </w:r>
            <w:r>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w:t>
            </w:r>
          </w:p>
        </w:tc>
      </w:tr>
      <w:tr w:rsidR="00827EFE" w:rsidRPr="00827EFE" w:rsidTr="00827EFE">
        <w:trPr>
          <w:trHeight w:val="420"/>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 Подпрограмма 5.</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72 274,045</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5 456,071</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6 716,936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25 377,323</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23 774,205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5 274,643</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5 674,867</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100 046,544</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16 816,029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12 808,186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16 630,495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23 683,008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15 054,413</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15 054,413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63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277 430,306</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32 288,614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33 244,241</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111 043,407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36 019,310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30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449 750,895</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54 560,714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52 769,363</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153 051,225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79 874,580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52 746,423</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56 748,590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827EFE" w:rsidRPr="00827EFE" w:rsidTr="00827EFE">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827EFE" w:rsidRPr="00827EFE" w:rsidTr="00827EFE">
        <w:trPr>
          <w:trHeight w:val="1125"/>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78 882,594</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10 926,803</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12 652,133</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13 531,654</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13 921,154</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13 925,425</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13 925,425</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Уровень достижения показателей от утвержденных в Программе</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90</w:t>
            </w:r>
          </w:p>
        </w:tc>
      </w:tr>
      <w:tr w:rsidR="00827EFE" w:rsidRPr="00827EFE" w:rsidTr="00827EFE">
        <w:trPr>
          <w:trHeight w:val="67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1"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Своевременное предоставление отчетности</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100</w:t>
            </w:r>
          </w:p>
        </w:tc>
      </w:tr>
      <w:tr w:rsidR="00827EFE" w:rsidRPr="00827EFE" w:rsidTr="00827EFE">
        <w:trPr>
          <w:trHeight w:val="157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301"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да/нет</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да</w:t>
            </w:r>
          </w:p>
        </w:tc>
      </w:tr>
      <w:tr w:rsidR="00827EFE" w:rsidRPr="00827EFE" w:rsidTr="00827EFE">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6.1.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78 882,594</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10 926,803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12 652,133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13 531,654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13 921,154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13 925,425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13 925,425</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827EFE" w:rsidRPr="00827EFE" w:rsidTr="00827EFE">
        <w:trPr>
          <w:trHeight w:val="96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6.2.1. Обеспечение деятельности казенного учреждения</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244 167,213</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38 329,983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8"/>
                <w:szCs w:val="18"/>
                <w:lang w:eastAsia="ru-RU"/>
              </w:rPr>
            </w:pPr>
            <w:r w:rsidRPr="00827EFE">
              <w:rPr>
                <w:rFonts w:ascii="Times New Roman" w:eastAsia="Times New Roman" w:hAnsi="Times New Roman"/>
                <w:color w:val="000000"/>
                <w:sz w:val="18"/>
                <w:szCs w:val="18"/>
                <w:lang w:eastAsia="ru-RU"/>
              </w:rPr>
              <w:t>40 917,645</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41 777,257</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42 377,083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40 382,649</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40 382,596</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Эффективное использование бюджетных средств</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95</w:t>
            </w: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УЖКХиТ</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9 731,561</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8"/>
                <w:szCs w:val="18"/>
                <w:lang w:eastAsia="ru-RU"/>
              </w:rPr>
            </w:pPr>
            <w:r w:rsidRPr="00827EFE">
              <w:rPr>
                <w:rFonts w:ascii="Times New Roman" w:eastAsia="Times New Roman" w:hAnsi="Times New Roman"/>
                <w:color w:val="000000"/>
                <w:sz w:val="18"/>
                <w:szCs w:val="18"/>
                <w:lang w:eastAsia="ru-RU"/>
              </w:rPr>
              <w:t>918,558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1 615,456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2 374,021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2 411,763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2 411,763</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45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195,600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8"/>
                <w:szCs w:val="18"/>
                <w:lang w:eastAsia="ru-RU"/>
              </w:rPr>
            </w:pPr>
            <w:r w:rsidRPr="00827EFE">
              <w:rPr>
                <w:rFonts w:ascii="Times New Roman" w:eastAsia="Times New Roman" w:hAnsi="Times New Roman"/>
                <w:color w:val="000000"/>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63,600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66,000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66,000</w:t>
            </w:r>
          </w:p>
        </w:tc>
        <w:tc>
          <w:tcPr>
            <w:tcW w:w="412"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color w:val="000000"/>
                <w:sz w:val="16"/>
                <w:szCs w:val="16"/>
                <w:lang w:eastAsia="ru-RU"/>
              </w:rPr>
            </w:pP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9 927,161</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918,558</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1 615,456</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2 437,621</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2 477,763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2 477,763</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xml:space="preserve">Итого по задаче 6.2. </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253 898,774</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38 329,983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41 836,203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43 392,713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44 751,104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42 794,412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42 794,359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195,600</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63,600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66,000</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66,000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254 094,374</w:t>
            </w:r>
          </w:p>
        </w:tc>
        <w:tc>
          <w:tcPr>
            <w:tcW w:w="301"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38 329,983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41 836,203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43 392,713</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44 814,704</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42 860,412</w:t>
            </w:r>
          </w:p>
        </w:tc>
        <w:tc>
          <w:tcPr>
            <w:tcW w:w="28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42 860,359</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35"/>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Итого Подпрограмма 6.</w:t>
            </w: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332 781,368</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49 256,786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54 488,336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56 924,367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58 672,258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56 719,837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56 719,784</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3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195,600</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63,600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66,000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66,000</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3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332 976,968</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49 256,786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54 488,336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56 924,367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58 735,858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56 785,837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56 785,784</w:t>
            </w:r>
          </w:p>
        </w:tc>
        <w:tc>
          <w:tcPr>
            <w:tcW w:w="412"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 </w:t>
            </w:r>
          </w:p>
        </w:tc>
      </w:tr>
      <w:tr w:rsidR="00827EFE" w:rsidRPr="00827EFE" w:rsidTr="00827EFE">
        <w:trPr>
          <w:trHeight w:val="420"/>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Всего по программе</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757 665,417</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97 670,049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126 676,728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136 974,418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161 571,396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114 502,901</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120 269,925</w:t>
            </w:r>
          </w:p>
        </w:tc>
        <w:tc>
          <w:tcPr>
            <w:tcW w:w="412"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42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133 767,306</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16 816,029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27 042,957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19 891,945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32 872,158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20 820,190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16 324,027</w:t>
            </w:r>
          </w:p>
        </w:tc>
        <w:tc>
          <w:tcPr>
            <w:tcW w:w="412"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63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297 322,229</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32 288,614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45 807,079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115 543,475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33 373,155</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33 317,526</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36 992,380</w:t>
            </w:r>
          </w:p>
        </w:tc>
        <w:tc>
          <w:tcPr>
            <w:tcW w:w="412"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690"/>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внебюд</w:t>
            </w:r>
            <w:r w:rsidR="009630A7">
              <w:rPr>
                <w:rFonts w:ascii="Times New Roman" w:eastAsia="Times New Roman" w:hAnsi="Times New Roman"/>
                <w:b/>
                <w:bCs/>
                <w:sz w:val="16"/>
                <w:szCs w:val="16"/>
                <w:lang w:eastAsia="ru-RU"/>
              </w:rPr>
              <w:t>ж</w:t>
            </w:r>
            <w:r w:rsidRPr="00827EFE">
              <w:rPr>
                <w:rFonts w:ascii="Times New Roman" w:eastAsia="Times New Roman" w:hAnsi="Times New Roman"/>
                <w:b/>
                <w:bCs/>
                <w:sz w:val="16"/>
                <w:szCs w:val="16"/>
                <w:lang w:eastAsia="ru-RU"/>
              </w:rPr>
              <w:t>етные источники</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r w:rsidR="00827EFE" w:rsidRPr="00827EFE" w:rsidTr="00827EFE">
        <w:trPr>
          <w:trHeight w:val="255"/>
        </w:trPr>
        <w:tc>
          <w:tcPr>
            <w:tcW w:w="468"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827EFE" w:rsidRPr="00827EFE" w:rsidRDefault="00827EFE" w:rsidP="00827EFE">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1 188 754,952</w:t>
            </w:r>
          </w:p>
        </w:tc>
        <w:tc>
          <w:tcPr>
            <w:tcW w:w="301"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146 774,692</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199 526,764</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272 409,838</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227 816,709</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16"/>
                <w:szCs w:val="16"/>
                <w:lang w:eastAsia="ru-RU"/>
              </w:rPr>
            </w:pPr>
            <w:r w:rsidRPr="00827EFE">
              <w:rPr>
                <w:rFonts w:ascii="Times New Roman" w:eastAsia="Times New Roman" w:hAnsi="Times New Roman"/>
                <w:b/>
                <w:bCs/>
                <w:sz w:val="16"/>
                <w:szCs w:val="16"/>
                <w:lang w:eastAsia="ru-RU"/>
              </w:rPr>
              <w:t>168 640,617</w:t>
            </w:r>
          </w:p>
        </w:tc>
        <w:tc>
          <w:tcPr>
            <w:tcW w:w="28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color w:val="000000"/>
                <w:sz w:val="16"/>
                <w:szCs w:val="16"/>
                <w:lang w:eastAsia="ru-RU"/>
              </w:rPr>
            </w:pPr>
            <w:r w:rsidRPr="00827EFE">
              <w:rPr>
                <w:rFonts w:ascii="Times New Roman" w:eastAsia="Times New Roman" w:hAnsi="Times New Roman"/>
                <w:b/>
                <w:bCs/>
                <w:color w:val="000000"/>
                <w:sz w:val="16"/>
                <w:szCs w:val="16"/>
                <w:lang w:eastAsia="ru-RU"/>
              </w:rPr>
              <w:t>173 586,332</w:t>
            </w:r>
          </w:p>
        </w:tc>
        <w:tc>
          <w:tcPr>
            <w:tcW w:w="412"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16"/>
                <w:szCs w:val="16"/>
                <w:lang w:eastAsia="ru-RU"/>
              </w:rPr>
            </w:pPr>
            <w:r w:rsidRPr="00827EFE">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color w:val="000000"/>
                <w:sz w:val="16"/>
                <w:szCs w:val="16"/>
                <w:lang w:eastAsia="ru-RU"/>
              </w:rPr>
            </w:pPr>
            <w:r w:rsidRPr="00827EFE">
              <w:rPr>
                <w:rFonts w:ascii="Times New Roman" w:eastAsia="Times New Roman" w:hAnsi="Times New Roman"/>
                <w:color w:val="000000"/>
                <w:sz w:val="16"/>
                <w:szCs w:val="16"/>
                <w:lang w:eastAsia="ru-RU"/>
              </w:rPr>
              <w:t> </w:t>
            </w:r>
          </w:p>
        </w:tc>
      </w:tr>
    </w:tbl>
    <w:p w:rsidR="00007137" w:rsidRDefault="00007137" w:rsidP="00007137">
      <w:pPr>
        <w:spacing w:after="0" w:line="240" w:lineRule="auto"/>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ДПТонс / ДПТобщ.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ДПТонс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ДПТобщ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Коб(ед)</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об(ед)</w:t>
            </w:r>
            <w:r>
              <w:rPr>
                <w:rFonts w:ascii="Times New Roman" w:eastAsia="Times New Roman" w:hAnsi="Times New Roman"/>
                <w:sz w:val="20"/>
                <w:szCs w:val="24"/>
                <w:lang w:eastAsia="ru-RU"/>
              </w:rPr>
              <w:t>ф</w:t>
            </w:r>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Коб</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sidR="00053559">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пл</w:t>
            </w:r>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Lоб (ед)</w:t>
            </w:r>
            <w:r w:rsidR="00790FFD">
              <w:rPr>
                <w:rFonts w:ascii="Times New Roman" w:eastAsia="Times New Roman" w:hAnsi="Times New Roman"/>
                <w:sz w:val="20"/>
                <w:szCs w:val="24"/>
                <w:lang w:eastAsia="ru-RU"/>
              </w:rPr>
              <w:t xml:space="preserve"> ф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 xml:space="preserve">лик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т)ф</w:t>
            </w:r>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пл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пл</w:t>
            </w:r>
            <w:r w:rsidRPr="00790FFD">
              <w:rPr>
                <w:rFonts w:ascii="Times New Roman" w:eastAsia="Times New Roman" w:hAnsi="Times New Roman"/>
                <w:sz w:val="20"/>
                <w:szCs w:val="24"/>
                <w:lang w:eastAsia="ru-RU"/>
              </w:rPr>
              <w:t xml:space="preserve"> = L</w:t>
            </w:r>
            <w:r>
              <w:rPr>
                <w:rFonts w:ascii="Times New Roman" w:eastAsia="Times New Roman" w:hAnsi="Times New Roman"/>
                <w:sz w:val="20"/>
                <w:szCs w:val="24"/>
                <w:lang w:eastAsia="ru-RU"/>
              </w:rPr>
              <w:t>пр</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ф</w:t>
            </w:r>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Кпр</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w:t>
            </w:r>
            <w:r>
              <w:rPr>
                <w:rFonts w:ascii="Times New Roman" w:eastAsia="Times New Roman" w:hAnsi="Times New Roman"/>
                <w:sz w:val="20"/>
                <w:szCs w:val="24"/>
                <w:lang w:eastAsia="ru-RU"/>
              </w:rPr>
              <w:t xml:space="preserve"> пл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Lпр (ед)</w:t>
            </w:r>
            <w:r>
              <w:rPr>
                <w:rFonts w:ascii="Times New Roman" w:eastAsia="Times New Roman" w:hAnsi="Times New Roman"/>
                <w:sz w:val="20"/>
                <w:szCs w:val="24"/>
                <w:lang w:eastAsia="ru-RU"/>
              </w:rPr>
              <w:t xml:space="preserve"> ф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(ед)пл = 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(ед)ф</w:t>
            </w:r>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(ед) пл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r w:rsidRPr="00790FFD">
              <w:rPr>
                <w:rFonts w:ascii="Times New Roman" w:eastAsia="Times New Roman" w:hAnsi="Times New Roman"/>
                <w:sz w:val="20"/>
                <w:szCs w:val="24"/>
                <w:lang w:eastAsia="ru-RU"/>
              </w:rPr>
              <w:t xml:space="preserve"> (ед) ф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2F" w:rsidRDefault="00BE3B2F" w:rsidP="00AD26E6">
      <w:pPr>
        <w:spacing w:after="0" w:line="240" w:lineRule="auto"/>
      </w:pPr>
      <w:r>
        <w:separator/>
      </w:r>
    </w:p>
  </w:endnote>
  <w:endnote w:type="continuationSeparator" w:id="0">
    <w:p w:rsidR="00BE3B2F" w:rsidRDefault="00BE3B2F"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4D" w:rsidRDefault="00A24B4D">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2F" w:rsidRDefault="00BE3B2F" w:rsidP="00AD26E6">
      <w:pPr>
        <w:spacing w:after="0" w:line="240" w:lineRule="auto"/>
      </w:pPr>
      <w:r>
        <w:separator/>
      </w:r>
    </w:p>
  </w:footnote>
  <w:footnote w:type="continuationSeparator" w:id="0">
    <w:p w:rsidR="00BE3B2F" w:rsidRDefault="00BE3B2F"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26" w:rsidRPr="00562926" w:rsidRDefault="00562926" w:rsidP="00562926">
    <w:pPr>
      <w:jc w:val="center"/>
      <w:rPr>
        <w:rFonts w:ascii="Times New Roman" w:eastAsia="Times New Roman" w:hAnsi="Times New Roman"/>
        <w:color w:val="000000"/>
        <w:sz w:val="24"/>
        <w:szCs w:val="24"/>
        <w:lang w:eastAsia="ru-RU"/>
      </w:rPr>
    </w:pPr>
    <w:r w:rsidRPr="00562926">
      <w:rPr>
        <w:rFonts w:ascii="Times New Roman" w:eastAsia="Times New Roman" w:hAnsi="Times New Roman"/>
        <w:color w:val="000000"/>
        <w:sz w:val="24"/>
        <w:szCs w:val="24"/>
        <w:lang w:eastAsia="ru-RU"/>
      </w:rPr>
      <w:t>Проект размещен на сайте 28.11.202 г. Срок  приема заключений независимых экспертов до 07.12.2022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2BD1"/>
    <w:rsid w:val="00015917"/>
    <w:rsid w:val="00023D0E"/>
    <w:rsid w:val="000332B1"/>
    <w:rsid w:val="00042BAD"/>
    <w:rsid w:val="00050CE4"/>
    <w:rsid w:val="00053559"/>
    <w:rsid w:val="000608BC"/>
    <w:rsid w:val="00072AF0"/>
    <w:rsid w:val="00077E0F"/>
    <w:rsid w:val="00080043"/>
    <w:rsid w:val="00087DC1"/>
    <w:rsid w:val="00090035"/>
    <w:rsid w:val="00097DFD"/>
    <w:rsid w:val="000B0761"/>
    <w:rsid w:val="000B08E5"/>
    <w:rsid w:val="000C0ABC"/>
    <w:rsid w:val="000D1784"/>
    <w:rsid w:val="000D41B3"/>
    <w:rsid w:val="000E27BE"/>
    <w:rsid w:val="000E5161"/>
    <w:rsid w:val="000F6FFF"/>
    <w:rsid w:val="00100F7D"/>
    <w:rsid w:val="00121773"/>
    <w:rsid w:val="00121AA8"/>
    <w:rsid w:val="00124662"/>
    <w:rsid w:val="0014159E"/>
    <w:rsid w:val="00147446"/>
    <w:rsid w:val="00161460"/>
    <w:rsid w:val="00176A13"/>
    <w:rsid w:val="001C625C"/>
    <w:rsid w:val="001D6C0F"/>
    <w:rsid w:val="001E1D62"/>
    <w:rsid w:val="001E39AF"/>
    <w:rsid w:val="001E58FD"/>
    <w:rsid w:val="001F5BFD"/>
    <w:rsid w:val="00212CE8"/>
    <w:rsid w:val="002154AB"/>
    <w:rsid w:val="00225250"/>
    <w:rsid w:val="0024024F"/>
    <w:rsid w:val="00243373"/>
    <w:rsid w:val="00257A80"/>
    <w:rsid w:val="00262404"/>
    <w:rsid w:val="00265A1C"/>
    <w:rsid w:val="00282BAA"/>
    <w:rsid w:val="002864E8"/>
    <w:rsid w:val="002971BF"/>
    <w:rsid w:val="002A6B3B"/>
    <w:rsid w:val="002D5EA7"/>
    <w:rsid w:val="002E7D81"/>
    <w:rsid w:val="003055F2"/>
    <w:rsid w:val="0033065B"/>
    <w:rsid w:val="00357490"/>
    <w:rsid w:val="00364574"/>
    <w:rsid w:val="0037154A"/>
    <w:rsid w:val="003757C2"/>
    <w:rsid w:val="0038065A"/>
    <w:rsid w:val="00392FCD"/>
    <w:rsid w:val="003A1466"/>
    <w:rsid w:val="003A32B3"/>
    <w:rsid w:val="003A6AD2"/>
    <w:rsid w:val="003A7814"/>
    <w:rsid w:val="003D7A8D"/>
    <w:rsid w:val="003F1F35"/>
    <w:rsid w:val="00403280"/>
    <w:rsid w:val="00405D99"/>
    <w:rsid w:val="00406AD5"/>
    <w:rsid w:val="0041598A"/>
    <w:rsid w:val="00423D2A"/>
    <w:rsid w:val="00466B89"/>
    <w:rsid w:val="004803A2"/>
    <w:rsid w:val="004866CA"/>
    <w:rsid w:val="004932CD"/>
    <w:rsid w:val="0049355E"/>
    <w:rsid w:val="004C4F08"/>
    <w:rsid w:val="004D6E05"/>
    <w:rsid w:val="004E45B2"/>
    <w:rsid w:val="004F340C"/>
    <w:rsid w:val="004F468C"/>
    <w:rsid w:val="00540F83"/>
    <w:rsid w:val="00560F45"/>
    <w:rsid w:val="00562926"/>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2F2"/>
    <w:rsid w:val="006266F1"/>
    <w:rsid w:val="006326CC"/>
    <w:rsid w:val="006517D6"/>
    <w:rsid w:val="00651E08"/>
    <w:rsid w:val="00654E81"/>
    <w:rsid w:val="006616C8"/>
    <w:rsid w:val="006635DC"/>
    <w:rsid w:val="00665769"/>
    <w:rsid w:val="006770F6"/>
    <w:rsid w:val="0068032F"/>
    <w:rsid w:val="00685E78"/>
    <w:rsid w:val="0069450F"/>
    <w:rsid w:val="006A1D1C"/>
    <w:rsid w:val="006B322F"/>
    <w:rsid w:val="006D48B8"/>
    <w:rsid w:val="006D68DA"/>
    <w:rsid w:val="006E3D5D"/>
    <w:rsid w:val="006E4B1D"/>
    <w:rsid w:val="006E7078"/>
    <w:rsid w:val="00706647"/>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21840"/>
    <w:rsid w:val="00822DDF"/>
    <w:rsid w:val="00827EFE"/>
    <w:rsid w:val="008444F1"/>
    <w:rsid w:val="00845722"/>
    <w:rsid w:val="00857714"/>
    <w:rsid w:val="00863586"/>
    <w:rsid w:val="00886469"/>
    <w:rsid w:val="00895207"/>
    <w:rsid w:val="008A6FCF"/>
    <w:rsid w:val="008A742F"/>
    <w:rsid w:val="008C46D1"/>
    <w:rsid w:val="008D43FD"/>
    <w:rsid w:val="008D4C21"/>
    <w:rsid w:val="008E2045"/>
    <w:rsid w:val="008F0A3B"/>
    <w:rsid w:val="008F7F88"/>
    <w:rsid w:val="0091383C"/>
    <w:rsid w:val="009159F0"/>
    <w:rsid w:val="00926881"/>
    <w:rsid w:val="009342E5"/>
    <w:rsid w:val="00943516"/>
    <w:rsid w:val="009472C6"/>
    <w:rsid w:val="009530D4"/>
    <w:rsid w:val="009630A7"/>
    <w:rsid w:val="009640A7"/>
    <w:rsid w:val="00970AE4"/>
    <w:rsid w:val="00974E87"/>
    <w:rsid w:val="00976B30"/>
    <w:rsid w:val="0097766A"/>
    <w:rsid w:val="00986679"/>
    <w:rsid w:val="009B41EB"/>
    <w:rsid w:val="009C4F5F"/>
    <w:rsid w:val="009C5344"/>
    <w:rsid w:val="009E3955"/>
    <w:rsid w:val="009E5349"/>
    <w:rsid w:val="009F0F5B"/>
    <w:rsid w:val="009F2A53"/>
    <w:rsid w:val="00A20A81"/>
    <w:rsid w:val="00A22940"/>
    <w:rsid w:val="00A24B4D"/>
    <w:rsid w:val="00A65334"/>
    <w:rsid w:val="00A70BCA"/>
    <w:rsid w:val="00A7545B"/>
    <w:rsid w:val="00A841CD"/>
    <w:rsid w:val="00A841D1"/>
    <w:rsid w:val="00A967E9"/>
    <w:rsid w:val="00A973C0"/>
    <w:rsid w:val="00AB7E4F"/>
    <w:rsid w:val="00AC39D2"/>
    <w:rsid w:val="00AC58DA"/>
    <w:rsid w:val="00AD2404"/>
    <w:rsid w:val="00AD26E6"/>
    <w:rsid w:val="00AD5771"/>
    <w:rsid w:val="00AD6B6C"/>
    <w:rsid w:val="00AE059D"/>
    <w:rsid w:val="00AE3763"/>
    <w:rsid w:val="00AE3DDF"/>
    <w:rsid w:val="00AE5911"/>
    <w:rsid w:val="00B023E6"/>
    <w:rsid w:val="00B20098"/>
    <w:rsid w:val="00B27042"/>
    <w:rsid w:val="00B325AB"/>
    <w:rsid w:val="00B443D3"/>
    <w:rsid w:val="00B522B4"/>
    <w:rsid w:val="00B66D97"/>
    <w:rsid w:val="00B67BFC"/>
    <w:rsid w:val="00B702D1"/>
    <w:rsid w:val="00B81F75"/>
    <w:rsid w:val="00B911A5"/>
    <w:rsid w:val="00BB2034"/>
    <w:rsid w:val="00BC0F3D"/>
    <w:rsid w:val="00BD6F1A"/>
    <w:rsid w:val="00BE1348"/>
    <w:rsid w:val="00BE384E"/>
    <w:rsid w:val="00BE3B2F"/>
    <w:rsid w:val="00C02144"/>
    <w:rsid w:val="00C13079"/>
    <w:rsid w:val="00C14AC0"/>
    <w:rsid w:val="00C15C85"/>
    <w:rsid w:val="00C23434"/>
    <w:rsid w:val="00C25B8D"/>
    <w:rsid w:val="00C27CFE"/>
    <w:rsid w:val="00C46433"/>
    <w:rsid w:val="00C54713"/>
    <w:rsid w:val="00C571C9"/>
    <w:rsid w:val="00C62ACC"/>
    <w:rsid w:val="00C719EF"/>
    <w:rsid w:val="00C7266E"/>
    <w:rsid w:val="00C77F5F"/>
    <w:rsid w:val="00C83C67"/>
    <w:rsid w:val="00C877DB"/>
    <w:rsid w:val="00C922CB"/>
    <w:rsid w:val="00C92609"/>
    <w:rsid w:val="00C97CFA"/>
    <w:rsid w:val="00CA1895"/>
    <w:rsid w:val="00CA6475"/>
    <w:rsid w:val="00CB239F"/>
    <w:rsid w:val="00CB3F3F"/>
    <w:rsid w:val="00CE737B"/>
    <w:rsid w:val="00CF35A9"/>
    <w:rsid w:val="00D24D84"/>
    <w:rsid w:val="00D3002A"/>
    <w:rsid w:val="00D32EBF"/>
    <w:rsid w:val="00D37F13"/>
    <w:rsid w:val="00D43689"/>
    <w:rsid w:val="00D66843"/>
    <w:rsid w:val="00DB59E9"/>
    <w:rsid w:val="00DC064B"/>
    <w:rsid w:val="00DC120E"/>
    <w:rsid w:val="00DD0A88"/>
    <w:rsid w:val="00DE511E"/>
    <w:rsid w:val="00DE6CFD"/>
    <w:rsid w:val="00E27ED4"/>
    <w:rsid w:val="00E64C43"/>
    <w:rsid w:val="00EA2189"/>
    <w:rsid w:val="00ED296A"/>
    <w:rsid w:val="00ED2D8E"/>
    <w:rsid w:val="00EE1254"/>
    <w:rsid w:val="00F30DD6"/>
    <w:rsid w:val="00F45154"/>
    <w:rsid w:val="00F837F9"/>
    <w:rsid w:val="00F8523E"/>
    <w:rsid w:val="00F869B6"/>
    <w:rsid w:val="00FB0CC6"/>
    <w:rsid w:val="00FB283C"/>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64768676">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A937-E673-470D-89EF-F874643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34</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3</cp:revision>
  <cp:lastPrinted>2022-05-05T07:22:00Z</cp:lastPrinted>
  <dcterms:created xsi:type="dcterms:W3CDTF">2022-11-28T11:25:00Z</dcterms:created>
  <dcterms:modified xsi:type="dcterms:W3CDTF">2022-11-28T11:25:00Z</dcterms:modified>
</cp:coreProperties>
</file>