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862F98">
      <w:pPr>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15pt;margin-top:240.5pt;width:254.65pt;height:129.8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SYrQIAAKo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EFpjp9pxJweujATQ+wDV22TFV3L4qvCnGxrgnf0ZWUoq8pKSE739x0z66O&#10;OMqAbPsPooQwZK+FBRoq2ZrSQTEQoEOXnk6dMakUsDkLZqEXRRgVcObPw9iLIxuDJNP1Tir9jooW&#10;GSPFElpv4cnhXmmTDkkmFxONi5w1jW1/wy82wHHcgeBw1ZyZNGw3f0DgzWKzCJ0wmG+c0MsyZ5Wv&#10;Q2ee+9dRNsvW68z/aeL6YVKzsqTchJmU5Yd/1rmjxkdNnLSlRMNKA2dSUnK3XTcSHQgoO7ffsSBn&#10;bu5lGrYIwOUFJT8IvbsgdvL54toJ8zBy4mtv4Xh+fBfPvTAOs/yS0j3j9N8poT7FcRREo5p+y82z&#10;32tuJGmZhtnRsDbFi5MTSYwGN7y0rdWENaN9VgqT/nMpoN1To61ijUhHuephOwCKkfFWlE+gXSlA&#10;WSBQGHhg1EJ+x6iH4ZFi9W1PJMWoec9B/2bSTIacjO1kEF7A1RRrjEZzrceJtO8k29WAPL4wLlbw&#10;Ripm1fucxfFlwUCwJI7Dy0yc83/r9Txil78AAAD//wMAUEsDBBQABgAIAAAAIQBmkc0N4AAAAAsB&#10;AAAPAAAAZHJzL2Rvd25yZXYueG1sTI/BTsMwEETvSPyDtZW4UbtQJSGNU1UITkiINBw4OrGbWI3X&#10;IXbb8Pcsp3Ic7dPsm2I7u4GdzRSsRwmrpQBmsPXaYifhs369z4CFqFCrwaOR8GMCbMvbm0Ll2l+w&#10;Mud97BiVYMiVhD7GMec8tL1xKiz9aJBuBz85FSlOHdeTulC5G/iDEAl3yiJ96NVonnvTHvcnJ2H3&#10;hdWL/X5vPqpDZev6SeBbcpTybjHvNsCimeMVhj99UoeSnBp/Qh3YQDnNHgmVsM5WNIqIJEsTYI2E&#10;dC1S4GXB/28ofwEAAP//AwBQSwECLQAUAAYACAAAACEAtoM4kv4AAADhAQAAEwAAAAAAAAAAAAAA&#10;AAAAAAAAW0NvbnRlbnRfVHlwZXNdLnhtbFBLAQItABQABgAIAAAAIQA4/SH/1gAAAJQBAAALAAAA&#10;AAAAAAAAAAAAAC8BAABfcmVscy8ucmVsc1BLAQItABQABgAIAAAAIQAcNLSYrQIAAKoFAAAOAAAA&#10;AAAAAAAAAAAAAC4CAABkcnMvZTJvRG9jLnhtbFBLAQItABQABgAIAAAAIQBmkc0N4AAAAAsBAAAP&#10;AAAAAAAAAAAAAAAAAAcFAABkcnMvZG93bnJldi54bWxQSwUGAAAAAAQABADzAAAAFAYAAAAA&#10;" filled="f" stroked="f">
            <v:textbox inset="0,0,0,0">
              <w:txbxContent>
                <w:p w:rsidR="00E977C3" w:rsidRDefault="00E977C3" w:rsidP="003A4A00">
                  <w:pPr>
                    <w:spacing w:after="0" w:line="240" w:lineRule="exact"/>
                    <w:jc w:val="both"/>
                    <w:rPr>
                      <w:rFonts w:ascii="Times New Roman" w:hAnsi="Times New Roman"/>
                      <w:b/>
                      <w:sz w:val="28"/>
                    </w:rPr>
                  </w:pPr>
                  <w:r w:rsidRPr="00100EF0">
                    <w:rPr>
                      <w:rFonts w:ascii="Times New Roman" w:hAnsi="Times New Roman"/>
                      <w:b/>
                      <w:sz w:val="28"/>
                    </w:rPr>
                    <w:t>О</w:t>
                  </w:r>
                  <w:r>
                    <w:rPr>
                      <w:rFonts w:ascii="Times New Roman" w:hAnsi="Times New Roman"/>
                      <w:b/>
                      <w:sz w:val="28"/>
                    </w:rPr>
                    <w:t>б установлении расходного обязательства Чайковского городского округа на предоставление субсидий сельхозтоваропроизводителям из бюджета Чайковского городского округа на развитие отрасли растениеводства и утверждении Порядка предоставления субсидий сельхозтоваропроизводителям на развитие отрасли растениеводства</w:t>
                  </w:r>
                </w:p>
                <w:p w:rsidR="00E977C3" w:rsidRDefault="00E977C3" w:rsidP="00090035">
                  <w:pPr>
                    <w:rPr>
                      <w:rFonts w:ascii="Times New Roman" w:hAnsi="Times New Roman"/>
                      <w:b/>
                      <w:sz w:val="28"/>
                    </w:rPr>
                  </w:pPr>
                </w:p>
                <w:p w:rsidR="00E977C3" w:rsidRDefault="00E977C3" w:rsidP="00090035">
                  <w:pPr>
                    <w:rPr>
                      <w:rFonts w:ascii="Times New Roman" w:hAnsi="Times New Roman"/>
                      <w:b/>
                      <w:sz w:val="28"/>
                    </w:rPr>
                  </w:pPr>
                </w:p>
                <w:p w:rsidR="00E977C3" w:rsidRDefault="00E977C3" w:rsidP="00090035">
                  <w:pPr>
                    <w:rPr>
                      <w:rFonts w:ascii="Times New Roman" w:hAnsi="Times New Roman"/>
                      <w:b/>
                      <w:sz w:val="28"/>
                    </w:rPr>
                  </w:pPr>
                </w:p>
                <w:p w:rsidR="00E977C3" w:rsidRDefault="00E977C3" w:rsidP="00090035">
                  <w:pPr>
                    <w:rPr>
                      <w:rFonts w:ascii="Times New Roman" w:hAnsi="Times New Roman"/>
                      <w:b/>
                      <w:sz w:val="28"/>
                    </w:rPr>
                  </w:pPr>
                </w:p>
                <w:p w:rsidR="00E977C3" w:rsidRDefault="00E977C3" w:rsidP="00090035">
                  <w:pPr>
                    <w:rPr>
                      <w:rFonts w:ascii="Times New Roman" w:hAnsi="Times New Roman"/>
                      <w:b/>
                      <w:sz w:val="28"/>
                    </w:rPr>
                  </w:pPr>
                </w:p>
                <w:p w:rsidR="00E977C3" w:rsidRDefault="00E977C3" w:rsidP="00090035">
                  <w:pPr>
                    <w:rPr>
                      <w:rFonts w:ascii="Times New Roman" w:hAnsi="Times New Roman"/>
                      <w:b/>
                      <w:sz w:val="28"/>
                    </w:rPr>
                  </w:pPr>
                </w:p>
                <w:p w:rsidR="00E977C3" w:rsidRPr="00100EF0" w:rsidRDefault="00E977C3" w:rsidP="00090035">
                  <w:pPr>
                    <w:rPr>
                      <w:rFonts w:ascii="Times New Roman" w:hAnsi="Times New Roman"/>
                      <w:b/>
                      <w:sz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E977C3" w:rsidRPr="00C922CB" w:rsidRDefault="00E977C3"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CZhgIAABc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TF8vTGVeD1YMDPD7AfXEOqztxr+sUhpW9borb82lrdt5wwCC8LhU0mRwMhDo4A&#10;yKZ/rxncQ3ZeR6ChsV0AhGogQAeank7UhFgobObneZktwETBdg6rbB6vINXxtLHOv+W6Q2FSYwvU&#10;R3Syv3c+REOqo0uMXkvB1kLKuLDbza20aE9AJuv4HdDd1E2q4Kx0ODYijjsQJNwRbCHcSPtzmeVF&#10;epOXs/XF4nJWrIv5rLxMF7M0K2/Ki7Qoi7v19xBgVlStYIyre6H4UYJZ8XcUH5phFE8UIeprXM7z&#10;+UjRNHo3TTKN35+S7ISHjpSiq/Hi5ESqQOwbxWK/eCLkOE9+Dj9WGWpw/MeqRBkE5kcN+GEzRMHl&#10;4fagio1mT6ALq4E2YBheE5i02n7DqIfOrLH7uiOWYyTfKdBWmRVFaOW4KOaXOSzs1LKZWoiiAFVj&#10;j9E4vfVj+++MFdsWbhrVrPQ16LERUSovUR1UDN0Xczq8FKG9p+vo9fKerX4AAAD//wMAUEsDBBQA&#10;BgAIAAAAIQC3z8VX3wAAAAoBAAAPAAAAZHJzL2Rvd25yZXYueG1sTI/LTsMwEEX3SPyDNUhsUOs8&#10;SAohTgVIILYt/YBJ7CYR8TiK3Sb9e4YV3c1oru6cU24XO4izmXzvSEG8jkAYapzuqVVw+P5YPYHw&#10;AUnj4MgouBgP2+r2psRCu5l25rwPreAS8gUq6EIYCyl90xmLfu1GQ3w7usli4HVqpZ5w5nI7yCSK&#10;cmmxJ/7Q4WjeO9P87E9WwfFrfsie5/ozHDa7x/wN+03tLkrd3y2vLyCCWcJ/GP7wGR0qZqrdibQX&#10;g4JVxipBQRrFKQgOpHnMLjUPWZKArEp5rVD9AgAA//8DAFBLAQItABQABgAIAAAAIQC2gziS/gAA&#10;AOEBAAATAAAAAAAAAAAAAAAAAAAAAABbQ29udGVudF9UeXBlc10ueG1sUEsBAi0AFAAGAAgAAAAh&#10;ADj9If/WAAAAlAEAAAsAAAAAAAAAAAAAAAAALwEAAF9yZWxzLy5yZWxzUEsBAi0AFAAGAAgAAAAh&#10;AJae4JmGAgAAFwUAAA4AAAAAAAAAAAAAAAAALgIAAGRycy9lMm9Eb2MueG1sUEsBAi0AFAAGAAgA&#10;AAAhALfPxVffAAAACgEAAA8AAAAAAAAAAAAAAAAA4AQAAGRycy9kb3ducmV2LnhtbFBLBQYAAAAA&#10;BAAEAPMAAADsBQAAAAA=&#10;" stroked="f">
            <v:textbox>
              <w:txbxContent>
                <w:p w:rsidR="00E977C3" w:rsidRPr="00D43689" w:rsidRDefault="00E977C3" w:rsidP="00D43689">
                  <w:pPr>
                    <w:rPr>
                      <w:sz w:val="32"/>
                    </w:rPr>
                  </w:pPr>
                </w:p>
              </w:txbxContent>
            </v:textbox>
          </v:shape>
        </w:pict>
      </w:r>
      <w:r w:rsidR="000F13C8">
        <w:rPr>
          <w:noProof/>
          <w:lang w:eastAsia="ru-RU"/>
        </w:rPr>
        <w:drawing>
          <wp:inline distT="0" distB="0" distL="0" distR="0">
            <wp:extent cx="5939790" cy="2397125"/>
            <wp:effectExtent l="19050" t="0" r="3810" b="0"/>
            <wp:docPr id="4" name="Рисунок 4"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ление_ГО"/>
                    <pic:cNvPicPr>
                      <a:picLocks noChangeAspect="1" noChangeArrowheads="1"/>
                    </pic:cNvPicPr>
                  </pic:nvPicPr>
                  <pic:blipFill>
                    <a:blip r:embed="rId8" cstate="print"/>
                    <a:srcRect/>
                    <a:stretch>
                      <a:fillRect/>
                    </a:stretch>
                  </pic:blipFill>
                  <pic:spPr bwMode="auto">
                    <a:xfrm>
                      <a:off x="0" y="0"/>
                      <a:ext cx="5939790" cy="2397125"/>
                    </a:xfrm>
                    <a:prstGeom prst="rect">
                      <a:avLst/>
                    </a:prstGeom>
                    <a:noFill/>
                    <a:ln w="9525">
                      <a:noFill/>
                      <a:miter lim="800000"/>
                      <a:headEnd/>
                      <a:tailEnd/>
                    </a:ln>
                  </pic:spPr>
                </pic:pic>
              </a:graphicData>
            </a:graphic>
          </wp:inline>
        </w:drawing>
      </w:r>
    </w:p>
    <w:p w:rsidR="00100EF0" w:rsidRDefault="00100EF0">
      <w:pPr>
        <w:rPr>
          <w:noProof/>
          <w:lang w:eastAsia="ru-RU"/>
        </w:rPr>
      </w:pPr>
    </w:p>
    <w:p w:rsidR="00100EF0" w:rsidRDefault="00100EF0">
      <w:pPr>
        <w:rPr>
          <w:noProof/>
          <w:lang w:eastAsia="ru-RU"/>
        </w:rPr>
      </w:pPr>
    </w:p>
    <w:p w:rsidR="00100EF0" w:rsidRDefault="00100EF0"/>
    <w:p w:rsidR="00FD7D01" w:rsidRDefault="00FD7D01" w:rsidP="000F13C8">
      <w:pPr>
        <w:spacing w:after="0" w:line="240" w:lineRule="auto"/>
        <w:ind w:firstLine="709"/>
        <w:jc w:val="both"/>
        <w:rPr>
          <w:rFonts w:ascii="Times New Roman" w:hAnsi="Times New Roman"/>
          <w:sz w:val="28"/>
          <w:szCs w:val="28"/>
        </w:rPr>
      </w:pPr>
    </w:p>
    <w:p w:rsidR="00FD7D01" w:rsidRDefault="00FD7D01" w:rsidP="000F13C8">
      <w:pPr>
        <w:spacing w:after="0" w:line="240" w:lineRule="auto"/>
        <w:ind w:firstLine="709"/>
        <w:jc w:val="both"/>
        <w:rPr>
          <w:rFonts w:ascii="Times New Roman" w:hAnsi="Times New Roman"/>
          <w:sz w:val="28"/>
          <w:szCs w:val="28"/>
        </w:rPr>
      </w:pPr>
    </w:p>
    <w:p w:rsidR="00FD7D01" w:rsidRDefault="00FD7D01" w:rsidP="000F13C8">
      <w:pPr>
        <w:spacing w:after="0" w:line="240" w:lineRule="auto"/>
        <w:ind w:firstLine="709"/>
        <w:jc w:val="both"/>
        <w:rPr>
          <w:rFonts w:ascii="Times New Roman" w:hAnsi="Times New Roman"/>
          <w:sz w:val="28"/>
          <w:szCs w:val="28"/>
        </w:rPr>
      </w:pPr>
    </w:p>
    <w:p w:rsidR="00FD7D01" w:rsidRDefault="00FD7D01" w:rsidP="000F13C8">
      <w:pPr>
        <w:spacing w:after="0" w:line="240" w:lineRule="auto"/>
        <w:ind w:firstLine="709"/>
        <w:jc w:val="both"/>
        <w:rPr>
          <w:rFonts w:ascii="Times New Roman" w:hAnsi="Times New Roman"/>
          <w:sz w:val="28"/>
          <w:szCs w:val="28"/>
        </w:rPr>
      </w:pPr>
    </w:p>
    <w:p w:rsidR="004318DF" w:rsidRPr="008A6A68" w:rsidRDefault="004318DF" w:rsidP="004318DF">
      <w:pPr>
        <w:spacing w:after="0" w:line="240" w:lineRule="auto"/>
        <w:ind w:firstLine="720"/>
        <w:jc w:val="both"/>
        <w:rPr>
          <w:rFonts w:ascii="Times New Roman" w:hAnsi="Times New Roman"/>
          <w:sz w:val="28"/>
          <w:szCs w:val="28"/>
        </w:rPr>
      </w:pPr>
      <w:r w:rsidRPr="008A6A68">
        <w:rPr>
          <w:rFonts w:ascii="Times New Roman" w:hAnsi="Times New Roman"/>
          <w:sz w:val="28"/>
          <w:szCs w:val="28"/>
        </w:rPr>
        <w:t xml:space="preserve">На основании статьи </w:t>
      </w:r>
      <w:hyperlink r:id="rId9" w:history="1">
        <w:r w:rsidRPr="008A6A68">
          <w:rPr>
            <w:rFonts w:ascii="Times New Roman" w:hAnsi="Times New Roman"/>
            <w:sz w:val="28"/>
            <w:szCs w:val="28"/>
          </w:rPr>
          <w:t>78</w:t>
        </w:r>
      </w:hyperlink>
      <w:r w:rsidRPr="008A6A68">
        <w:rPr>
          <w:rFonts w:ascii="Times New Roman" w:hAnsi="Times New Roman"/>
          <w:sz w:val="28"/>
          <w:szCs w:val="28"/>
        </w:rPr>
        <w:t xml:space="preserve"> Бюджетного кодекса Российской Федерации, Федерального закона от 6 октября </w:t>
      </w:r>
      <w:smartTag w:uri="urn:schemas-microsoft-com:office:smarttags" w:element="metricconverter">
        <w:smartTagPr>
          <w:attr w:name="ProductID" w:val="2003 г"/>
        </w:smartTagPr>
        <w:r w:rsidRPr="008A6A68">
          <w:rPr>
            <w:rFonts w:ascii="Times New Roman" w:hAnsi="Times New Roman"/>
            <w:sz w:val="28"/>
            <w:szCs w:val="28"/>
          </w:rPr>
          <w:t>2003 г</w:t>
        </w:r>
      </w:smartTag>
      <w:r w:rsidRPr="008A6A68">
        <w:rPr>
          <w:rFonts w:ascii="Times New Roman" w:hAnsi="Times New Roman"/>
          <w:sz w:val="28"/>
          <w:szCs w:val="28"/>
        </w:rPr>
        <w:t xml:space="preserve">. № 131-ФЗ «Об общих принципах организации местного самоуправления в Российской Федерации», постановления Правительства Российской Федерации от 18 сентября </w:t>
      </w:r>
      <w:smartTag w:uri="urn:schemas-microsoft-com:office:smarttags" w:element="metricconverter">
        <w:smartTagPr>
          <w:attr w:name="ProductID" w:val="2020 г"/>
        </w:smartTagPr>
        <w:r w:rsidRPr="008A6A68">
          <w:rPr>
            <w:rFonts w:ascii="Times New Roman" w:hAnsi="Times New Roman"/>
            <w:sz w:val="28"/>
            <w:szCs w:val="28"/>
          </w:rPr>
          <w:t>2020 г</w:t>
        </w:r>
      </w:smartTag>
      <w:r w:rsidRPr="008A6A68">
        <w:rPr>
          <w:rFonts w:ascii="Times New Roman" w:hAnsi="Times New Roman"/>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Устава Чайковского городского округа, </w:t>
      </w:r>
      <w:r>
        <w:rPr>
          <w:rFonts w:ascii="Times New Roman" w:hAnsi="Times New Roman"/>
          <w:sz w:val="28"/>
          <w:szCs w:val="28"/>
        </w:rPr>
        <w:t>р</w:t>
      </w:r>
      <w:r w:rsidRPr="008A6A68">
        <w:rPr>
          <w:rFonts w:ascii="Times New Roman" w:hAnsi="Times New Roman"/>
          <w:sz w:val="28"/>
          <w:szCs w:val="28"/>
        </w:rPr>
        <w:t>ешения Думы Чайковского городского</w:t>
      </w:r>
      <w:r>
        <w:rPr>
          <w:rFonts w:ascii="Times New Roman" w:hAnsi="Times New Roman"/>
          <w:sz w:val="28"/>
          <w:szCs w:val="28"/>
        </w:rPr>
        <w:t xml:space="preserve"> округа от 20 октября 2021 г. № </w:t>
      </w:r>
      <w:r w:rsidRPr="008A6A68">
        <w:rPr>
          <w:rFonts w:ascii="Times New Roman" w:hAnsi="Times New Roman"/>
          <w:sz w:val="28"/>
          <w:szCs w:val="28"/>
        </w:rPr>
        <w:t>546 «Об Управлении экономического развития</w:t>
      </w:r>
      <w:r>
        <w:rPr>
          <w:rFonts w:ascii="Times New Roman" w:hAnsi="Times New Roman"/>
          <w:sz w:val="28"/>
          <w:szCs w:val="28"/>
        </w:rPr>
        <w:t xml:space="preserve"> администрации Чайковского городского округа</w:t>
      </w:r>
      <w:r w:rsidRPr="008A6A68">
        <w:rPr>
          <w:rFonts w:ascii="Times New Roman" w:hAnsi="Times New Roman"/>
          <w:sz w:val="28"/>
          <w:szCs w:val="28"/>
        </w:rPr>
        <w:t xml:space="preserve">», муниципальной программы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Pr="008A6A68">
          <w:rPr>
            <w:rFonts w:ascii="Times New Roman" w:hAnsi="Times New Roman"/>
            <w:sz w:val="28"/>
            <w:szCs w:val="28"/>
          </w:rPr>
          <w:t>2019 г</w:t>
        </w:r>
      </w:smartTag>
      <w:r>
        <w:rPr>
          <w:rFonts w:ascii="Times New Roman" w:hAnsi="Times New Roman"/>
          <w:sz w:val="28"/>
          <w:szCs w:val="28"/>
        </w:rPr>
        <w:t>. № </w:t>
      </w:r>
      <w:r w:rsidRPr="008A6A68">
        <w:rPr>
          <w:rFonts w:ascii="Times New Roman" w:hAnsi="Times New Roman"/>
          <w:sz w:val="28"/>
          <w:szCs w:val="28"/>
        </w:rPr>
        <w:t>10/1</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 xml:space="preserve">ПОСТАНОВЛЯЮ: </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1. Установить на неограниченный срок расходное обязательство Чайковского городского округа на предоставление из бюджета Чайковского городского округа субсидий сельхозтоваропроизводителям на развитие отрасли растениеводства.</w:t>
      </w:r>
    </w:p>
    <w:p w:rsidR="004318DF" w:rsidRPr="008A6A68" w:rsidRDefault="004318DF" w:rsidP="004318DF">
      <w:pPr>
        <w:pStyle w:val="a7"/>
        <w:tabs>
          <w:tab w:val="left" w:pos="993"/>
          <w:tab w:val="left" w:pos="1276"/>
        </w:tabs>
        <w:spacing w:before="0" w:beforeAutospacing="0" w:after="0" w:afterAutospacing="0"/>
        <w:ind w:firstLine="709"/>
        <w:jc w:val="both"/>
        <w:rPr>
          <w:sz w:val="28"/>
          <w:szCs w:val="28"/>
        </w:rPr>
      </w:pPr>
      <w:r w:rsidRPr="008A6A68">
        <w:rPr>
          <w:sz w:val="28"/>
          <w:szCs w:val="28"/>
        </w:rPr>
        <w:t>2. Включить в реестр расходных обязательств Чайковского городского округа расходы на предоставление из бюджета Чайковского городского округа субсидий сельхозтоваропроизводителям на развитие отрасли растениеводства.</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lastRenderedPageBreak/>
        <w:t>3. Утвердить прилагаемый Порядок предоставления субсидийсельхозтоваропроизводителям из бюджета Чайковского городского округа на развитие отрасли растениеводства</w:t>
      </w:r>
      <w:r>
        <w:rPr>
          <w:rFonts w:ascii="Times New Roman" w:hAnsi="Times New Roman"/>
          <w:sz w:val="28"/>
          <w:szCs w:val="28"/>
        </w:rPr>
        <w:t>.</w:t>
      </w:r>
    </w:p>
    <w:p w:rsidR="004318DF" w:rsidRDefault="004318DF" w:rsidP="004318DF">
      <w:pPr>
        <w:spacing w:after="0" w:line="240" w:lineRule="auto"/>
        <w:ind w:firstLine="709"/>
        <w:jc w:val="both"/>
        <w:rPr>
          <w:rFonts w:ascii="Times New Roman" w:hAnsi="Times New Roman"/>
          <w:sz w:val="28"/>
          <w:szCs w:val="28"/>
        </w:rPr>
      </w:pPr>
      <w:r>
        <w:rPr>
          <w:rFonts w:ascii="Times New Roman" w:hAnsi="Times New Roman"/>
          <w:sz w:val="28"/>
          <w:szCs w:val="28"/>
        </w:rPr>
        <w:t>4. Признать утратившим</w:t>
      </w:r>
      <w:r w:rsidRPr="008A6A68">
        <w:rPr>
          <w:rFonts w:ascii="Times New Roman" w:hAnsi="Times New Roman"/>
          <w:sz w:val="28"/>
          <w:szCs w:val="28"/>
        </w:rPr>
        <w:t xml:space="preserve"> силу</w:t>
      </w:r>
      <w:r>
        <w:rPr>
          <w:rFonts w:ascii="Times New Roman" w:hAnsi="Times New Roman"/>
          <w:sz w:val="28"/>
          <w:szCs w:val="28"/>
        </w:rPr>
        <w:t>постановление</w:t>
      </w:r>
      <w:r w:rsidRPr="008A6A68">
        <w:rPr>
          <w:rFonts w:ascii="Times New Roman" w:hAnsi="Times New Roman"/>
          <w:sz w:val="28"/>
          <w:szCs w:val="28"/>
        </w:rPr>
        <w:t xml:space="preserve"> администрации Чайковского городского округа</w:t>
      </w:r>
      <w:r>
        <w:rPr>
          <w:rFonts w:ascii="Times New Roman" w:hAnsi="Times New Roman"/>
          <w:sz w:val="28"/>
          <w:szCs w:val="28"/>
        </w:rPr>
        <w:t xml:space="preserve"> от 27 октября 2022 г. № 1174</w:t>
      </w:r>
      <w:r w:rsidRPr="008A6A68">
        <w:rPr>
          <w:rFonts w:ascii="Times New Roman" w:hAnsi="Times New Roman"/>
          <w:sz w:val="28"/>
          <w:szCs w:val="28"/>
        </w:rPr>
        <w:t xml:space="preserve"> «Об установлении расходного обязательства Чайковского городского округа на предоставление субсидий сельхозтоваропроизводителям из бюджета Чайковского городского округа на развитие отрасли растениеводства и утверждении Порядка предоставления субсидий сельхозтоваропроизводителям на развитие отрасли растениеводства»</w:t>
      </w:r>
      <w:r>
        <w:rPr>
          <w:rFonts w:ascii="Times New Roman" w:hAnsi="Times New Roman"/>
          <w:sz w:val="28"/>
          <w:szCs w:val="28"/>
        </w:rPr>
        <w:t>.</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5. Опубликовать постановление в газете «Огни Камы» и разместить на официальном сайте администрации Чайковского городского округа.</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6. Постановление вступает в силу после его официального опубликования.</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7. Контроль за исполнением постановления возложить на заместителя главы администрации Чайковского городского округа по экономике, начальника управления.</w:t>
      </w:r>
    </w:p>
    <w:p w:rsidR="004318DF" w:rsidRPr="008A6A68" w:rsidRDefault="004318DF" w:rsidP="004318DF">
      <w:pPr>
        <w:spacing w:after="0" w:line="240" w:lineRule="auto"/>
        <w:ind w:firstLine="709"/>
        <w:jc w:val="both"/>
        <w:rPr>
          <w:rFonts w:ascii="Times New Roman" w:hAnsi="Times New Roman"/>
          <w:sz w:val="28"/>
          <w:szCs w:val="28"/>
        </w:rPr>
      </w:pPr>
    </w:p>
    <w:p w:rsidR="004318DF" w:rsidRPr="008A6A68" w:rsidRDefault="004318DF" w:rsidP="004318DF">
      <w:pPr>
        <w:spacing w:after="0" w:line="240" w:lineRule="auto"/>
        <w:ind w:firstLine="709"/>
        <w:jc w:val="both"/>
        <w:rPr>
          <w:rFonts w:ascii="Times New Roman" w:hAnsi="Times New Roman"/>
          <w:sz w:val="28"/>
          <w:szCs w:val="28"/>
        </w:rPr>
      </w:pPr>
    </w:p>
    <w:p w:rsidR="004318DF" w:rsidRPr="008A6A68" w:rsidRDefault="004318DF" w:rsidP="004318DF">
      <w:pPr>
        <w:spacing w:after="0" w:line="240" w:lineRule="exact"/>
        <w:rPr>
          <w:rFonts w:ascii="Times New Roman" w:hAnsi="Times New Roman"/>
          <w:sz w:val="28"/>
          <w:szCs w:val="28"/>
        </w:rPr>
      </w:pPr>
      <w:r w:rsidRPr="008A6A68">
        <w:rPr>
          <w:rFonts w:ascii="Times New Roman" w:hAnsi="Times New Roman"/>
          <w:sz w:val="28"/>
          <w:szCs w:val="28"/>
        </w:rPr>
        <w:t>Глава городского округа-</w:t>
      </w:r>
    </w:p>
    <w:p w:rsidR="004318DF" w:rsidRPr="008A6A68" w:rsidRDefault="004318DF" w:rsidP="004318DF">
      <w:pPr>
        <w:spacing w:after="0" w:line="240" w:lineRule="exact"/>
        <w:rPr>
          <w:rFonts w:ascii="Times New Roman" w:hAnsi="Times New Roman"/>
          <w:sz w:val="28"/>
          <w:szCs w:val="28"/>
        </w:rPr>
      </w:pPr>
      <w:r w:rsidRPr="008A6A68">
        <w:rPr>
          <w:rFonts w:ascii="Times New Roman" w:hAnsi="Times New Roman"/>
          <w:sz w:val="28"/>
          <w:szCs w:val="28"/>
        </w:rPr>
        <w:t xml:space="preserve">глава администрации </w:t>
      </w:r>
    </w:p>
    <w:p w:rsidR="004318DF" w:rsidRPr="008A6A68" w:rsidRDefault="004318DF" w:rsidP="004318DF">
      <w:pPr>
        <w:spacing w:after="0" w:line="240" w:lineRule="exact"/>
        <w:rPr>
          <w:rFonts w:ascii="Times New Roman" w:hAnsi="Times New Roman"/>
          <w:sz w:val="28"/>
          <w:szCs w:val="28"/>
        </w:rPr>
      </w:pPr>
      <w:r w:rsidRPr="008A6A68">
        <w:rPr>
          <w:rFonts w:ascii="Times New Roman" w:hAnsi="Times New Roman"/>
          <w:sz w:val="28"/>
          <w:szCs w:val="28"/>
        </w:rPr>
        <w:t>Чайковского городского округа                                                    Ю.Г.Востриков</w:t>
      </w:r>
    </w:p>
    <w:p w:rsidR="004318DF" w:rsidRDefault="004318DF" w:rsidP="004318DF">
      <w:pPr>
        <w:spacing w:after="0" w:line="240" w:lineRule="exact"/>
        <w:rPr>
          <w:rFonts w:ascii="Times New Roman" w:hAnsi="Times New Roman"/>
          <w:sz w:val="28"/>
          <w:szCs w:val="28"/>
        </w:rPr>
      </w:pPr>
      <w:r>
        <w:rPr>
          <w:rFonts w:ascii="Times New Roman" w:hAnsi="Times New Roman"/>
          <w:sz w:val="28"/>
          <w:szCs w:val="28"/>
        </w:rPr>
        <w:br w:type="page"/>
      </w:r>
    </w:p>
    <w:p w:rsidR="004318DF" w:rsidRPr="008A6A68" w:rsidRDefault="004318DF" w:rsidP="004318DF">
      <w:pPr>
        <w:spacing w:after="0" w:line="240" w:lineRule="auto"/>
        <w:ind w:left="5670"/>
        <w:jc w:val="both"/>
        <w:rPr>
          <w:rFonts w:ascii="Times New Roman" w:hAnsi="Times New Roman"/>
          <w:sz w:val="28"/>
          <w:szCs w:val="28"/>
        </w:rPr>
      </w:pPr>
      <w:r w:rsidRPr="008A6A68">
        <w:rPr>
          <w:rFonts w:ascii="Times New Roman" w:hAnsi="Times New Roman"/>
          <w:sz w:val="28"/>
          <w:szCs w:val="28"/>
        </w:rPr>
        <w:lastRenderedPageBreak/>
        <w:t>УТВЕРЖДЕН</w:t>
      </w:r>
    </w:p>
    <w:p w:rsidR="004318DF" w:rsidRPr="008A6A68" w:rsidRDefault="004318DF" w:rsidP="004318DF">
      <w:pPr>
        <w:pStyle w:val="a7"/>
        <w:spacing w:before="0" w:beforeAutospacing="0" w:after="0" w:afterAutospacing="0"/>
        <w:ind w:left="5670" w:right="-2"/>
        <w:rPr>
          <w:sz w:val="28"/>
          <w:szCs w:val="28"/>
        </w:rPr>
      </w:pPr>
      <w:r w:rsidRPr="008A6A68">
        <w:rPr>
          <w:sz w:val="28"/>
          <w:szCs w:val="28"/>
        </w:rPr>
        <w:t>постановлением администрации Чайковского городского округа</w:t>
      </w:r>
      <w:r w:rsidRPr="008A6A68">
        <w:rPr>
          <w:sz w:val="28"/>
          <w:szCs w:val="28"/>
        </w:rPr>
        <w:br/>
        <w:t>от «___» ________202</w:t>
      </w:r>
      <w:r>
        <w:rPr>
          <w:sz w:val="28"/>
          <w:szCs w:val="28"/>
        </w:rPr>
        <w:t>3</w:t>
      </w:r>
      <w:r w:rsidRPr="008A6A68">
        <w:rPr>
          <w:sz w:val="28"/>
          <w:szCs w:val="28"/>
        </w:rPr>
        <w:t xml:space="preserve">  № ____</w:t>
      </w:r>
    </w:p>
    <w:p w:rsidR="004318DF" w:rsidRPr="008A6A68" w:rsidRDefault="004318DF" w:rsidP="004318DF">
      <w:pPr>
        <w:pStyle w:val="a7"/>
        <w:spacing w:before="0" w:beforeAutospacing="0" w:after="0" w:afterAutospacing="0"/>
        <w:ind w:left="5103" w:right="-2" w:firstLine="5670"/>
        <w:rPr>
          <w:sz w:val="28"/>
          <w:szCs w:val="28"/>
        </w:rPr>
      </w:pPr>
    </w:p>
    <w:p w:rsidR="004318DF" w:rsidRPr="008A6A68" w:rsidRDefault="004318DF" w:rsidP="004318DF">
      <w:pPr>
        <w:pStyle w:val="a7"/>
        <w:spacing w:before="0" w:beforeAutospacing="0" w:after="0" w:afterAutospacing="0"/>
        <w:jc w:val="center"/>
        <w:rPr>
          <w:b/>
          <w:sz w:val="28"/>
          <w:szCs w:val="28"/>
        </w:rPr>
      </w:pPr>
      <w:r w:rsidRPr="008A6A68">
        <w:rPr>
          <w:b/>
          <w:sz w:val="28"/>
          <w:szCs w:val="28"/>
        </w:rPr>
        <w:t>Порядок</w:t>
      </w:r>
    </w:p>
    <w:p w:rsidR="004318DF" w:rsidRPr="008A6A68" w:rsidRDefault="004318DF" w:rsidP="004318DF">
      <w:pPr>
        <w:pStyle w:val="a7"/>
        <w:spacing w:before="0" w:beforeAutospacing="0" w:after="0" w:afterAutospacing="0"/>
        <w:jc w:val="center"/>
        <w:rPr>
          <w:b/>
          <w:sz w:val="28"/>
          <w:szCs w:val="28"/>
        </w:rPr>
      </w:pPr>
      <w:r w:rsidRPr="008A6A68">
        <w:rPr>
          <w:b/>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Pr="008A6A68" w:rsidRDefault="004318DF" w:rsidP="004318DF">
      <w:pPr>
        <w:pStyle w:val="a7"/>
        <w:spacing w:before="0" w:beforeAutospacing="0" w:after="0" w:afterAutospacing="0"/>
        <w:jc w:val="center"/>
        <w:rPr>
          <w:b/>
          <w:sz w:val="28"/>
          <w:szCs w:val="28"/>
        </w:rPr>
      </w:pPr>
    </w:p>
    <w:p w:rsidR="004318DF" w:rsidRPr="008A6A68" w:rsidRDefault="004318DF" w:rsidP="004318DF">
      <w:pPr>
        <w:pStyle w:val="a7"/>
        <w:spacing w:before="0" w:beforeAutospacing="0" w:after="0" w:afterAutospacing="0"/>
        <w:jc w:val="center"/>
        <w:rPr>
          <w:b/>
          <w:sz w:val="28"/>
          <w:szCs w:val="28"/>
        </w:rPr>
      </w:pPr>
      <w:r w:rsidRPr="008A6A68">
        <w:rPr>
          <w:b/>
          <w:sz w:val="28"/>
          <w:szCs w:val="28"/>
        </w:rPr>
        <w:t>1. Общие положения</w:t>
      </w:r>
    </w:p>
    <w:p w:rsidR="004318DF" w:rsidRPr="008A6A68" w:rsidRDefault="004318DF" w:rsidP="004318DF">
      <w:pPr>
        <w:pStyle w:val="ConsPlusNormal"/>
        <w:jc w:val="both"/>
        <w:rPr>
          <w:rFonts w:ascii="Times New Roman" w:hAnsi="Times New Roman" w:cs="Times New Roman"/>
          <w:sz w:val="28"/>
          <w:szCs w:val="28"/>
        </w:rPr>
      </w:pPr>
    </w:p>
    <w:p w:rsidR="004318DF" w:rsidRPr="00EA2B71" w:rsidRDefault="004318DF" w:rsidP="004318DF">
      <w:pPr>
        <w:autoSpaceDE w:val="0"/>
        <w:autoSpaceDN w:val="0"/>
        <w:adjustRightInd w:val="0"/>
        <w:spacing w:after="0" w:line="240" w:lineRule="auto"/>
        <w:ind w:firstLine="709"/>
        <w:jc w:val="both"/>
        <w:rPr>
          <w:rFonts w:ascii="Times New Roman" w:hAnsi="Times New Roman"/>
          <w:sz w:val="28"/>
          <w:szCs w:val="28"/>
        </w:rPr>
      </w:pPr>
      <w:r w:rsidRPr="00EA2B71">
        <w:rPr>
          <w:rFonts w:ascii="Times New Roman" w:hAnsi="Times New Roman"/>
          <w:sz w:val="28"/>
          <w:szCs w:val="28"/>
        </w:rPr>
        <w:t>1.1.Настоящий Порядок предоставления субсидий сельхозтоваропроизводителям из бюджета Чайковского городского округа на развитие отрасли растениеводства (далее - Порядок) разработан в целях реализации мероприятий задачи «Развитие отрасли растениеводства» подпрограммы «Развитие сельского хозяйства» муниципальной программы «Экономическое развитие Чайковского городского округа», утвержденной постановлением администрации города Чайковского от 17 января 2019 г. № 10/1 (далее – Муниципальная программа) и определяет цели, условия, порядок предоставления субсидий из бюджета Чайковского городского округа сельхозтоваропроизводителям, порядок проведения отбора получателей субсидии, а также порядок представления отчетности, осуществление контроля (мониторинга) и возврата субсидии.</w:t>
      </w:r>
    </w:p>
    <w:p w:rsidR="004318DF" w:rsidRPr="00360E94" w:rsidRDefault="004318DF" w:rsidP="004318DF">
      <w:pPr>
        <w:autoSpaceDE w:val="0"/>
        <w:autoSpaceDN w:val="0"/>
        <w:adjustRightInd w:val="0"/>
        <w:spacing w:after="0" w:line="240" w:lineRule="auto"/>
        <w:ind w:left="709"/>
        <w:jc w:val="both"/>
        <w:rPr>
          <w:rFonts w:ascii="Times New Roman" w:eastAsia="Times New Roman" w:hAnsi="Times New Roman"/>
          <w:sz w:val="28"/>
          <w:szCs w:val="28"/>
        </w:rPr>
      </w:pPr>
      <w:bookmarkStart w:id="0" w:name="P37"/>
      <w:bookmarkEnd w:id="0"/>
      <w:r w:rsidRPr="00360E94">
        <w:rPr>
          <w:rFonts w:ascii="Times New Roman" w:eastAsia="Times New Roman" w:hAnsi="Times New Roman"/>
          <w:sz w:val="28"/>
          <w:szCs w:val="28"/>
        </w:rPr>
        <w:t>1.2. Понятия, используемые для целей настоящего Порядка:</w:t>
      </w:r>
    </w:p>
    <w:p w:rsidR="004318DF" w:rsidRPr="00360E94" w:rsidRDefault="004318DF" w:rsidP="004318DF">
      <w:pPr>
        <w:spacing w:after="0" w:line="240" w:lineRule="auto"/>
        <w:ind w:firstLine="709"/>
        <w:jc w:val="both"/>
        <w:rPr>
          <w:rFonts w:ascii="Times New Roman" w:hAnsi="Times New Roman"/>
          <w:sz w:val="28"/>
          <w:szCs w:val="28"/>
        </w:rPr>
      </w:pPr>
      <w:r w:rsidRPr="00360E94">
        <w:rPr>
          <w:rFonts w:ascii="Times New Roman" w:eastAsia="Times New Roman" w:hAnsi="Times New Roman"/>
          <w:sz w:val="28"/>
          <w:szCs w:val="28"/>
        </w:rPr>
        <w:t xml:space="preserve">сельхозтоваропроизводитель – организация, индивидуальный предприниматель, </w:t>
      </w:r>
      <w:r>
        <w:rPr>
          <w:rFonts w:ascii="Times New Roman" w:eastAsia="Times New Roman" w:hAnsi="Times New Roman"/>
          <w:sz w:val="28"/>
          <w:szCs w:val="28"/>
        </w:rPr>
        <w:t>сельскохозяйственный производственный кооператив,</w:t>
      </w:r>
      <w:r w:rsidRPr="00360E94">
        <w:rPr>
          <w:rFonts w:ascii="Times New Roman" w:eastAsia="Times New Roman" w:hAnsi="Times New Roman"/>
          <w:sz w:val="28"/>
          <w:szCs w:val="28"/>
        </w:rPr>
        <w:t xml:space="preserve"> крестьянское (фермерское) хозяйство,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0" w:anchor="dst100007" w:history="1">
        <w:r w:rsidRPr="00360E94">
          <w:rPr>
            <w:rFonts w:ascii="Times New Roman" w:eastAsia="Times New Roman" w:hAnsi="Times New Roman"/>
            <w:sz w:val="28"/>
            <w:szCs w:val="28"/>
          </w:rPr>
          <w:t>перечнем</w:t>
        </w:r>
      </w:hyperlink>
      <w:r w:rsidRPr="00360E94">
        <w:rPr>
          <w:rFonts w:ascii="Times New Roman" w:eastAsia="Times New Roman" w:hAnsi="Times New Roman"/>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с образованием или без образования юридического лица (за исключением граждан, ведущих личное подсобное хозяйство</w:t>
      </w:r>
      <w:r>
        <w:rPr>
          <w:rFonts w:ascii="Times New Roman" w:eastAsia="Times New Roman" w:hAnsi="Times New Roman"/>
          <w:sz w:val="28"/>
          <w:szCs w:val="28"/>
        </w:rPr>
        <w:t>)</w:t>
      </w:r>
      <w:r w:rsidRPr="00360E94">
        <w:rPr>
          <w:rFonts w:ascii="Times New Roman" w:hAnsi="Times New Roman"/>
          <w:sz w:val="28"/>
          <w:szCs w:val="28"/>
        </w:rPr>
        <w:t>;</w:t>
      </w:r>
    </w:p>
    <w:p w:rsidR="004318DF" w:rsidRPr="00360E94" w:rsidRDefault="004318DF" w:rsidP="004318DF">
      <w:pPr>
        <w:spacing w:after="0" w:line="240" w:lineRule="auto"/>
        <w:ind w:firstLine="709"/>
        <w:jc w:val="both"/>
        <w:rPr>
          <w:rFonts w:ascii="Times New Roman" w:hAnsi="Times New Roman"/>
          <w:sz w:val="28"/>
          <w:szCs w:val="28"/>
        </w:rPr>
      </w:pPr>
      <w:r w:rsidRPr="00360E94">
        <w:rPr>
          <w:rFonts w:ascii="Times New Roman" w:hAnsi="Times New Roman"/>
          <w:sz w:val="28"/>
          <w:szCs w:val="28"/>
        </w:rPr>
        <w:t xml:space="preserve">участник отбора - сельхозтоваропроизводитель, представивший предложение (заявку) для участия в отборе в соответствии с настоящим Порядком; </w:t>
      </w:r>
    </w:p>
    <w:p w:rsidR="004318DF" w:rsidRPr="00360E94" w:rsidRDefault="004318DF" w:rsidP="004318DF">
      <w:pPr>
        <w:pStyle w:val="ConsPlusNormal"/>
        <w:ind w:firstLine="709"/>
        <w:jc w:val="both"/>
        <w:rPr>
          <w:rFonts w:ascii="Times New Roman" w:hAnsi="Times New Roman" w:cs="Times New Roman"/>
          <w:sz w:val="28"/>
          <w:szCs w:val="28"/>
        </w:rPr>
      </w:pPr>
      <w:r w:rsidRPr="00360E94">
        <w:rPr>
          <w:rFonts w:ascii="Times New Roman" w:hAnsi="Times New Roman" w:cs="Times New Roman"/>
          <w:sz w:val="28"/>
          <w:szCs w:val="28"/>
        </w:rPr>
        <w:t>предложение (заявка) - комплект документов, составленный участником отбора в соответствии с требованиями настоящего Порядка и направленный для участия в отборе</w:t>
      </w:r>
      <w:r>
        <w:rPr>
          <w:rFonts w:ascii="Times New Roman" w:hAnsi="Times New Roman" w:cs="Times New Roman"/>
          <w:sz w:val="28"/>
          <w:szCs w:val="28"/>
        </w:rPr>
        <w:t xml:space="preserve"> главному распорядителю бюджетных средств</w:t>
      </w:r>
      <w:r w:rsidRPr="00360E94">
        <w:rPr>
          <w:rFonts w:ascii="Times New Roman" w:hAnsi="Times New Roman" w:cs="Times New Roman"/>
          <w:sz w:val="28"/>
          <w:szCs w:val="28"/>
        </w:rPr>
        <w:t>;</w:t>
      </w:r>
    </w:p>
    <w:p w:rsidR="004318DF" w:rsidRPr="00360E94" w:rsidRDefault="004318DF" w:rsidP="004318DF">
      <w:pPr>
        <w:pStyle w:val="ConsPlusNormal"/>
        <w:ind w:firstLine="709"/>
        <w:jc w:val="both"/>
        <w:rPr>
          <w:rFonts w:ascii="Times New Roman" w:hAnsi="Times New Roman" w:cs="Times New Roman"/>
          <w:sz w:val="28"/>
          <w:szCs w:val="28"/>
        </w:rPr>
      </w:pPr>
      <w:r w:rsidRPr="00360E94">
        <w:rPr>
          <w:rFonts w:ascii="Times New Roman" w:hAnsi="Times New Roman" w:cs="Times New Roman"/>
          <w:sz w:val="28"/>
          <w:szCs w:val="28"/>
        </w:rPr>
        <w:t>победитель отбора – участник отбора, в отношении которого принято решение о предоставлении субсидии;</w:t>
      </w:r>
    </w:p>
    <w:p w:rsidR="004318DF" w:rsidRPr="00360E94" w:rsidRDefault="004318DF" w:rsidP="004318DF">
      <w:pPr>
        <w:autoSpaceDE w:val="0"/>
        <w:autoSpaceDN w:val="0"/>
        <w:adjustRightInd w:val="0"/>
        <w:spacing w:after="0" w:line="240" w:lineRule="auto"/>
        <w:ind w:firstLine="709"/>
        <w:jc w:val="both"/>
        <w:rPr>
          <w:rFonts w:ascii="Times New Roman" w:hAnsi="Times New Roman"/>
          <w:sz w:val="28"/>
          <w:szCs w:val="28"/>
        </w:rPr>
      </w:pPr>
      <w:r w:rsidRPr="00360E94">
        <w:rPr>
          <w:rFonts w:ascii="Times New Roman" w:hAnsi="Times New Roman"/>
          <w:sz w:val="28"/>
          <w:szCs w:val="28"/>
        </w:rPr>
        <w:lastRenderedPageBreak/>
        <w:t>получатель субсидии – победитель отбора, заключивший с главным распорядителем бюджетных средств соглашение о предоставлении субсидии.</w:t>
      </w:r>
    </w:p>
    <w:p w:rsidR="004318DF" w:rsidRPr="008A6A68" w:rsidRDefault="004318DF" w:rsidP="004318DF">
      <w:pPr>
        <w:pStyle w:val="ConsPlusNormal"/>
        <w:ind w:firstLine="709"/>
        <w:jc w:val="both"/>
        <w:rPr>
          <w:rFonts w:ascii="Times New Roman" w:hAnsi="Times New Roman" w:cs="Times New Roman"/>
          <w:sz w:val="28"/>
          <w:szCs w:val="28"/>
        </w:rPr>
      </w:pPr>
      <w:r w:rsidRPr="00360E94">
        <w:rPr>
          <w:rFonts w:ascii="Times New Roman" w:hAnsi="Times New Roman" w:cs="Times New Roman"/>
          <w:sz w:val="28"/>
          <w:szCs w:val="28"/>
        </w:rPr>
        <w:t>1.3. Целью предоставления субсидий является возмещение части фактически</w:t>
      </w:r>
      <w:r w:rsidRPr="008A6A68">
        <w:rPr>
          <w:rFonts w:ascii="Times New Roman" w:hAnsi="Times New Roman" w:cs="Times New Roman"/>
          <w:sz w:val="28"/>
          <w:szCs w:val="28"/>
        </w:rPr>
        <w:t xml:space="preserve"> понесенных затрат сельхозтоваропроизводителям на мероприятия, указанные в пункте 1.3.1 настоящего Порядка, в рамках реализации мероприятий подпрограммы «Развитие сельского хозяйства» Муниципальной программы.</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1.3.1. Настоящий порядок предусматривает предоставление субсидий на:</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1.3.1.1 </w:t>
      </w:r>
      <w:r w:rsidRPr="008A6A68">
        <w:rPr>
          <w:rFonts w:ascii="Times New Roman" w:hAnsi="Times New Roman" w:cs="Times New Roman"/>
          <w:sz w:val="28"/>
          <w:szCs w:val="28"/>
        </w:rPr>
        <w:t>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1.3.1.2 </w:t>
      </w:r>
      <w:r w:rsidRPr="008A6A68">
        <w:rPr>
          <w:rFonts w:ascii="Times New Roman" w:hAnsi="Times New Roman"/>
          <w:sz w:val="28"/>
          <w:szCs w:val="28"/>
        </w:rPr>
        <w:t>возмещение части затрат по приобретению репродукционных семян сельскохозяйственных культур;</w:t>
      </w:r>
    </w:p>
    <w:p w:rsidR="004318DF" w:rsidRPr="00C30AF4"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1.3.1.3 </w:t>
      </w:r>
      <w:r w:rsidRPr="00C30AF4">
        <w:rPr>
          <w:rFonts w:ascii="Times New Roman" w:hAnsi="Times New Roman"/>
          <w:sz w:val="28"/>
          <w:szCs w:val="28"/>
        </w:rPr>
        <w:t>возмещение части затрат при введении в сельскохозяйственный оборот неиспользуемых сельскохозяйственных земель;</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1.3.1.4 </w:t>
      </w:r>
      <w:r w:rsidRPr="008A6A68">
        <w:rPr>
          <w:rFonts w:ascii="Times New Roman" w:hAnsi="Times New Roman" w:cs="Times New Roman"/>
          <w:sz w:val="28"/>
          <w:szCs w:val="28"/>
        </w:rPr>
        <w:t>возмещение части затрат по сохранению и повышению плодородия почв.</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Субсидии носят целевой характер и не могут быть использованы на другие цели.</w:t>
      </w:r>
    </w:p>
    <w:p w:rsidR="004318DF" w:rsidRPr="00865312" w:rsidRDefault="004318DF" w:rsidP="004318DF">
      <w:pPr>
        <w:spacing w:after="0" w:line="240" w:lineRule="auto"/>
        <w:ind w:firstLine="709"/>
        <w:jc w:val="both"/>
        <w:rPr>
          <w:rFonts w:ascii="Times New Roman" w:hAnsi="Times New Roman"/>
          <w:sz w:val="28"/>
          <w:szCs w:val="28"/>
          <w:lang w:eastAsia="zh-CN"/>
        </w:rPr>
      </w:pPr>
      <w:r w:rsidRPr="00865312">
        <w:rPr>
          <w:rFonts w:ascii="Times New Roman" w:hAnsi="Times New Roman"/>
          <w:sz w:val="28"/>
          <w:szCs w:val="28"/>
        </w:rPr>
        <w:t xml:space="preserve">1.4. </w:t>
      </w:r>
      <w:r w:rsidRPr="00865312">
        <w:rPr>
          <w:rFonts w:ascii="Times New Roman" w:hAnsi="Times New Roman"/>
          <w:sz w:val="28"/>
          <w:szCs w:val="28"/>
          <w:lang w:eastAsia="zh-CN"/>
        </w:rPr>
        <w:t>Управление экономического развития администрации Чайковского городского округа осуществляет функции главного распорядителя бюджетных средств, до которого в соответствии с бюджетны</w:t>
      </w:r>
      <w:r>
        <w:rPr>
          <w:rFonts w:ascii="Times New Roman" w:hAnsi="Times New Roman"/>
          <w:sz w:val="28"/>
          <w:szCs w:val="28"/>
          <w:lang w:eastAsia="zh-CN"/>
        </w:rPr>
        <w:t>м законодательством Российской Ф</w:t>
      </w:r>
      <w:r w:rsidRPr="00865312">
        <w:rPr>
          <w:rFonts w:ascii="Times New Roman" w:hAnsi="Times New Roman"/>
          <w:sz w:val="28"/>
          <w:szCs w:val="28"/>
          <w:lang w:eastAsia="zh-CN"/>
        </w:rPr>
        <w:t>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бюджетных средств</w:t>
      </w:r>
      <w:r>
        <w:rPr>
          <w:rFonts w:ascii="Times New Roman" w:hAnsi="Times New Roman"/>
          <w:sz w:val="28"/>
          <w:szCs w:val="28"/>
          <w:lang w:eastAsia="zh-CN"/>
        </w:rPr>
        <w:t>/Управление</w:t>
      </w:r>
      <w:r w:rsidRPr="00865312">
        <w:rPr>
          <w:rFonts w:ascii="Times New Roman" w:hAnsi="Times New Roman"/>
          <w:sz w:val="28"/>
          <w:szCs w:val="28"/>
          <w:lang w:eastAsia="zh-CN"/>
        </w:rPr>
        <w:t>).</w:t>
      </w:r>
    </w:p>
    <w:p w:rsidR="004318DF" w:rsidRPr="00EF294E"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lang w:eastAsia="zh-CN"/>
        </w:rPr>
        <w:t xml:space="preserve">1.5. </w:t>
      </w:r>
      <w:r w:rsidRPr="00EF294E">
        <w:rPr>
          <w:rFonts w:ascii="Times New Roman" w:hAnsi="Times New Roman"/>
          <w:sz w:val="28"/>
          <w:szCs w:val="28"/>
        </w:rPr>
        <w:t>Способ проведения отбора (далее – Отбор)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сельскохозяйственных товаропроизводителей критериям (условиям) отбора и очередности поступления заявок на участие в Отборе.</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1.6. Субси</w:t>
      </w:r>
      <w:r>
        <w:rPr>
          <w:rFonts w:ascii="Times New Roman" w:hAnsi="Times New Roman" w:cs="Times New Roman"/>
          <w:sz w:val="28"/>
          <w:szCs w:val="28"/>
        </w:rPr>
        <w:t>дии предоставляются участникам о</w:t>
      </w:r>
      <w:r w:rsidRPr="008A6A68">
        <w:rPr>
          <w:rFonts w:ascii="Times New Roman" w:hAnsi="Times New Roman" w:cs="Times New Roman"/>
          <w:sz w:val="28"/>
          <w:szCs w:val="28"/>
        </w:rPr>
        <w:t>тбора, которые соответствуют следующим критериям:</w:t>
      </w:r>
    </w:p>
    <w:p w:rsidR="004318DF" w:rsidRPr="003A64A0" w:rsidRDefault="004318DF" w:rsidP="004318DF">
      <w:pPr>
        <w:autoSpaceDE w:val="0"/>
        <w:autoSpaceDN w:val="0"/>
        <w:adjustRightInd w:val="0"/>
        <w:spacing w:after="0" w:line="240" w:lineRule="auto"/>
        <w:ind w:firstLine="709"/>
        <w:jc w:val="both"/>
        <w:rPr>
          <w:rFonts w:ascii="Times New Roman" w:hAnsi="Times New Roman"/>
          <w:color w:val="000000" w:themeColor="text1"/>
          <w:sz w:val="28"/>
          <w:szCs w:val="28"/>
        </w:rPr>
      </w:pPr>
      <w:r w:rsidRPr="003A64A0">
        <w:rPr>
          <w:rFonts w:ascii="Times New Roman" w:hAnsi="Times New Roman"/>
          <w:sz w:val="28"/>
          <w:szCs w:val="28"/>
        </w:rPr>
        <w:t xml:space="preserve">а) включенные в реестр получателей государственной поддержки сельскохозяйственного производства, утвержденный Министерством агропромышленного комплекса Пермского края и размещенный на официальном сайте Министерства агропромышленного комплекса Пермского края в информационно-телекоммуникационной сети Интернет по адресу: </w:t>
      </w:r>
      <w:r w:rsidRPr="003A64A0">
        <w:rPr>
          <w:rFonts w:ascii="Times New Roman" w:hAnsi="Times New Roman"/>
          <w:color w:val="000000" w:themeColor="text1"/>
          <w:sz w:val="28"/>
          <w:szCs w:val="28"/>
        </w:rPr>
        <w:t>www.agro.permkrai.ru/dokumenty/reestr-poluchateley-gosudarstvennoy-podderzhki-selskokhozyaystvennogo-proizvodstva;</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б) зарегистрированные в установленном порядке и осуществляющие  деятельность на территории Чайковского городского округа.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1.7. Субсидии предоставляются в пределах бюджетных ассигнований, предусмотренных в сводной бюджетной росписи бюджета Чайковского городского округа на соответствующий финансовый год и на плановый период,  </w:t>
      </w:r>
      <w:r w:rsidRPr="008A6A68">
        <w:rPr>
          <w:rFonts w:ascii="Times New Roman" w:hAnsi="Times New Roman" w:cs="Times New Roman"/>
          <w:sz w:val="28"/>
          <w:szCs w:val="28"/>
        </w:rPr>
        <w:lastRenderedPageBreak/>
        <w:t xml:space="preserve">на цели, предусмотренные </w:t>
      </w:r>
      <w:hyperlink w:anchor="P37" w:history="1">
        <w:r w:rsidRPr="008A6A68">
          <w:rPr>
            <w:rFonts w:ascii="Times New Roman" w:hAnsi="Times New Roman" w:cs="Times New Roman"/>
            <w:sz w:val="28"/>
            <w:szCs w:val="28"/>
          </w:rPr>
          <w:t>пунктом 1.</w:t>
        </w:r>
      </w:hyperlink>
      <w:r w:rsidRPr="008A6A68">
        <w:rPr>
          <w:rFonts w:ascii="Times New Roman" w:hAnsi="Times New Roman" w:cs="Times New Roman"/>
          <w:sz w:val="28"/>
          <w:szCs w:val="28"/>
        </w:rPr>
        <w:t>3.1 настоящего Порядка.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1.8. Субсидия предоставляется в сумме, не превышающей подтвержденного объема затрат, понесенных сельхозтоваропроизводителями на цели, предусмотренные </w:t>
      </w:r>
      <w:hyperlink w:anchor="P37" w:history="1">
        <w:r w:rsidRPr="008A6A68">
          <w:rPr>
            <w:rFonts w:ascii="Times New Roman" w:hAnsi="Times New Roman" w:cs="Times New Roman"/>
            <w:sz w:val="28"/>
            <w:szCs w:val="28"/>
          </w:rPr>
          <w:t>пунктом 1.</w:t>
        </w:r>
      </w:hyperlink>
      <w:r w:rsidRPr="008A6A68">
        <w:rPr>
          <w:rFonts w:ascii="Times New Roman" w:hAnsi="Times New Roman" w:cs="Times New Roman"/>
          <w:sz w:val="28"/>
          <w:szCs w:val="28"/>
        </w:rPr>
        <w:t>3.1 настоящего Порядка.</w:t>
      </w:r>
    </w:p>
    <w:p w:rsidR="004318DF" w:rsidRDefault="004318DF" w:rsidP="004318DF">
      <w:pPr>
        <w:autoSpaceDE w:val="0"/>
        <w:autoSpaceDN w:val="0"/>
        <w:adjustRightInd w:val="0"/>
        <w:spacing w:after="0" w:line="240" w:lineRule="auto"/>
        <w:ind w:firstLine="709"/>
        <w:jc w:val="both"/>
        <w:rPr>
          <w:rFonts w:ascii="Times New Roman" w:hAnsi="Times New Roman"/>
          <w:sz w:val="28"/>
          <w:szCs w:val="28"/>
        </w:rPr>
      </w:pPr>
      <w:bookmarkStart w:id="1" w:name="P52"/>
      <w:bookmarkEnd w:id="1"/>
      <w:r>
        <w:rPr>
          <w:rFonts w:ascii="Times New Roman" w:hAnsi="Times New Roman"/>
          <w:sz w:val="28"/>
          <w:szCs w:val="28"/>
        </w:rPr>
        <w:t>1.9. Сведения о субсидиях юридическим лицам, индивидуальным предпринимателям</w:t>
      </w:r>
      <w:r w:rsidRPr="008A6A68">
        <w:rPr>
          <w:rFonts w:ascii="Times New Roman" w:hAnsi="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(в разделе единого портала)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w:t>
      </w:r>
    </w:p>
    <w:p w:rsidR="004318DF"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предоставленной поддержке субъектам малого и среднего предпринимательства передается Федеральную налоговую службу.</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p>
    <w:p w:rsidR="004318DF" w:rsidRDefault="004318DF" w:rsidP="004318DF">
      <w:pPr>
        <w:numPr>
          <w:ilvl w:val="0"/>
          <w:numId w:val="3"/>
        </w:numPr>
        <w:autoSpaceDE w:val="0"/>
        <w:autoSpaceDN w:val="0"/>
        <w:adjustRightInd w:val="0"/>
        <w:spacing w:after="0" w:line="240" w:lineRule="auto"/>
        <w:ind w:left="0" w:hanging="11"/>
        <w:jc w:val="center"/>
        <w:rPr>
          <w:rFonts w:ascii="Times New Roman" w:hAnsi="Times New Roman"/>
          <w:b/>
          <w:sz w:val="28"/>
          <w:szCs w:val="28"/>
        </w:rPr>
      </w:pPr>
      <w:r w:rsidRPr="008A6A68">
        <w:rPr>
          <w:rFonts w:ascii="Times New Roman" w:hAnsi="Times New Roman"/>
          <w:b/>
          <w:sz w:val="28"/>
          <w:szCs w:val="28"/>
        </w:rPr>
        <w:t>Порядок проведения Отбора получателей субсидии</w:t>
      </w:r>
    </w:p>
    <w:p w:rsidR="004318DF" w:rsidRPr="008A6A68" w:rsidRDefault="004318DF" w:rsidP="004318DF">
      <w:pPr>
        <w:autoSpaceDE w:val="0"/>
        <w:autoSpaceDN w:val="0"/>
        <w:adjustRightInd w:val="0"/>
        <w:spacing w:after="0" w:line="240" w:lineRule="auto"/>
        <w:jc w:val="both"/>
        <w:rPr>
          <w:rFonts w:ascii="Times New Roman" w:hAnsi="Times New Roman"/>
          <w:sz w:val="28"/>
          <w:szCs w:val="28"/>
        </w:rPr>
      </w:pP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2.1. Субсидии предоставляются участнику отбора по результатам Отбора на основании предложений (заявок), исходя из соответс</w:t>
      </w:r>
      <w:r>
        <w:rPr>
          <w:rFonts w:ascii="Times New Roman" w:hAnsi="Times New Roman" w:cs="Times New Roman"/>
          <w:sz w:val="28"/>
          <w:szCs w:val="28"/>
        </w:rPr>
        <w:t>твия участника отбора требованиям</w:t>
      </w:r>
      <w:r w:rsidRPr="008A6A68">
        <w:rPr>
          <w:rFonts w:ascii="Times New Roman" w:hAnsi="Times New Roman" w:cs="Times New Roman"/>
          <w:sz w:val="28"/>
          <w:szCs w:val="28"/>
        </w:rPr>
        <w:t xml:space="preserve"> и критериям Отбора, указанным в пунктах 1.6 и 2.3 настоящего Порядка, и очередности поступления предложений (заявок).</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 xml:space="preserve">2.2. Объявление о проведении Отбора размещается на едином портале </w:t>
      </w:r>
      <w:r>
        <w:rPr>
          <w:rFonts w:ascii="Times New Roman" w:hAnsi="Times New Roman"/>
          <w:sz w:val="28"/>
          <w:szCs w:val="28"/>
        </w:rPr>
        <w:t>(в </w:t>
      </w:r>
      <w:r w:rsidRPr="008A6A68">
        <w:rPr>
          <w:rFonts w:ascii="Times New Roman" w:hAnsi="Times New Roman"/>
          <w:sz w:val="28"/>
          <w:szCs w:val="28"/>
        </w:rPr>
        <w:t xml:space="preserve">случае проведения Отбора в государственной информационной системе управления общественными финансами «Электронный бюджет» (далее –  система «Электронный бюджет»), а также в информационно-телекоммуникационной сети «Интернет» на официальном сайте администрации Чайковского городского округа по адресу: </w:t>
      </w:r>
      <w:hyperlink r:id="rId11" w:history="1">
        <w:r w:rsidRPr="008A6A68">
          <w:rPr>
            <w:rFonts w:ascii="Times New Roman" w:hAnsi="Times New Roman"/>
            <w:sz w:val="28"/>
            <w:szCs w:val="28"/>
          </w:rPr>
          <w:t>чайковскийрайон.рф/</w:t>
        </w:r>
        <w:r w:rsidRPr="00B65F67">
          <w:rPr>
            <w:rFonts w:ascii="Times New Roman" w:hAnsi="Times New Roman"/>
            <w:sz w:val="28"/>
            <w:szCs w:val="28"/>
          </w:rPr>
          <w:t>ekonomika/agropromyshlennyy-kompleks/</w:t>
        </w:r>
      </w:hyperlink>
      <w:r w:rsidRPr="008A6A68">
        <w:rPr>
          <w:rFonts w:ascii="Times New Roman" w:hAnsi="Times New Roman"/>
          <w:sz w:val="28"/>
          <w:szCs w:val="28"/>
        </w:rPr>
        <w:t xml:space="preserve"> не позднее, чем за 2 рабочих дня до начала приема предложений (заявок) с указанием: </w:t>
      </w:r>
    </w:p>
    <w:p w:rsidR="004318DF" w:rsidRDefault="004318DF" w:rsidP="004318DF">
      <w:pPr>
        <w:autoSpaceDE w:val="0"/>
        <w:autoSpaceDN w:val="0"/>
        <w:adjustRightInd w:val="0"/>
        <w:spacing w:after="0" w:line="240" w:lineRule="auto"/>
        <w:ind w:firstLine="708"/>
        <w:jc w:val="both"/>
        <w:rPr>
          <w:rFonts w:ascii="Times New Roman" w:hAnsi="Times New Roman"/>
          <w:sz w:val="28"/>
          <w:szCs w:val="28"/>
        </w:rPr>
      </w:pPr>
      <w:r w:rsidRPr="008A6A68">
        <w:rPr>
          <w:rFonts w:ascii="Times New Roman" w:hAnsi="Times New Roman"/>
          <w:sz w:val="28"/>
          <w:szCs w:val="28"/>
        </w:rPr>
        <w:t>срока проведения Отбора;</w:t>
      </w:r>
    </w:p>
    <w:p w:rsidR="004318DF" w:rsidRPr="008A6A68" w:rsidRDefault="004318DF" w:rsidP="004318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результатов предоставления субсидии;</w:t>
      </w:r>
    </w:p>
    <w:p w:rsidR="004318DF"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доменного имени, и (или) указателя страниц</w:t>
      </w:r>
      <w:r>
        <w:rPr>
          <w:rFonts w:ascii="Times New Roman" w:hAnsi="Times New Roman" w:cs="Times New Roman"/>
          <w:sz w:val="28"/>
          <w:szCs w:val="28"/>
        </w:rPr>
        <w:t xml:space="preserve">  системы «Электронный бюджет», </w:t>
      </w:r>
      <w:r w:rsidRPr="008A6A68">
        <w:rPr>
          <w:rFonts w:ascii="Times New Roman" w:hAnsi="Times New Roman" w:cs="Times New Roman"/>
          <w:sz w:val="28"/>
          <w:szCs w:val="28"/>
        </w:rPr>
        <w:t>доменного имени, и (или) указателя страниц официального сайта в информационно-телекоммуник</w:t>
      </w:r>
      <w:r>
        <w:rPr>
          <w:rFonts w:ascii="Times New Roman" w:hAnsi="Times New Roman" w:cs="Times New Roman"/>
          <w:sz w:val="28"/>
          <w:szCs w:val="28"/>
        </w:rPr>
        <w:t>ационной сети «Интернет» администрации Чайковского городского округа</w:t>
      </w:r>
      <w:r w:rsidRPr="008A6A68">
        <w:rPr>
          <w:rFonts w:ascii="Times New Roman" w:hAnsi="Times New Roman" w:cs="Times New Roman"/>
          <w:sz w:val="28"/>
          <w:szCs w:val="28"/>
        </w:rPr>
        <w:t>, на котором обеспечив</w:t>
      </w:r>
      <w:r>
        <w:rPr>
          <w:rFonts w:ascii="Times New Roman" w:hAnsi="Times New Roman" w:cs="Times New Roman"/>
          <w:sz w:val="28"/>
          <w:szCs w:val="28"/>
        </w:rPr>
        <w:t xml:space="preserve">ается проведение Отбора (абзац6 </w:t>
      </w:r>
      <w:r w:rsidRPr="008A6A68">
        <w:rPr>
          <w:rFonts w:ascii="Times New Roman" w:hAnsi="Times New Roman" w:cs="Times New Roman"/>
          <w:sz w:val="28"/>
          <w:szCs w:val="28"/>
        </w:rPr>
        <w:t xml:space="preserve">пункта 2.2. </w:t>
      </w:r>
      <w:r>
        <w:rPr>
          <w:rFonts w:ascii="Times New Roman" w:hAnsi="Times New Roman" w:cs="Times New Roman"/>
          <w:sz w:val="28"/>
          <w:szCs w:val="28"/>
        </w:rPr>
        <w:t xml:space="preserve">настоящего </w:t>
      </w:r>
      <w:r w:rsidRPr="008A6A68">
        <w:rPr>
          <w:rFonts w:ascii="Times New Roman" w:hAnsi="Times New Roman" w:cs="Times New Roman"/>
          <w:sz w:val="28"/>
          <w:szCs w:val="28"/>
        </w:rPr>
        <w:t>Порядкаприменяется с 1 января 2025 г.);</w:t>
      </w:r>
    </w:p>
    <w:p w:rsidR="004318DF"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требований к участникам Отбора в соответствии с пунктом 2.3  настоящего Порядка и перечня документов, представляемых участниками </w:t>
      </w:r>
      <w:r>
        <w:rPr>
          <w:rFonts w:ascii="Times New Roman" w:hAnsi="Times New Roman" w:cs="Times New Roman"/>
          <w:sz w:val="28"/>
          <w:szCs w:val="28"/>
        </w:rPr>
        <w:lastRenderedPageBreak/>
        <w:t>отбора для подтверждения их соответствия указанным требованиям;</w:t>
      </w:r>
    </w:p>
    <w:p w:rsidR="004318DF"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пунктом 2.5 настоящего Порядка;</w:t>
      </w:r>
    </w:p>
    <w:p w:rsidR="004318DF"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правил рассмотрения и оценки предло</w:t>
      </w:r>
      <w:r>
        <w:rPr>
          <w:rFonts w:ascii="Times New Roman" w:hAnsi="Times New Roman" w:cs="Times New Roman"/>
          <w:sz w:val="28"/>
          <w:szCs w:val="28"/>
        </w:rPr>
        <w:t>жений (заявок) участников о</w:t>
      </w:r>
      <w:r w:rsidRPr="008A6A68">
        <w:rPr>
          <w:rFonts w:ascii="Times New Roman" w:hAnsi="Times New Roman" w:cs="Times New Roman"/>
          <w:sz w:val="28"/>
          <w:szCs w:val="28"/>
        </w:rPr>
        <w:t>тбора;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пор</w:t>
      </w:r>
      <w:r>
        <w:rPr>
          <w:rFonts w:ascii="Times New Roman" w:hAnsi="Times New Roman" w:cs="Times New Roman"/>
          <w:sz w:val="28"/>
          <w:szCs w:val="28"/>
        </w:rPr>
        <w:t>ядка предоставления участникам о</w:t>
      </w:r>
      <w:r w:rsidRPr="008A6A68">
        <w:rPr>
          <w:rFonts w:ascii="Times New Roman" w:hAnsi="Times New Roman" w:cs="Times New Roman"/>
          <w:sz w:val="28"/>
          <w:szCs w:val="28"/>
        </w:rPr>
        <w:t>тбора разъяснений положений объявления о проведении Отбора, даты начала и окончания срока такого предоставления;</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срока</w:t>
      </w:r>
      <w:r>
        <w:rPr>
          <w:rFonts w:ascii="Times New Roman" w:hAnsi="Times New Roman" w:cs="Times New Roman"/>
          <w:sz w:val="28"/>
          <w:szCs w:val="28"/>
        </w:rPr>
        <w:t>, в течение которого победитель (победители) О</w:t>
      </w:r>
      <w:r w:rsidRPr="008A6A68">
        <w:rPr>
          <w:rFonts w:ascii="Times New Roman" w:hAnsi="Times New Roman" w:cs="Times New Roman"/>
          <w:sz w:val="28"/>
          <w:szCs w:val="28"/>
        </w:rPr>
        <w:t>тбора, в отношении которых принято решение о предоставлении субсидии, должен подписать соглашение о предоставлении субсидии;</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условий приз</w:t>
      </w:r>
      <w:r>
        <w:rPr>
          <w:rFonts w:ascii="Times New Roman" w:hAnsi="Times New Roman" w:cs="Times New Roman"/>
          <w:sz w:val="28"/>
          <w:szCs w:val="28"/>
        </w:rPr>
        <w:t>нания победителя (победителей) о</w:t>
      </w:r>
      <w:r w:rsidRPr="008A6A68">
        <w:rPr>
          <w:rFonts w:ascii="Times New Roman" w:hAnsi="Times New Roman" w:cs="Times New Roman"/>
          <w:sz w:val="28"/>
          <w:szCs w:val="28"/>
        </w:rPr>
        <w:t xml:space="preserve">тбора, уклонившимся от заключения соглашения о предоставлении субсидии; </w:t>
      </w:r>
    </w:p>
    <w:p w:rsidR="004318DF" w:rsidRPr="00E31471"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даты размещения результатов Отбора на едином портале, а также в информационно-телекоммуникационной сети «Интернет» на официальном сайте администрации Чайковского городского округа, которая не может быть позднее 14-го календарного дня, следующего за днем оп</w:t>
      </w:r>
      <w:r>
        <w:rPr>
          <w:rFonts w:ascii="Times New Roman" w:hAnsi="Times New Roman" w:cs="Times New Roman"/>
          <w:sz w:val="28"/>
          <w:szCs w:val="28"/>
        </w:rPr>
        <w:t>ределения победителя о</w:t>
      </w:r>
      <w:r w:rsidRPr="008A6A68">
        <w:rPr>
          <w:rFonts w:ascii="Times New Roman" w:hAnsi="Times New Roman" w:cs="Times New Roman"/>
          <w:sz w:val="28"/>
          <w:szCs w:val="28"/>
        </w:rPr>
        <w:t xml:space="preserve">тбора </w:t>
      </w:r>
      <w:r w:rsidRPr="00E31471">
        <w:rPr>
          <w:rFonts w:ascii="Times New Roman" w:hAnsi="Times New Roman" w:cs="Times New Roman"/>
          <w:sz w:val="28"/>
          <w:szCs w:val="28"/>
        </w:rPr>
        <w:t>(абзац 14 пункта 2.2 Порядка применяется с 1 января 20</w:t>
      </w:r>
      <w:r>
        <w:rPr>
          <w:rFonts w:ascii="Times New Roman" w:hAnsi="Times New Roman" w:cs="Times New Roman"/>
          <w:sz w:val="28"/>
          <w:szCs w:val="28"/>
        </w:rPr>
        <w:t>25 года).</w:t>
      </w:r>
    </w:p>
    <w:p w:rsidR="004318DF"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Предложения (заявки) предоставляются на электронную почту, указанную в объявлении об Отборе,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*pdf с последующим </w:t>
      </w:r>
      <w:r>
        <w:rPr>
          <w:rFonts w:ascii="Times New Roman" w:hAnsi="Times New Roman" w:cs="Times New Roman"/>
          <w:sz w:val="28"/>
          <w:szCs w:val="28"/>
        </w:rPr>
        <w:t>предоставлением (направлением)</w:t>
      </w:r>
      <w:r w:rsidRPr="008A6A68">
        <w:rPr>
          <w:rFonts w:ascii="Times New Roman" w:hAnsi="Times New Roman" w:cs="Times New Roman"/>
          <w:sz w:val="28"/>
          <w:szCs w:val="28"/>
        </w:rPr>
        <w:t xml:space="preserve"> в течение 3 рабочих дней оригиналов </w:t>
      </w:r>
      <w:r>
        <w:rPr>
          <w:rFonts w:ascii="Times New Roman" w:hAnsi="Times New Roman" w:cs="Times New Roman"/>
          <w:sz w:val="28"/>
          <w:szCs w:val="28"/>
        </w:rPr>
        <w:t xml:space="preserve">предложения (заявки) и документов к нему </w:t>
      </w:r>
      <w:r w:rsidRPr="008A6A68">
        <w:rPr>
          <w:rFonts w:ascii="Times New Roman" w:hAnsi="Times New Roman" w:cs="Times New Roman"/>
          <w:sz w:val="28"/>
          <w:szCs w:val="28"/>
        </w:rPr>
        <w:t>на бумажном носителе с помощью почтовой или специальной связи</w:t>
      </w:r>
      <w:r>
        <w:rPr>
          <w:rFonts w:ascii="Times New Roman" w:hAnsi="Times New Roman" w:cs="Times New Roman"/>
          <w:sz w:val="28"/>
          <w:szCs w:val="28"/>
        </w:rPr>
        <w:t>, личном обращении к главному распорядителю бюджетных средств</w:t>
      </w:r>
      <w:r w:rsidRPr="008A6A68">
        <w:rPr>
          <w:rFonts w:ascii="Times New Roman" w:hAnsi="Times New Roman" w:cs="Times New Roman"/>
          <w:sz w:val="28"/>
          <w:szCs w:val="28"/>
        </w:rPr>
        <w:t>.</w:t>
      </w:r>
    </w:p>
    <w:p w:rsidR="004318DF"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технической возможности предложение (заявка) и приложения к нему могут предоставляться участником Отбора с использованием Цифровой платформы МСП в электронном виде.</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w:t>
      </w:r>
      <w:r w:rsidRPr="008A6A68">
        <w:rPr>
          <w:rFonts w:ascii="Times New Roman" w:hAnsi="Times New Roman" w:cs="Times New Roman"/>
          <w:sz w:val="28"/>
          <w:szCs w:val="28"/>
        </w:rPr>
        <w:t xml:space="preserve">тбора может обратиться за разъяснениями положений </w:t>
      </w:r>
      <w:r>
        <w:rPr>
          <w:rFonts w:ascii="Times New Roman" w:hAnsi="Times New Roman" w:cs="Times New Roman"/>
          <w:sz w:val="28"/>
          <w:szCs w:val="28"/>
        </w:rPr>
        <w:t xml:space="preserve">объявления о проведении Отбора </w:t>
      </w:r>
      <w:r w:rsidRPr="008A6A68">
        <w:rPr>
          <w:rFonts w:ascii="Times New Roman" w:hAnsi="Times New Roman" w:cs="Times New Roman"/>
          <w:sz w:val="28"/>
          <w:szCs w:val="28"/>
        </w:rPr>
        <w:t>к главному распорядителю бюджетных средств в любое время, в пределах режима рабочего времени ответственного должностного лица главного распорядителя бюджетных средств, до дня окончания срока приема предложений (заявок).</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невыполнении участником О</w:t>
      </w:r>
      <w:r w:rsidRPr="008A6A68">
        <w:rPr>
          <w:rFonts w:ascii="Times New Roman" w:hAnsi="Times New Roman" w:cs="Times New Roman"/>
          <w:sz w:val="28"/>
          <w:szCs w:val="28"/>
        </w:rPr>
        <w:t xml:space="preserve">тбора, подавшим предложение (заявку) </w:t>
      </w:r>
      <w:r>
        <w:rPr>
          <w:rFonts w:ascii="Times New Roman" w:hAnsi="Times New Roman" w:cs="Times New Roman"/>
          <w:sz w:val="28"/>
          <w:szCs w:val="28"/>
        </w:rPr>
        <w:t>и приложения к нему на электронную почту</w:t>
      </w:r>
      <w:r w:rsidRPr="008A6A68">
        <w:rPr>
          <w:rFonts w:ascii="Times New Roman" w:hAnsi="Times New Roman" w:cs="Times New Roman"/>
          <w:sz w:val="28"/>
          <w:szCs w:val="28"/>
        </w:rPr>
        <w:t>, обязательства по предоставлению в течение 3 рабочих дней оригинала предложения (заявки) с приложенными документами, направленн</w:t>
      </w:r>
      <w:r>
        <w:rPr>
          <w:rFonts w:ascii="Times New Roman" w:hAnsi="Times New Roman" w:cs="Times New Roman"/>
          <w:sz w:val="28"/>
          <w:szCs w:val="28"/>
        </w:rPr>
        <w:t>ы</w:t>
      </w:r>
      <w:r w:rsidRPr="008A6A68">
        <w:rPr>
          <w:rFonts w:ascii="Times New Roman" w:hAnsi="Times New Roman" w:cs="Times New Roman"/>
          <w:sz w:val="28"/>
          <w:szCs w:val="28"/>
        </w:rPr>
        <w:t xml:space="preserve">е </w:t>
      </w:r>
      <w:r>
        <w:rPr>
          <w:rFonts w:ascii="Times New Roman" w:hAnsi="Times New Roman" w:cs="Times New Roman"/>
          <w:sz w:val="28"/>
          <w:szCs w:val="28"/>
        </w:rPr>
        <w:t>документы считаются не поданными</w:t>
      </w:r>
      <w:r w:rsidRPr="008A6A68">
        <w:rPr>
          <w:rFonts w:ascii="Times New Roman" w:hAnsi="Times New Roman" w:cs="Times New Roman"/>
          <w:sz w:val="28"/>
          <w:szCs w:val="28"/>
        </w:rPr>
        <w:t xml:space="preserve">. </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Если предложение (заявка), поданное в электронном виде, отличается от предоставленного участником отбора оригинала предложения (заявки) с приложенными документами, к рассмотрению принимается оригинал </w:t>
      </w:r>
      <w:r w:rsidRPr="008A6A68">
        <w:rPr>
          <w:rFonts w:ascii="Times New Roman" w:hAnsi="Times New Roman" w:cs="Times New Roman"/>
          <w:sz w:val="28"/>
          <w:szCs w:val="28"/>
        </w:rPr>
        <w:lastRenderedPageBreak/>
        <w:t xml:space="preserve">предложения (заявки), при этом датой принятия и регистрации предложения (заявки) является дата предоставления оригинала предложения (заявки) с приложенными документами, поданные до окончания срока приема предложений (заявок), указанного в объявлении о проведении Отбора.  </w:t>
      </w:r>
    </w:p>
    <w:p w:rsidR="004318DF"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(Размещение Объявления о проведении Отбора на едином портале бюджетной системы Российской Федерации применяется с 1 января 2025 г.).</w:t>
      </w:r>
    </w:p>
    <w:p w:rsidR="004318DF" w:rsidRPr="00531F8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2.3. Требования к участникам отбора, которым должен соответствовать участник </w:t>
      </w:r>
      <w:r w:rsidRPr="00531F88">
        <w:rPr>
          <w:rFonts w:ascii="Times New Roman" w:hAnsi="Times New Roman" w:cs="Times New Roman"/>
          <w:sz w:val="28"/>
          <w:szCs w:val="28"/>
        </w:rPr>
        <w:t>отбора на 1-е число месяца, предшествующего месяцу, в котором планируется проведение Отбора на предоставление субсидии:</w:t>
      </w:r>
    </w:p>
    <w:p w:rsidR="004318DF" w:rsidRPr="00531F88" w:rsidRDefault="004318DF" w:rsidP="004318DF">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18DF" w:rsidRDefault="004318DF" w:rsidP="004318DF">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2.3.2. у участника отбора должна отсутствовать просроченная задолженность по возврату в бюджет Чайковского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Чайковским городским округом;</w:t>
      </w:r>
    </w:p>
    <w:p w:rsidR="004318DF" w:rsidRDefault="004318DF" w:rsidP="004318DF">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 xml:space="preserve">2.3.3. </w:t>
      </w:r>
      <w:r>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318DF" w:rsidRPr="00531F88" w:rsidRDefault="004318DF" w:rsidP="004318DF">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2.3.4. в реестре дисквалифицированных лиц отсутствуют сведения о дисквалифицированных руководителе</w:t>
      </w:r>
      <w:r>
        <w:rPr>
          <w:rFonts w:ascii="Times New Roman" w:hAnsi="Times New Roman" w:cs="Times New Roman"/>
          <w:sz w:val="28"/>
          <w:szCs w:val="28"/>
        </w:rPr>
        <w:t>й</w:t>
      </w:r>
      <w:r w:rsidRPr="00531F88">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4318DF" w:rsidRDefault="004318DF" w:rsidP="004318DF">
      <w:pPr>
        <w:pStyle w:val="ConsPlusNormal"/>
        <w:ind w:firstLine="540"/>
        <w:jc w:val="both"/>
        <w:rPr>
          <w:rFonts w:ascii="Times New Roman" w:hAnsi="Times New Roman" w:cs="Times New Roman"/>
          <w:sz w:val="28"/>
          <w:szCs w:val="28"/>
        </w:rPr>
      </w:pPr>
      <w:r w:rsidRPr="00531F88">
        <w:rPr>
          <w:rFonts w:ascii="Times New Roman" w:hAnsi="Times New Roman" w:cs="Times New Roman"/>
          <w:sz w:val="28"/>
          <w:szCs w:val="28"/>
        </w:rPr>
        <w:t>2.3.5</w:t>
      </w:r>
      <w:r w:rsidRPr="00531F88">
        <w:rPr>
          <w:rFonts w:ascii="Times New Roman" w:hAnsi="Times New Roman" w:cs="Times New Roman"/>
          <w:i/>
          <w:sz w:val="28"/>
          <w:szCs w:val="28"/>
        </w:rPr>
        <w:t xml:space="preserve">. </w:t>
      </w:r>
      <w:r w:rsidRPr="00531F88">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r w:rsidRPr="00531F88">
          <w:rPr>
            <w:rFonts w:ascii="Times New Roman" w:hAnsi="Times New Roman" w:cs="Times New Roman"/>
            <w:sz w:val="28"/>
            <w:szCs w:val="28"/>
          </w:rPr>
          <w:t>перечень</w:t>
        </w:r>
      </w:hyperlink>
      <w:r w:rsidRPr="00531F88">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w:t>
      </w:r>
      <w:r w:rsidRPr="00531F88">
        <w:rPr>
          <w:rFonts w:ascii="Times New Roman" w:hAnsi="Times New Roman" w:cs="Times New Roman"/>
          <w:sz w:val="28"/>
          <w:szCs w:val="28"/>
        </w:rPr>
        <w:lastRenderedPageBreak/>
        <w:t>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318DF" w:rsidRDefault="004318DF" w:rsidP="004318DF">
      <w:pPr>
        <w:pStyle w:val="ConsPlusNormal"/>
        <w:ind w:firstLine="709"/>
        <w:jc w:val="both"/>
        <w:rPr>
          <w:rFonts w:ascii="Times New Roman" w:hAnsi="Times New Roman" w:cs="Times New Roman"/>
          <w:sz w:val="28"/>
          <w:szCs w:val="28"/>
        </w:rPr>
      </w:pPr>
      <w:r w:rsidRPr="0005493C">
        <w:rPr>
          <w:rFonts w:ascii="Times New Roman" w:hAnsi="Times New Roman" w:cs="Times New Roman"/>
          <w:sz w:val="28"/>
          <w:szCs w:val="28"/>
        </w:rPr>
        <w:t xml:space="preserve">2.3.6. участники отбора не должны получать средства из бюджета </w:t>
      </w:r>
      <w:r>
        <w:rPr>
          <w:rFonts w:ascii="Times New Roman" w:hAnsi="Times New Roman" w:cs="Times New Roman"/>
          <w:sz w:val="28"/>
          <w:szCs w:val="28"/>
        </w:rPr>
        <w:t>Чайковского городского округа</w:t>
      </w:r>
      <w:r w:rsidRPr="0005493C">
        <w:rPr>
          <w:rFonts w:ascii="Times New Roman" w:hAnsi="Times New Roman" w:cs="Times New Roman"/>
          <w:sz w:val="28"/>
          <w:szCs w:val="28"/>
        </w:rPr>
        <w:t xml:space="preserve"> на основании иных муниципальных нормативных правовых актов на цели, указанные в пункте 1.3.1. настоящего Порядка;</w:t>
      </w:r>
    </w:p>
    <w:p w:rsidR="004318DF" w:rsidRDefault="004318DF" w:rsidP="004318DF">
      <w:pPr>
        <w:pStyle w:val="ConsPlusNormal"/>
        <w:ind w:firstLine="709"/>
        <w:jc w:val="both"/>
        <w:rPr>
          <w:rFonts w:ascii="Times New Roman" w:hAnsi="Times New Roman" w:cs="Times New Roman"/>
          <w:sz w:val="28"/>
          <w:szCs w:val="28"/>
        </w:rPr>
      </w:pPr>
      <w:r w:rsidRPr="0005493C">
        <w:rPr>
          <w:rFonts w:ascii="Times New Roman" w:hAnsi="Times New Roman" w:cs="Times New Roman"/>
          <w:sz w:val="28"/>
          <w:szCs w:val="28"/>
        </w:rPr>
        <w:t xml:space="preserve">2.3.7. </w:t>
      </w:r>
      <w:r>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318DF" w:rsidRPr="00531F88" w:rsidRDefault="004318DF" w:rsidP="004318DF">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2.4. Участник отбора может подать не более одного предложения (заявки) на цели возмещения фактически понесенных затрат, указанных в пункте 1.3.1 настоящего Порядка.</w:t>
      </w:r>
    </w:p>
    <w:p w:rsidR="004318DF" w:rsidRPr="00531F88"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участия в Отборе участник О</w:t>
      </w:r>
      <w:r w:rsidRPr="00531F88">
        <w:rPr>
          <w:rFonts w:ascii="Times New Roman" w:hAnsi="Times New Roman"/>
          <w:sz w:val="28"/>
          <w:szCs w:val="28"/>
        </w:rPr>
        <w:t>тбора в течение срока, предусмотренного для подачи (приема) предложений (заявок), установленного в объявлении о проведении Отбора, представляет главному распорядителю бюджетных средств предложение (</w:t>
      </w:r>
      <w:hyperlink r:id="rId13" w:history="1">
        <w:r w:rsidRPr="00531F88">
          <w:rPr>
            <w:rFonts w:ascii="Times New Roman" w:hAnsi="Times New Roman"/>
            <w:sz w:val="28"/>
            <w:szCs w:val="28"/>
          </w:rPr>
          <w:t>заявку</w:t>
        </w:r>
      </w:hyperlink>
      <w:r w:rsidRPr="00531F88">
        <w:rPr>
          <w:rFonts w:ascii="Times New Roman" w:hAnsi="Times New Roman"/>
          <w:sz w:val="28"/>
          <w:szCs w:val="28"/>
        </w:rPr>
        <w:t>) на участие в отборе по форме согласно приложениям 1,5,8,11 к настоящему Порядку</w:t>
      </w:r>
      <w:r>
        <w:rPr>
          <w:rFonts w:ascii="Times New Roman" w:hAnsi="Times New Roman"/>
          <w:sz w:val="28"/>
          <w:szCs w:val="28"/>
        </w:rPr>
        <w:t xml:space="preserve">, а также </w:t>
      </w:r>
      <w:r w:rsidRPr="00531F88">
        <w:rPr>
          <w:rFonts w:ascii="Times New Roman" w:hAnsi="Times New Roman"/>
          <w:sz w:val="28"/>
          <w:szCs w:val="28"/>
        </w:rPr>
        <w:t>документы, указанные в разделе 3 настоящего Порядка.</w:t>
      </w:r>
    </w:p>
    <w:p w:rsidR="004318DF" w:rsidRPr="00531F88" w:rsidRDefault="004318DF" w:rsidP="004318DF">
      <w:pPr>
        <w:spacing w:after="0" w:line="240" w:lineRule="auto"/>
        <w:ind w:firstLine="709"/>
        <w:jc w:val="both"/>
        <w:rPr>
          <w:rFonts w:ascii="Times New Roman" w:hAnsi="Times New Roman"/>
          <w:sz w:val="28"/>
          <w:szCs w:val="28"/>
          <w:lang w:eastAsia="zh-CN"/>
        </w:rPr>
      </w:pPr>
      <w:r w:rsidRPr="00531F88">
        <w:rPr>
          <w:rFonts w:ascii="Times New Roman" w:hAnsi="Times New Roman"/>
          <w:sz w:val="28"/>
          <w:szCs w:val="28"/>
          <w:lang w:eastAsia="zh-CN"/>
        </w:rPr>
        <w:t>2.5. Требования, предъявляемые к форме и содержанию предложени</w:t>
      </w:r>
      <w:r>
        <w:rPr>
          <w:rFonts w:ascii="Times New Roman" w:hAnsi="Times New Roman"/>
          <w:sz w:val="28"/>
          <w:szCs w:val="28"/>
          <w:lang w:eastAsia="zh-CN"/>
        </w:rPr>
        <w:t>я (заяв</w:t>
      </w:r>
      <w:r w:rsidRPr="00531F88">
        <w:rPr>
          <w:rFonts w:ascii="Times New Roman" w:hAnsi="Times New Roman"/>
          <w:sz w:val="28"/>
          <w:szCs w:val="28"/>
          <w:lang w:eastAsia="zh-CN"/>
        </w:rPr>
        <w:t>к</w:t>
      </w:r>
      <w:r>
        <w:rPr>
          <w:rFonts w:ascii="Times New Roman" w:hAnsi="Times New Roman"/>
          <w:sz w:val="28"/>
          <w:szCs w:val="28"/>
          <w:lang w:eastAsia="zh-CN"/>
        </w:rPr>
        <w:t>и</w:t>
      </w:r>
      <w:r w:rsidRPr="00531F88">
        <w:rPr>
          <w:rFonts w:ascii="Times New Roman" w:hAnsi="Times New Roman"/>
          <w:sz w:val="28"/>
          <w:szCs w:val="28"/>
          <w:lang w:eastAsia="zh-CN"/>
        </w:rPr>
        <w:t>):</w:t>
      </w:r>
    </w:p>
    <w:p w:rsidR="004318DF" w:rsidRPr="008A6A68" w:rsidRDefault="004318DF" w:rsidP="004318DF">
      <w:pPr>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2.5.1. должна</w:t>
      </w:r>
      <w:r w:rsidRPr="008A6A68">
        <w:rPr>
          <w:rFonts w:ascii="Times New Roman" w:hAnsi="Times New Roman"/>
          <w:sz w:val="28"/>
          <w:szCs w:val="28"/>
          <w:lang w:eastAsia="zh-CN"/>
        </w:rPr>
        <w:t xml:space="preserve"> соответствовать формам, установленным приложениями</w:t>
      </w:r>
      <w:r>
        <w:rPr>
          <w:rFonts w:ascii="Times New Roman" w:hAnsi="Times New Roman"/>
          <w:sz w:val="28"/>
          <w:szCs w:val="28"/>
          <w:lang w:eastAsia="zh-CN"/>
        </w:rPr>
        <w:t xml:space="preserve"> 1,5,8,11</w:t>
      </w:r>
      <w:r w:rsidRPr="008A6A68">
        <w:rPr>
          <w:rFonts w:ascii="Times New Roman" w:hAnsi="Times New Roman"/>
          <w:sz w:val="28"/>
          <w:szCs w:val="28"/>
          <w:lang w:eastAsia="zh-CN"/>
        </w:rPr>
        <w:t xml:space="preserve"> к настоящему Порядку и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w:t>
      </w:r>
      <w:r>
        <w:rPr>
          <w:rFonts w:ascii="Times New Roman" w:hAnsi="Times New Roman"/>
          <w:sz w:val="28"/>
          <w:szCs w:val="28"/>
          <w:lang w:eastAsia="zh-CN"/>
        </w:rPr>
        <w:t xml:space="preserve"> по форме согласно приложению 3 настоящего Порядка</w:t>
      </w:r>
      <w:r w:rsidRPr="008A6A68">
        <w:rPr>
          <w:rFonts w:ascii="Times New Roman" w:hAnsi="Times New Roman"/>
          <w:sz w:val="28"/>
          <w:szCs w:val="28"/>
          <w:lang w:eastAsia="zh-CN"/>
        </w:rPr>
        <w:t>;</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2.5.2. должна быть выполнена</w:t>
      </w:r>
      <w:r w:rsidRPr="008A6A68">
        <w:rPr>
          <w:rFonts w:ascii="Times New Roman" w:hAnsi="Times New Roman" w:cs="Times New Roman"/>
          <w:sz w:val="28"/>
          <w:szCs w:val="28"/>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2.5.3. заверена</w:t>
      </w:r>
      <w:r w:rsidRPr="008A6A68">
        <w:rPr>
          <w:rFonts w:ascii="Times New Roman" w:hAnsi="Times New Roman" w:cs="Times New Roman"/>
          <w:sz w:val="28"/>
          <w:szCs w:val="28"/>
        </w:rPr>
        <w:t xml:space="preserve"> подписью руководителя или иного уполномоченного лица (с приложением документов, подтверждающих его полномочия, в соответствии с гражданским законодательством Российской Федерации);</w:t>
      </w:r>
    </w:p>
    <w:p w:rsidR="004318DF" w:rsidRDefault="004318DF" w:rsidP="004318D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2.5.4. </w:t>
      </w:r>
      <w:r w:rsidR="00C955BC">
        <w:rPr>
          <w:rFonts w:ascii="Times New Roman" w:hAnsi="Times New Roman" w:cs="Times New Roman"/>
          <w:sz w:val="28"/>
          <w:szCs w:val="28"/>
        </w:rPr>
        <w:t>сброшюрована (или прошита), пронумерована и скреплена</w:t>
      </w:r>
      <w:r w:rsidRPr="008A6A68">
        <w:rPr>
          <w:rFonts w:ascii="Times New Roman" w:hAnsi="Times New Roman" w:cs="Times New Roman"/>
          <w:sz w:val="28"/>
          <w:szCs w:val="28"/>
        </w:rPr>
        <w:t xml:space="preserve"> печатью </w:t>
      </w:r>
      <w:r>
        <w:rPr>
          <w:rFonts w:ascii="Times New Roman" w:hAnsi="Times New Roman" w:cs="Times New Roman"/>
          <w:sz w:val="28"/>
          <w:szCs w:val="28"/>
        </w:rPr>
        <w:t>сельхозтоваропроизводителя</w:t>
      </w:r>
      <w:r w:rsidRPr="008A6A68">
        <w:rPr>
          <w:rFonts w:ascii="Times New Roman" w:hAnsi="Times New Roman" w:cs="Times New Roman"/>
          <w:sz w:val="28"/>
          <w:szCs w:val="28"/>
        </w:rPr>
        <w:t>(при наличии).</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Все расходы, связанные с подготовкой </w:t>
      </w:r>
      <w:r>
        <w:rPr>
          <w:rFonts w:ascii="Times New Roman" w:hAnsi="Times New Roman" w:cs="Times New Roman"/>
          <w:sz w:val="28"/>
          <w:szCs w:val="28"/>
        </w:rPr>
        <w:t xml:space="preserve">предложения (заявки) </w:t>
      </w:r>
      <w:r w:rsidRPr="008A6A68">
        <w:rPr>
          <w:rFonts w:ascii="Times New Roman" w:hAnsi="Times New Roman" w:cs="Times New Roman"/>
          <w:sz w:val="28"/>
          <w:szCs w:val="28"/>
        </w:rPr>
        <w:t>и представлением документов главному распорядителю бюджетных средств, несет  сельхозтоваропроизводитель.</w:t>
      </w:r>
    </w:p>
    <w:p w:rsidR="004318DF" w:rsidRPr="008A6A68" w:rsidRDefault="007D5595"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Порядок</w:t>
      </w:r>
      <w:r w:rsidR="004318DF" w:rsidRPr="008A6A68">
        <w:rPr>
          <w:rFonts w:ascii="Times New Roman" w:hAnsi="Times New Roman" w:cs="Times New Roman"/>
          <w:sz w:val="28"/>
          <w:szCs w:val="28"/>
        </w:rPr>
        <w:t xml:space="preserve"> рассмотрения и оценки предлож</w:t>
      </w:r>
      <w:r>
        <w:rPr>
          <w:rFonts w:ascii="Times New Roman" w:hAnsi="Times New Roman" w:cs="Times New Roman"/>
          <w:sz w:val="28"/>
          <w:szCs w:val="28"/>
        </w:rPr>
        <w:t xml:space="preserve">ений (заявок) участников </w:t>
      </w:r>
      <w:r>
        <w:rPr>
          <w:rFonts w:ascii="Times New Roman" w:hAnsi="Times New Roman" w:cs="Times New Roman"/>
          <w:sz w:val="28"/>
          <w:szCs w:val="28"/>
        </w:rPr>
        <w:lastRenderedPageBreak/>
        <w:t>отбора: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2.6.1</w:t>
      </w:r>
      <w:r>
        <w:rPr>
          <w:rFonts w:ascii="Times New Roman" w:hAnsi="Times New Roman" w:cs="Times New Roman"/>
          <w:sz w:val="28"/>
          <w:szCs w:val="28"/>
        </w:rPr>
        <w:t>.Г</w:t>
      </w:r>
      <w:r w:rsidRPr="008A6A68">
        <w:rPr>
          <w:rFonts w:ascii="Times New Roman" w:hAnsi="Times New Roman" w:cs="Times New Roman"/>
          <w:sz w:val="28"/>
          <w:szCs w:val="28"/>
        </w:rPr>
        <w:t>лавный распорядитель бюджетных</w:t>
      </w:r>
      <w:r>
        <w:rPr>
          <w:rFonts w:ascii="Times New Roman" w:hAnsi="Times New Roman" w:cs="Times New Roman"/>
          <w:sz w:val="28"/>
          <w:szCs w:val="28"/>
        </w:rPr>
        <w:t xml:space="preserve"> средств, при приеме предложения</w:t>
      </w:r>
      <w:r w:rsidRPr="008A6A68">
        <w:rPr>
          <w:rFonts w:ascii="Times New Roman" w:hAnsi="Times New Roman" w:cs="Times New Roman"/>
          <w:sz w:val="28"/>
          <w:szCs w:val="28"/>
        </w:rPr>
        <w:t xml:space="preserve"> (заявк</w:t>
      </w:r>
      <w:r>
        <w:rPr>
          <w:rFonts w:ascii="Times New Roman" w:hAnsi="Times New Roman" w:cs="Times New Roman"/>
          <w:sz w:val="28"/>
          <w:szCs w:val="28"/>
        </w:rPr>
        <w:t>и</w:t>
      </w:r>
      <w:r w:rsidRPr="008A6A68">
        <w:rPr>
          <w:rFonts w:ascii="Times New Roman" w:hAnsi="Times New Roman" w:cs="Times New Roman"/>
          <w:sz w:val="28"/>
          <w:szCs w:val="28"/>
        </w:rPr>
        <w:t xml:space="preserve">) от участника отбора проверяет </w:t>
      </w:r>
      <w:r>
        <w:rPr>
          <w:rFonts w:ascii="Times New Roman" w:hAnsi="Times New Roman" w:cs="Times New Roman"/>
          <w:sz w:val="28"/>
          <w:szCs w:val="28"/>
        </w:rPr>
        <w:t>её на соответствие форме</w:t>
      </w:r>
      <w:r w:rsidRPr="008A6A68">
        <w:rPr>
          <w:rFonts w:ascii="Times New Roman" w:hAnsi="Times New Roman" w:cs="Times New Roman"/>
          <w:sz w:val="28"/>
          <w:szCs w:val="28"/>
        </w:rPr>
        <w:t xml:space="preserve"> согласно приложениям к настоящему Порядку, а также на внесение полных и достоверных данных о деятельности участника отбора, наличия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и согласия на обработку персональных данных (для индивидуальных предпринимателей и крестьянских (фермерских) хозяйств).</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В случае выявления несоответствий и/или недостатков в представленном предложении (заявке) формам, согласно приложениям к настоящему Порядку и (или) внесения не полных или недостоверных данных, а также отсутствии согласия</w:t>
      </w:r>
      <w:r w:rsidRPr="008A6A68">
        <w:rPr>
          <w:rFonts w:ascii="Times New Roman" w:hAnsi="Times New Roman"/>
          <w:sz w:val="28"/>
          <w:szCs w:val="28"/>
          <w:lang w:eastAsia="zh-CN"/>
        </w:rPr>
        <w:t xml:space="preserve">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sidRPr="008A6A68">
        <w:rPr>
          <w:rFonts w:ascii="Times New Roman" w:hAnsi="Times New Roman"/>
          <w:sz w:val="28"/>
          <w:szCs w:val="28"/>
        </w:rPr>
        <w:t xml:space="preserve"> исогласия</w:t>
      </w:r>
      <w:r w:rsidRPr="008A6A68">
        <w:rPr>
          <w:rFonts w:ascii="Times New Roman" w:hAnsi="Times New Roman"/>
          <w:sz w:val="28"/>
          <w:szCs w:val="28"/>
          <w:lang w:eastAsia="zh-CN"/>
        </w:rPr>
        <w:t xml:space="preserve"> на обработку персональных данных</w:t>
      </w:r>
      <w:r w:rsidRPr="008A6A68">
        <w:rPr>
          <w:rFonts w:ascii="Times New Roman" w:hAnsi="Times New Roman"/>
          <w:sz w:val="28"/>
          <w:szCs w:val="28"/>
        </w:rPr>
        <w:t>, главный распорядитель бюджетных средств объясняет участнику отбора содержание выявленных несоответствий и/или недостатков в представленном предложении (заявке), предлагает принять меры по их устранению до момента регистрации в Журнале регистрации.</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Если несоответствия и/или недостатки представленного предложения (заявки), препятствующие приему, могут быть устранены в ходе приема, они устраняются участником отбора незамедлительно. В случае невозможности устранения выявленных несоответствия и/или недостатков в течение приема, предложение (заявка) возвращается участнику отбора и в Журнале регистрации не регистрируется.</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По требованию участника отбора главный распорядитель бюджетных средств готовит письменный мотивированный отказ в приеме предложения (заявки) и приложений к нему.</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Принятие главным распорядителем бюджетных средств решения об отказе в приеме предложения (заявки) до момента регистрации в Журнале регистрации не препятствует повторному направлению участником отбора главному распорядителю бюджетных средств предложения (заявки) для участия в отборе в сроки, указанные в объявлении о проведении Отбора.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Главный распорядитель бюджетных средств при повторном направлении предложения (заявки) участником отбора проверяет представленное предложение (заявку) для участия в Отборе в соответствии с правилами, установленными в пункте 2.6 настоящего Порядка.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2.6.2</w:t>
      </w:r>
      <w:r>
        <w:rPr>
          <w:rFonts w:ascii="Times New Roman" w:hAnsi="Times New Roman" w:cs="Times New Roman"/>
          <w:sz w:val="28"/>
          <w:szCs w:val="28"/>
        </w:rPr>
        <w:t>. В</w:t>
      </w:r>
      <w:r w:rsidRPr="008A6A68">
        <w:rPr>
          <w:rFonts w:ascii="Times New Roman" w:hAnsi="Times New Roman" w:cs="Times New Roman"/>
          <w:sz w:val="28"/>
          <w:szCs w:val="28"/>
        </w:rPr>
        <w:t xml:space="preserve"> случае соответствия представленного предложения (заявки) формам, согласно приложениям к настоящему Порядку, внесения полных и достоверных данных, наличии требуемых настоящим Порядком согласий, главный распорядитель бюджетных средств регистрирует поступившее для участия в Отборе предложение (заявку) в Журнале регистрации. </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lastRenderedPageBreak/>
        <w:t>Журнал регистрации должен быть пронумерован, прошнурован и скреплен печатью главного распорядителя бюджетных средств. Запись регистрации включает в себя регистрационный номер, дату и время (часы и минуты) регистрации предложения (заявки), сведения о лице, представившем предложение (заявку).</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Подтверждением приема предложения (заявки) является подпись ответственного должностного лица главного распорядителя бюджетных средств, зарегистрировавшего предложение (заявку), с указанием наименования его должности, даты, времени регистрации предложения (заявки) на экземпляре участника отбора. </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2.6.3</w:t>
      </w:r>
      <w:r>
        <w:rPr>
          <w:rFonts w:ascii="Times New Roman" w:hAnsi="Times New Roman" w:cs="Times New Roman"/>
          <w:sz w:val="28"/>
          <w:szCs w:val="28"/>
        </w:rPr>
        <w:t>.У</w:t>
      </w:r>
      <w:r w:rsidRPr="008A6A68">
        <w:rPr>
          <w:rFonts w:ascii="Times New Roman" w:hAnsi="Times New Roman" w:cs="Times New Roman"/>
          <w:sz w:val="28"/>
          <w:szCs w:val="28"/>
        </w:rPr>
        <w:t>частник отбора вправе отозвать или изменить направленное ранее предложение (заявку) в любое время до дня окончания срока приема предложения (заявки), установленного в объявлении о проведении Отбора.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Главный распорядитель бюджетных средств возвращает предложение (заявку) по письменному заявлению участника отбора с соответствующей записью об отзыве предложения (заявки) в Журнале регистрации.</w:t>
      </w:r>
    </w:p>
    <w:p w:rsidR="004318DF" w:rsidRPr="008A6A68" w:rsidRDefault="004318DF" w:rsidP="004318DF">
      <w:pPr>
        <w:pStyle w:val="ConsPlusNormal"/>
        <w:ind w:firstLine="709"/>
        <w:jc w:val="both"/>
        <w:rPr>
          <w:rFonts w:ascii="Times New Roman" w:eastAsia="Calibri" w:hAnsi="Times New Roman" w:cs="Times New Roman"/>
          <w:sz w:val="28"/>
          <w:szCs w:val="28"/>
        </w:rPr>
      </w:pPr>
      <w:r w:rsidRPr="008A6A68">
        <w:rPr>
          <w:rFonts w:ascii="Times New Roman" w:hAnsi="Times New Roman" w:cs="Times New Roman"/>
          <w:sz w:val="28"/>
          <w:szCs w:val="28"/>
        </w:rPr>
        <w:t xml:space="preserve">Для </w:t>
      </w:r>
      <w:r w:rsidRPr="008A6A68">
        <w:rPr>
          <w:rFonts w:ascii="Times New Roman" w:eastAsia="Calibri" w:hAnsi="Times New Roman" w:cs="Times New Roman"/>
          <w:sz w:val="28"/>
          <w:szCs w:val="28"/>
        </w:rPr>
        <w:t xml:space="preserve">изменения направленного ранее предложения (заявки) участник отбора отзывает его в порядке, определенном настоящим подпунктом, и представляет измененное предложение (заявку) главному распорядителю бюджетных средств, в соответствии с </w:t>
      </w:r>
      <w:hyperlink r:id="rId14" w:history="1">
        <w:r w:rsidRPr="008A6A68">
          <w:rPr>
            <w:rFonts w:ascii="Times New Roman" w:eastAsia="Calibri" w:hAnsi="Times New Roman" w:cs="Times New Roman"/>
            <w:sz w:val="28"/>
            <w:szCs w:val="28"/>
          </w:rPr>
          <w:t>пунктом 2.</w:t>
        </w:r>
      </w:hyperlink>
      <w:r w:rsidRPr="008A6A68">
        <w:rPr>
          <w:rFonts w:ascii="Times New Roman" w:eastAsia="Calibri" w:hAnsi="Times New Roman" w:cs="Times New Roman"/>
          <w:sz w:val="28"/>
          <w:szCs w:val="28"/>
        </w:rPr>
        <w:t>6. настоящего Порядка, в пределах срока подачи предложений (заявок), указанного в объявлении о проведении Отбора. Данное предложение (заявка) будет считаться вновь поданным.</w:t>
      </w:r>
    </w:p>
    <w:p w:rsidR="004318DF" w:rsidRPr="008A6A68" w:rsidRDefault="004318DF" w:rsidP="004318DF">
      <w:pPr>
        <w:pStyle w:val="ConsPlusNormal"/>
        <w:ind w:firstLine="709"/>
        <w:jc w:val="both"/>
        <w:rPr>
          <w:rFonts w:ascii="Times New Roman" w:eastAsia="Calibri" w:hAnsi="Times New Roman" w:cs="Times New Roman"/>
          <w:sz w:val="28"/>
          <w:szCs w:val="28"/>
        </w:rPr>
      </w:pPr>
      <w:r w:rsidRPr="008A6A68">
        <w:rPr>
          <w:rFonts w:ascii="Times New Roman" w:eastAsia="Calibri" w:hAnsi="Times New Roman" w:cs="Times New Roman"/>
          <w:sz w:val="28"/>
          <w:szCs w:val="28"/>
        </w:rPr>
        <w:t>2.6.4</w:t>
      </w:r>
      <w:r>
        <w:rPr>
          <w:rFonts w:ascii="Times New Roman" w:eastAsia="Calibri" w:hAnsi="Times New Roman" w:cs="Times New Roman"/>
          <w:sz w:val="28"/>
          <w:szCs w:val="28"/>
        </w:rPr>
        <w:t>. П</w:t>
      </w:r>
      <w:r w:rsidRPr="008A6A68">
        <w:rPr>
          <w:rFonts w:ascii="Times New Roman" w:eastAsia="Calibri" w:hAnsi="Times New Roman" w:cs="Times New Roman"/>
          <w:sz w:val="28"/>
          <w:szCs w:val="28"/>
        </w:rPr>
        <w:t>редложения (заявки), поступившие главному распорядителю бюджетных средств позднее указанного в объявлении о проведении Отбора срока окончания приема предложений (заявок), не принимаются главным распорядителем бюджетных средств.</w:t>
      </w:r>
    </w:p>
    <w:p w:rsidR="004318DF" w:rsidRPr="008A6A68" w:rsidRDefault="004318DF" w:rsidP="004318DF">
      <w:pPr>
        <w:pStyle w:val="ConsPlusNormal"/>
        <w:ind w:firstLine="709"/>
        <w:jc w:val="both"/>
        <w:rPr>
          <w:rFonts w:ascii="Times New Roman" w:eastAsia="Calibri" w:hAnsi="Times New Roman" w:cs="Times New Roman"/>
          <w:sz w:val="28"/>
          <w:szCs w:val="28"/>
        </w:rPr>
      </w:pPr>
      <w:r w:rsidRPr="008A6A68">
        <w:rPr>
          <w:rFonts w:ascii="Times New Roman" w:eastAsia="Calibri" w:hAnsi="Times New Roman" w:cs="Times New Roman"/>
          <w:sz w:val="28"/>
          <w:szCs w:val="28"/>
        </w:rPr>
        <w:t>2.6.5</w:t>
      </w:r>
      <w:r>
        <w:rPr>
          <w:rFonts w:ascii="Times New Roman" w:eastAsia="Calibri" w:hAnsi="Times New Roman" w:cs="Times New Roman"/>
          <w:sz w:val="28"/>
          <w:szCs w:val="28"/>
        </w:rPr>
        <w:t>. Р</w:t>
      </w:r>
      <w:r w:rsidRPr="008A6A68">
        <w:rPr>
          <w:rFonts w:ascii="Times New Roman" w:eastAsia="Calibri" w:hAnsi="Times New Roman" w:cs="Times New Roman"/>
          <w:sz w:val="28"/>
          <w:szCs w:val="28"/>
        </w:rPr>
        <w:t xml:space="preserve">ассмотрение и оценка предложений (заявок) с прилагаемыми к ним документами осуществляются </w:t>
      </w:r>
      <w:r w:rsidRPr="008A6A68">
        <w:rPr>
          <w:rFonts w:ascii="Times New Roman" w:hAnsi="Times New Roman" w:cs="Times New Roman"/>
          <w:sz w:val="28"/>
          <w:szCs w:val="28"/>
        </w:rPr>
        <w:t xml:space="preserve">Комиссией по предоставлению мер муниципальной поддержки в приоритетных отраслях экономики Чайковского городского округа (далее – Комиссия) </w:t>
      </w:r>
      <w:r w:rsidRPr="008A6A68">
        <w:rPr>
          <w:rFonts w:ascii="Times New Roman" w:eastAsia="Calibri" w:hAnsi="Times New Roman" w:cs="Times New Roman"/>
          <w:sz w:val="28"/>
          <w:szCs w:val="28"/>
        </w:rPr>
        <w:t xml:space="preserve">в течение 10 (десяти) рабочих дней после дня окончания срока приема предложений (заявок), указанного в объявлении о проведении Отбора. Состав и порядок работы Комиссии утверждаются постановлением администрации Чайковского городского округа. </w:t>
      </w:r>
    </w:p>
    <w:p w:rsidR="004318DF" w:rsidRPr="008A6A68" w:rsidRDefault="004318DF" w:rsidP="004318DF">
      <w:pPr>
        <w:pStyle w:val="ConsPlusNormal"/>
        <w:ind w:firstLine="709"/>
        <w:jc w:val="both"/>
        <w:rPr>
          <w:rFonts w:ascii="Times New Roman" w:eastAsia="Calibri" w:hAnsi="Times New Roman" w:cs="Times New Roman"/>
          <w:sz w:val="28"/>
          <w:szCs w:val="28"/>
        </w:rPr>
      </w:pPr>
      <w:r w:rsidRPr="008A6A68">
        <w:rPr>
          <w:rFonts w:ascii="Times New Roman" w:eastAsia="Calibri" w:hAnsi="Times New Roman" w:cs="Times New Roman"/>
          <w:sz w:val="28"/>
          <w:szCs w:val="28"/>
        </w:rPr>
        <w:t>Комиссия является коллегиальным органом, в своей деятельности руководствуется федеральными законами, постановлениями Правительства Российской Федерации, законами и нормативными актами Пермского края, а также муниципальными нормативными правовыми актами администрации Чайковского городского округа.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eastAsia="Calibri" w:hAnsi="Times New Roman" w:cs="Times New Roman"/>
          <w:sz w:val="28"/>
          <w:szCs w:val="28"/>
        </w:rPr>
        <w:t xml:space="preserve">Состав Комиссии формируется из числа должностных лиц органа местного самоуправления Чайковского городского округа, руководителей (их заместителей) государственных (муниципальных) учреждений, расположенных на территории Чайковского городского округа, представителей общественных объединений, депутатов Думы Чайковского городского округа и представителей других заинтересованных организаций. Состав Комиссии </w:t>
      </w:r>
      <w:r w:rsidRPr="008A6A68">
        <w:rPr>
          <w:rFonts w:ascii="Times New Roman" w:eastAsia="Calibri" w:hAnsi="Times New Roman" w:cs="Times New Roman"/>
          <w:sz w:val="28"/>
          <w:szCs w:val="28"/>
        </w:rPr>
        <w:lastRenderedPageBreak/>
        <w:t xml:space="preserve">состоит из председателя Комиссии и его заместителя, секретаря </w:t>
      </w:r>
      <w:r w:rsidRPr="008A6A68">
        <w:rPr>
          <w:rFonts w:ascii="Times New Roman" w:hAnsi="Times New Roman" w:cs="Times New Roman"/>
          <w:sz w:val="28"/>
          <w:szCs w:val="28"/>
        </w:rPr>
        <w:t>Комиссии и членов Комиссии.</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2.6.6</w:t>
      </w:r>
      <w:r>
        <w:rPr>
          <w:rFonts w:ascii="Times New Roman" w:hAnsi="Times New Roman" w:cs="Times New Roman"/>
          <w:sz w:val="28"/>
          <w:szCs w:val="28"/>
        </w:rPr>
        <w:t>. С</w:t>
      </w:r>
      <w:r w:rsidRPr="008A6A68">
        <w:rPr>
          <w:rFonts w:ascii="Times New Roman" w:hAnsi="Times New Roman" w:cs="Times New Roman"/>
          <w:sz w:val="28"/>
          <w:szCs w:val="28"/>
        </w:rPr>
        <w:t>екретарь Комиссии проводит предварительную проверку поступивших предложений (заявок) и приложенных документов к ним, анализирует поступившие предложения (заявки) на соответствие требованиям, установленным законодательством Российской Федерации, Пермского края, муниципальными нормативными правовыми актами Чайковского городского округа и требованиям настоящего Порядка, подготавливает предложения (заявки) с приложенными к ним документами и передает их в срок не позднее 3 (трех) рабочих дней на рассмотрение Комиссии.</w:t>
      </w:r>
    </w:p>
    <w:p w:rsidR="004318DF" w:rsidRPr="006A6BFC" w:rsidRDefault="004318DF" w:rsidP="004318DF">
      <w:pPr>
        <w:pStyle w:val="ConsPlusNormal"/>
        <w:ind w:firstLine="709"/>
        <w:jc w:val="both"/>
        <w:rPr>
          <w:rFonts w:ascii="Times New Roman" w:hAnsi="Times New Roman" w:cs="Times New Roman"/>
          <w:sz w:val="28"/>
          <w:szCs w:val="28"/>
        </w:rPr>
      </w:pPr>
      <w:r w:rsidRPr="006A6BFC">
        <w:rPr>
          <w:rFonts w:ascii="Times New Roman" w:hAnsi="Times New Roman" w:cs="Times New Roman"/>
          <w:sz w:val="28"/>
          <w:szCs w:val="28"/>
        </w:rPr>
        <w:t>При запросе документов в рамках межведомственного информационного взаимодействия срок направления для рассмотрения в Комиссию представленных участниками отбора предложений (заявок) увеличивается на срок получения ответа от соответствующих органов.</w:t>
      </w:r>
    </w:p>
    <w:p w:rsidR="004318DF" w:rsidRPr="006A6BFC" w:rsidRDefault="004318DF" w:rsidP="004318DF">
      <w:pPr>
        <w:pStyle w:val="ConsPlusNormal"/>
        <w:ind w:firstLine="709"/>
        <w:jc w:val="both"/>
        <w:rPr>
          <w:rFonts w:ascii="Times New Roman" w:hAnsi="Times New Roman" w:cs="Times New Roman"/>
          <w:sz w:val="28"/>
          <w:szCs w:val="28"/>
        </w:rPr>
      </w:pPr>
      <w:r w:rsidRPr="006A6BFC">
        <w:rPr>
          <w:rFonts w:ascii="Times New Roman" w:hAnsi="Times New Roman" w:cs="Times New Roman"/>
          <w:sz w:val="28"/>
          <w:szCs w:val="28"/>
        </w:rPr>
        <w:t>Комиссия в ходе заседания рассматривает поступившие предложения (заявки) на предмет соответствия участников отбора и представленных ими предложений (заявок) с прилагаемыми документами требованиям, установленным в пункте 2.3</w:t>
      </w:r>
      <w:r>
        <w:rPr>
          <w:rFonts w:ascii="Times New Roman" w:hAnsi="Times New Roman" w:cs="Times New Roman"/>
          <w:sz w:val="28"/>
          <w:szCs w:val="28"/>
        </w:rPr>
        <w:t xml:space="preserve">, 2.4, 3.4, 3.5,3.6, 3.7 </w:t>
      </w:r>
      <w:r w:rsidRPr="006A6BFC">
        <w:rPr>
          <w:rFonts w:ascii="Times New Roman" w:hAnsi="Times New Roman" w:cs="Times New Roman"/>
          <w:sz w:val="28"/>
          <w:szCs w:val="28"/>
        </w:rPr>
        <w:t>настоящего Порядка, принимает решение об итогах проведения Отбора, в котором определяет победителя (победителей) Отбора и размер предоставляемой (предо</w:t>
      </w:r>
      <w:r>
        <w:rPr>
          <w:rFonts w:ascii="Times New Roman" w:hAnsi="Times New Roman" w:cs="Times New Roman"/>
          <w:sz w:val="28"/>
          <w:szCs w:val="28"/>
        </w:rPr>
        <w:t>ставляемых) субсидии (субсидий).</w:t>
      </w:r>
    </w:p>
    <w:p w:rsidR="004318DF" w:rsidRDefault="004318DF" w:rsidP="004318DF">
      <w:pPr>
        <w:pStyle w:val="ConsPlusNormal"/>
        <w:ind w:firstLine="709"/>
        <w:jc w:val="both"/>
        <w:rPr>
          <w:rFonts w:ascii="Times New Roman" w:hAnsi="Times New Roman" w:cs="Times New Roman"/>
          <w:sz w:val="28"/>
          <w:szCs w:val="28"/>
        </w:rPr>
      </w:pPr>
      <w:r w:rsidRPr="00A0589E">
        <w:rPr>
          <w:rFonts w:ascii="Times New Roman" w:hAnsi="Times New Roman" w:cs="Times New Roman"/>
          <w:sz w:val="28"/>
          <w:szCs w:val="28"/>
        </w:rPr>
        <w:t>В случае если объем принятых к субсидированию в рамках Отбора затрат по всем предложениям (заявкам) участников Отбора превышает остаток лимитов бюджетных ассигнований, предусмотр</w:t>
      </w:r>
      <w:r>
        <w:rPr>
          <w:rFonts w:ascii="Times New Roman" w:hAnsi="Times New Roman" w:cs="Times New Roman"/>
          <w:sz w:val="28"/>
          <w:szCs w:val="28"/>
        </w:rPr>
        <w:t>енных на предоставление субсидии</w:t>
      </w:r>
      <w:r w:rsidRPr="00A0589E">
        <w:rPr>
          <w:rFonts w:ascii="Times New Roman" w:hAnsi="Times New Roman" w:cs="Times New Roman"/>
          <w:sz w:val="28"/>
          <w:szCs w:val="28"/>
        </w:rPr>
        <w:t xml:space="preserve"> в бюджете Чайковского городского округа на соответствующий финансовый год, размер субсидии определяется пропорционально затратам каждого получателя субсидии в общем объеме затрат, принятых к субсидированию</w:t>
      </w:r>
      <w:r>
        <w:rPr>
          <w:rFonts w:ascii="Times New Roman" w:hAnsi="Times New Roman" w:cs="Times New Roman"/>
          <w:sz w:val="28"/>
          <w:szCs w:val="28"/>
        </w:rPr>
        <w:t>.</w:t>
      </w:r>
    </w:p>
    <w:p w:rsidR="004318DF" w:rsidRPr="00F76F37" w:rsidRDefault="004318DF" w:rsidP="004318DF">
      <w:pPr>
        <w:pStyle w:val="ConsPlusNormal"/>
        <w:ind w:firstLine="709"/>
        <w:jc w:val="both"/>
        <w:rPr>
          <w:rFonts w:ascii="Times New Roman" w:hAnsi="Times New Roman" w:cs="Times New Roman"/>
          <w:sz w:val="28"/>
          <w:szCs w:val="28"/>
        </w:rPr>
      </w:pPr>
      <w:r w:rsidRPr="00F76F37">
        <w:rPr>
          <w:rFonts w:ascii="Times New Roman" w:hAnsi="Times New Roman" w:cs="Times New Roman"/>
          <w:sz w:val="28"/>
          <w:szCs w:val="28"/>
        </w:rPr>
        <w:t xml:space="preserve">Комиссия вправе принять решение о публичной защите </w:t>
      </w:r>
      <w:r>
        <w:rPr>
          <w:rFonts w:ascii="Times New Roman" w:hAnsi="Times New Roman" w:cs="Times New Roman"/>
          <w:sz w:val="28"/>
          <w:szCs w:val="28"/>
        </w:rPr>
        <w:t>предложений (</w:t>
      </w:r>
      <w:r w:rsidRPr="00F76F37">
        <w:rPr>
          <w:rFonts w:ascii="Times New Roman" w:hAnsi="Times New Roman" w:cs="Times New Roman"/>
          <w:sz w:val="28"/>
          <w:szCs w:val="28"/>
        </w:rPr>
        <w:t>заявок</w:t>
      </w:r>
      <w:r>
        <w:rPr>
          <w:rFonts w:ascii="Times New Roman" w:hAnsi="Times New Roman" w:cs="Times New Roman"/>
          <w:sz w:val="28"/>
          <w:szCs w:val="28"/>
        </w:rPr>
        <w:t>)</w:t>
      </w:r>
      <w:r w:rsidRPr="00F76F37">
        <w:rPr>
          <w:rFonts w:ascii="Times New Roman" w:hAnsi="Times New Roman" w:cs="Times New Roman"/>
          <w:sz w:val="28"/>
          <w:szCs w:val="28"/>
        </w:rPr>
        <w:t xml:space="preserve"> на участие в </w:t>
      </w:r>
      <w:r>
        <w:rPr>
          <w:rFonts w:ascii="Times New Roman" w:hAnsi="Times New Roman" w:cs="Times New Roman"/>
          <w:sz w:val="28"/>
          <w:szCs w:val="28"/>
        </w:rPr>
        <w:t>отборе</w:t>
      </w:r>
      <w:r w:rsidRPr="00F76F37">
        <w:rPr>
          <w:rFonts w:ascii="Times New Roman" w:hAnsi="Times New Roman" w:cs="Times New Roman"/>
          <w:sz w:val="28"/>
          <w:szCs w:val="28"/>
        </w:rPr>
        <w:t xml:space="preserve">. При возникновении в процессе рассмотрения </w:t>
      </w:r>
      <w:r>
        <w:rPr>
          <w:rFonts w:ascii="Times New Roman" w:hAnsi="Times New Roman" w:cs="Times New Roman"/>
          <w:sz w:val="28"/>
          <w:szCs w:val="28"/>
        </w:rPr>
        <w:t>предложений (</w:t>
      </w:r>
      <w:r w:rsidRPr="00F76F37">
        <w:rPr>
          <w:rFonts w:ascii="Times New Roman" w:hAnsi="Times New Roman" w:cs="Times New Roman"/>
          <w:sz w:val="28"/>
          <w:szCs w:val="28"/>
        </w:rPr>
        <w:t>заявок</w:t>
      </w:r>
      <w:r>
        <w:rPr>
          <w:rFonts w:ascii="Times New Roman" w:hAnsi="Times New Roman" w:cs="Times New Roman"/>
          <w:sz w:val="28"/>
          <w:szCs w:val="28"/>
        </w:rPr>
        <w:t>)</w:t>
      </w:r>
      <w:r w:rsidRPr="00F76F37">
        <w:rPr>
          <w:rFonts w:ascii="Times New Roman" w:hAnsi="Times New Roman" w:cs="Times New Roman"/>
          <w:sz w:val="28"/>
          <w:szCs w:val="28"/>
        </w:rPr>
        <w:t xml:space="preserve"> вопросов, требующих специальных знаний, Комиссия вправе приглашать на заседания Комиссии экспертов и специалистов для получения разъяснений, при этом срок рассмотрения заявок продлевае</w:t>
      </w:r>
      <w:r>
        <w:rPr>
          <w:rFonts w:ascii="Times New Roman" w:hAnsi="Times New Roman" w:cs="Times New Roman"/>
          <w:sz w:val="28"/>
          <w:szCs w:val="28"/>
        </w:rPr>
        <w:t xml:space="preserve">тся Комиссией на срок не более </w:t>
      </w:r>
      <w:r w:rsidRPr="00F76F37">
        <w:rPr>
          <w:rFonts w:ascii="Times New Roman" w:hAnsi="Times New Roman" w:cs="Times New Roman"/>
          <w:sz w:val="28"/>
          <w:szCs w:val="28"/>
        </w:rPr>
        <w:t xml:space="preserve">5 рабочих дней. </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2.6.7</w:t>
      </w:r>
      <w:r>
        <w:rPr>
          <w:rFonts w:ascii="Times New Roman" w:hAnsi="Times New Roman" w:cs="Times New Roman"/>
          <w:sz w:val="28"/>
          <w:szCs w:val="28"/>
        </w:rPr>
        <w:t>.</w:t>
      </w:r>
      <w:r w:rsidRPr="008A6A68">
        <w:rPr>
          <w:rFonts w:ascii="Times New Roman" w:hAnsi="Times New Roman" w:cs="Times New Roman"/>
          <w:sz w:val="28"/>
          <w:szCs w:val="28"/>
        </w:rPr>
        <w:t xml:space="preserve"> Решение Комиссии оформляется протоколом заседания Комиссии (далее - протокол), в котором указываются дата, время и место проведения рассмотрения предложений (заявок), информация об участниках отбора, предложения (заявки) которых были рассмотрены, информация об участниках отбора, признанных победителями отбора, и об участниках отбора, предложения (заявки) которых были отклонены (с указанием причин их отклонения, в том числе положений извещения, которым они не соответствуют). </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2.6.8</w:t>
      </w:r>
      <w:r>
        <w:rPr>
          <w:rFonts w:ascii="Times New Roman" w:hAnsi="Times New Roman" w:cs="Times New Roman"/>
          <w:sz w:val="28"/>
          <w:szCs w:val="28"/>
        </w:rPr>
        <w:t>.</w:t>
      </w:r>
      <w:r w:rsidRPr="008A6A68">
        <w:rPr>
          <w:rFonts w:ascii="Times New Roman" w:hAnsi="Times New Roman" w:cs="Times New Roman"/>
          <w:sz w:val="28"/>
          <w:szCs w:val="28"/>
        </w:rPr>
        <w:t xml:space="preserve"> Основаниями для отклонения Комиссией предложений (заявок) на стадии их рассмотрения и оценки являются:</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несоответствие участника отбора требованиям, установленным в </w:t>
      </w:r>
      <w:hyperlink r:id="rId15" w:history="1">
        <w:r w:rsidRPr="008A6A68">
          <w:rPr>
            <w:rFonts w:ascii="Times New Roman" w:hAnsi="Times New Roman" w:cs="Times New Roman"/>
            <w:sz w:val="28"/>
            <w:szCs w:val="28"/>
          </w:rPr>
          <w:t xml:space="preserve">пункте </w:t>
        </w:r>
        <w:r w:rsidRPr="008A6A68">
          <w:rPr>
            <w:rFonts w:ascii="Times New Roman" w:hAnsi="Times New Roman" w:cs="Times New Roman"/>
            <w:sz w:val="28"/>
            <w:szCs w:val="28"/>
          </w:rPr>
          <w:lastRenderedPageBreak/>
          <w:t>2.3</w:t>
        </w:r>
      </w:hyperlink>
      <w:r w:rsidRPr="008A6A68">
        <w:rPr>
          <w:rFonts w:ascii="Times New Roman" w:hAnsi="Times New Roman" w:cs="Times New Roman"/>
          <w:sz w:val="28"/>
          <w:szCs w:val="28"/>
        </w:rPr>
        <w:t>. настоящего Порядка;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несоответстви</w:t>
      </w:r>
      <w:r>
        <w:rPr>
          <w:rFonts w:ascii="Times New Roman" w:hAnsi="Times New Roman" w:cs="Times New Roman"/>
          <w:sz w:val="28"/>
          <w:szCs w:val="28"/>
        </w:rPr>
        <w:t xml:space="preserve">е участника отбора </w:t>
      </w:r>
      <w:r w:rsidRPr="008A6A68">
        <w:rPr>
          <w:rFonts w:ascii="Times New Roman" w:hAnsi="Times New Roman" w:cs="Times New Roman"/>
          <w:sz w:val="28"/>
          <w:szCs w:val="28"/>
        </w:rPr>
        <w:t xml:space="preserve">критериям, установленным в пункте 1.6 настоящего Порядка; </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несоответствие представленных участниками отбора предложений (заявок) и (или) прилагаемых к ним документов требованиям, установленным в</w:t>
      </w:r>
      <w:r>
        <w:rPr>
          <w:rFonts w:ascii="Times New Roman" w:hAnsi="Times New Roman" w:cs="Times New Roman"/>
          <w:sz w:val="28"/>
          <w:szCs w:val="28"/>
        </w:rPr>
        <w:t xml:space="preserve"> пункте 2.5.,</w:t>
      </w:r>
      <w:r w:rsidRPr="008A6A68">
        <w:rPr>
          <w:rFonts w:ascii="Times New Roman" w:hAnsi="Times New Roman" w:cs="Times New Roman"/>
          <w:sz w:val="28"/>
          <w:szCs w:val="28"/>
        </w:rPr>
        <w:t xml:space="preserve"> разделе 3 настоящего Порядка;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 для юридического лица, месте фактического проживания и регистрации сельхозтоваропроизводителя</w:t>
      </w:r>
      <w:r>
        <w:rPr>
          <w:rFonts w:ascii="Times New Roman" w:hAnsi="Times New Roman" w:cs="Times New Roman"/>
          <w:sz w:val="28"/>
          <w:szCs w:val="28"/>
        </w:rPr>
        <w:t xml:space="preserve"> – индивидуального предпринимателя, крестьянского фермерского хозяйства</w:t>
      </w:r>
      <w:r w:rsidRPr="008A6A68">
        <w:rPr>
          <w:rFonts w:ascii="Times New Roman" w:hAnsi="Times New Roman" w:cs="Times New Roman"/>
          <w:sz w:val="28"/>
          <w:szCs w:val="28"/>
        </w:rPr>
        <w:t>;</w:t>
      </w:r>
    </w:p>
    <w:p w:rsidR="004318DF"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подача участником отбора предложения (заявки) после даты и (или) времени, определенных в объявлении о проведении Отбора, для подач</w:t>
      </w:r>
      <w:r>
        <w:rPr>
          <w:rFonts w:ascii="Times New Roman" w:hAnsi="Times New Roman" w:cs="Times New Roman"/>
          <w:sz w:val="28"/>
          <w:szCs w:val="28"/>
        </w:rPr>
        <w:t>и (приема) предложений (заявок);</w:t>
      </w:r>
    </w:p>
    <w:p w:rsidR="004318DF"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1.3.1 настоящего Порядка.</w:t>
      </w:r>
    </w:p>
    <w:p w:rsidR="004318DF" w:rsidRPr="00741E3C" w:rsidRDefault="004318DF" w:rsidP="004318DF">
      <w:pPr>
        <w:spacing w:after="0" w:line="240" w:lineRule="auto"/>
        <w:ind w:firstLine="709"/>
        <w:jc w:val="both"/>
        <w:rPr>
          <w:rFonts w:ascii="Times New Roman" w:hAnsi="Times New Roman"/>
          <w:sz w:val="28"/>
          <w:szCs w:val="28"/>
        </w:rPr>
      </w:pPr>
      <w:r w:rsidRPr="00741E3C">
        <w:rPr>
          <w:rFonts w:ascii="Times New Roman" w:hAnsi="Times New Roman"/>
          <w:sz w:val="28"/>
          <w:szCs w:val="28"/>
        </w:rPr>
        <w:t xml:space="preserve">2.6.9. </w:t>
      </w:r>
      <w:r w:rsidRPr="008A6A68">
        <w:rPr>
          <w:rFonts w:ascii="Times New Roman" w:hAnsi="Times New Roman"/>
          <w:sz w:val="28"/>
          <w:szCs w:val="28"/>
        </w:rPr>
        <w:t>В случае если к Отбору не допущено Комиссией ни одного предложения (заявки), Отбор на заседании Комиссии признается несостоявшимся, о чем указывается в протоколе заседания Комиссии.</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 случае если к Отбору допущено предложение (заявка) только одного участника отбора, Комиссия вправе признать данного участника отбора победителем отбора.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2.6.10</w:t>
      </w:r>
      <w:r>
        <w:rPr>
          <w:rFonts w:ascii="Times New Roman" w:hAnsi="Times New Roman" w:cs="Times New Roman"/>
          <w:sz w:val="28"/>
          <w:szCs w:val="28"/>
        </w:rPr>
        <w:t>.П</w:t>
      </w:r>
      <w:r w:rsidRPr="008A6A68">
        <w:rPr>
          <w:rFonts w:ascii="Times New Roman" w:hAnsi="Times New Roman" w:cs="Times New Roman"/>
          <w:sz w:val="28"/>
          <w:szCs w:val="28"/>
        </w:rPr>
        <w:t>ротокол размещается на едином портале бюджетной системы Российской Федерации, а также на официальном сайте администрации Чайковского городского округа в информационно-телекоммуникационной сети «Интернет» в течение 30 календарных дней со дня, следующего за днем рассмотрения предложений (заявок), и включает следующие сведения:</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дата, время и место проведения рассмотрения предложений (заявок);</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информация об участниках отбора, предложения (заявки) которых были рассмотрены;</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4318DF"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наименование получателей субсидии, с которыми заключаются соглашения, и размер предоставляемых им субсидий.</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(Размещение Протокола на едином портале бюджетной системы Российской Федерации применяется с 1 января 2025 года).</w:t>
      </w:r>
    </w:p>
    <w:p w:rsidR="004318DF" w:rsidRPr="008A6A68" w:rsidRDefault="004318DF" w:rsidP="004318DF">
      <w:pPr>
        <w:pStyle w:val="ConsPlusNormal"/>
        <w:ind w:firstLine="0"/>
        <w:jc w:val="center"/>
        <w:rPr>
          <w:rFonts w:ascii="Times New Roman" w:hAnsi="Times New Roman" w:cs="Times New Roman"/>
          <w:b/>
          <w:sz w:val="28"/>
          <w:szCs w:val="28"/>
        </w:rPr>
      </w:pPr>
    </w:p>
    <w:p w:rsidR="004318DF" w:rsidRPr="008A6A68" w:rsidRDefault="004318DF" w:rsidP="004318DF">
      <w:pPr>
        <w:pStyle w:val="ConsPlusNormal"/>
        <w:ind w:firstLine="0"/>
        <w:jc w:val="center"/>
        <w:rPr>
          <w:rFonts w:ascii="Times New Roman" w:hAnsi="Times New Roman" w:cs="Times New Roman"/>
          <w:b/>
          <w:sz w:val="28"/>
          <w:szCs w:val="28"/>
        </w:rPr>
      </w:pPr>
      <w:r w:rsidRPr="008A6A68">
        <w:rPr>
          <w:rFonts w:ascii="Times New Roman" w:hAnsi="Times New Roman" w:cs="Times New Roman"/>
          <w:b/>
          <w:sz w:val="28"/>
          <w:szCs w:val="28"/>
        </w:rPr>
        <w:t>3. Условия и порядок предоставления субсидий</w:t>
      </w:r>
    </w:p>
    <w:p w:rsidR="004318DF" w:rsidRPr="008A6A68" w:rsidRDefault="004318DF" w:rsidP="004318DF">
      <w:pPr>
        <w:pStyle w:val="ConsPlusNormal"/>
        <w:ind w:firstLine="0"/>
        <w:jc w:val="center"/>
        <w:rPr>
          <w:rFonts w:ascii="Times New Roman" w:hAnsi="Times New Roman" w:cs="Times New Roman"/>
          <w:b/>
          <w:sz w:val="28"/>
          <w:szCs w:val="28"/>
        </w:rPr>
      </w:pPr>
    </w:p>
    <w:p w:rsidR="004318DF" w:rsidRPr="008A6A68" w:rsidRDefault="004318DF" w:rsidP="004318DF">
      <w:pPr>
        <w:pStyle w:val="ConsPlusNormal"/>
        <w:ind w:firstLine="709"/>
        <w:rPr>
          <w:rFonts w:ascii="Times New Roman" w:hAnsi="Times New Roman" w:cs="Times New Roman"/>
          <w:sz w:val="28"/>
          <w:szCs w:val="28"/>
        </w:rPr>
      </w:pPr>
      <w:r w:rsidRPr="008A6A68">
        <w:rPr>
          <w:rFonts w:ascii="Times New Roman" w:hAnsi="Times New Roman" w:cs="Times New Roman"/>
          <w:sz w:val="28"/>
          <w:szCs w:val="28"/>
        </w:rPr>
        <w:t>3.1. Условиями предоставления субсидии являются:</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3.1.1</w:t>
      </w:r>
      <w:r>
        <w:rPr>
          <w:rFonts w:ascii="Times New Roman" w:hAnsi="Times New Roman"/>
          <w:sz w:val="28"/>
          <w:szCs w:val="28"/>
        </w:rPr>
        <w:t>.</w:t>
      </w:r>
      <w:r w:rsidRPr="008A6A68">
        <w:rPr>
          <w:rFonts w:ascii="Times New Roman" w:hAnsi="Times New Roman"/>
          <w:sz w:val="28"/>
          <w:szCs w:val="28"/>
        </w:rPr>
        <w:t xml:space="preserve"> расходование субсидии на цели, указанные в пункте 1.3.1 настоящего Порядка;</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lastRenderedPageBreak/>
        <w:t>3.1.2</w:t>
      </w:r>
      <w:r>
        <w:rPr>
          <w:rFonts w:ascii="Times New Roman" w:hAnsi="Times New Roman"/>
          <w:sz w:val="28"/>
          <w:szCs w:val="28"/>
        </w:rPr>
        <w:t>.</w:t>
      </w:r>
      <w:r w:rsidRPr="008A6A68">
        <w:rPr>
          <w:rFonts w:ascii="Times New Roman" w:hAnsi="Times New Roman"/>
          <w:sz w:val="28"/>
          <w:szCs w:val="28"/>
        </w:rPr>
        <w:t xml:space="preserve"> признание участника отбора </w:t>
      </w:r>
      <w:r>
        <w:rPr>
          <w:rFonts w:ascii="Times New Roman" w:hAnsi="Times New Roman"/>
          <w:sz w:val="28"/>
          <w:szCs w:val="28"/>
        </w:rPr>
        <w:t>победителем отбора</w:t>
      </w:r>
      <w:r w:rsidRPr="008A6A68">
        <w:rPr>
          <w:rFonts w:ascii="Times New Roman" w:hAnsi="Times New Roman"/>
          <w:sz w:val="28"/>
          <w:szCs w:val="28"/>
        </w:rPr>
        <w:t xml:space="preserve"> по результатам проведения отбора;</w:t>
      </w:r>
    </w:p>
    <w:p w:rsidR="004318DF"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3.1.3</w:t>
      </w:r>
      <w:r>
        <w:rPr>
          <w:rFonts w:ascii="Times New Roman" w:hAnsi="Times New Roman"/>
          <w:sz w:val="28"/>
          <w:szCs w:val="28"/>
        </w:rPr>
        <w:t>.</w:t>
      </w:r>
      <w:r w:rsidRPr="008A6A68">
        <w:rPr>
          <w:rFonts w:ascii="Times New Roman" w:hAnsi="Times New Roman"/>
          <w:sz w:val="28"/>
          <w:szCs w:val="28"/>
        </w:rPr>
        <w:t xml:space="preserve"> заключение получателем субсидии с главным распорядителем бюджетных средств соглашения о предоставлении субсидии по типовой форме, </w:t>
      </w:r>
      <w:r w:rsidRPr="008A6A68">
        <w:rPr>
          <w:rFonts w:ascii="Times New Roman" w:hAnsi="Times New Roman"/>
          <w:sz w:val="28"/>
          <w:szCs w:val="28"/>
          <w:lang w:eastAsia="zh-CN"/>
        </w:rPr>
        <w:t xml:space="preserve">утвержденной приказом Управления финансов и экономического развития администрации Чайковского городского округа от 23 января 2019г. № 34 </w:t>
      </w:r>
      <w:r>
        <w:rPr>
          <w:rFonts w:ascii="Times New Roman" w:hAnsi="Times New Roman"/>
          <w:sz w:val="28"/>
          <w:szCs w:val="28"/>
          <w:lang w:eastAsia="zh-CN"/>
        </w:rPr>
        <w:t xml:space="preserve">« Об утверждении типовых форм соглашений (договоров) между главным распорядителем 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Чайковского городского округа» </w:t>
      </w:r>
      <w:r w:rsidRPr="008A6A68">
        <w:rPr>
          <w:rFonts w:ascii="Times New Roman" w:hAnsi="Times New Roman"/>
          <w:sz w:val="28"/>
          <w:szCs w:val="28"/>
        </w:rPr>
        <w:t>(далее - Соглашение);</w:t>
      </w:r>
    </w:p>
    <w:p w:rsidR="004318DF"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3.1.4</w:t>
      </w:r>
      <w:r>
        <w:rPr>
          <w:rFonts w:ascii="Times New Roman" w:hAnsi="Times New Roman"/>
          <w:sz w:val="28"/>
          <w:szCs w:val="28"/>
        </w:rPr>
        <w:t>.</w:t>
      </w:r>
      <w:r w:rsidRPr="008A6A68">
        <w:rPr>
          <w:rFonts w:ascii="Times New Roman" w:hAnsi="Times New Roman"/>
          <w:sz w:val="28"/>
          <w:szCs w:val="28"/>
        </w:rPr>
        <w:t xml:space="preserve">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6" w:history="1">
        <w:r w:rsidRPr="008A6A68">
          <w:rPr>
            <w:rFonts w:ascii="Times New Roman" w:hAnsi="Times New Roman"/>
            <w:sz w:val="28"/>
            <w:szCs w:val="28"/>
          </w:rPr>
          <w:t>статьями 268.1</w:t>
        </w:r>
      </w:hyperlink>
      <w:r w:rsidRPr="008A6A68">
        <w:rPr>
          <w:rFonts w:ascii="Times New Roman" w:hAnsi="Times New Roman"/>
          <w:sz w:val="28"/>
          <w:szCs w:val="28"/>
        </w:rPr>
        <w:t xml:space="preserve"> и </w:t>
      </w:r>
      <w:hyperlink r:id="rId17" w:history="1">
        <w:r w:rsidRPr="008A6A68">
          <w:rPr>
            <w:rFonts w:ascii="Times New Roman" w:hAnsi="Times New Roman"/>
            <w:sz w:val="28"/>
            <w:szCs w:val="28"/>
          </w:rPr>
          <w:t>269.2</w:t>
        </w:r>
      </w:hyperlink>
      <w:r w:rsidRPr="008A6A68">
        <w:rPr>
          <w:rFonts w:ascii="Times New Roman" w:hAnsi="Times New Roman"/>
          <w:sz w:val="28"/>
          <w:szCs w:val="28"/>
        </w:rPr>
        <w:t xml:space="preserve"> Бюджетного кодекса Российской Федерации и на включен</w:t>
      </w:r>
      <w:r>
        <w:rPr>
          <w:rFonts w:ascii="Times New Roman" w:hAnsi="Times New Roman"/>
          <w:sz w:val="28"/>
          <w:szCs w:val="28"/>
        </w:rPr>
        <w:t>ие таких положений в Соглашении;</w:t>
      </w:r>
    </w:p>
    <w:p w:rsidR="004318DF" w:rsidRPr="00381AFF"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 </w:t>
      </w:r>
      <w:r w:rsidRPr="00381AFF">
        <w:rPr>
          <w:rFonts w:ascii="Times New Roman" w:hAnsi="Times New Roman"/>
          <w:sz w:val="28"/>
          <w:szCs w:val="28"/>
        </w:rPr>
        <w:t>включенные в реестр получателей государственной поддержки сельскохозяйственного производства, утвержденный Министерством агропромышленного комплекса Пермского края и размещенный на официальном сайте Министерства агропромышленного комплекса Пермского края в информационно-телекоммуникационной сети Интернет по адресу: agro.permkrai.ru/dokumenty/reestr-poluchateley-gosudarstvennoy-podderzhki-selskokhozyaystvennogo-proizvodstva</w:t>
      </w:r>
      <w:r>
        <w:rPr>
          <w:rFonts w:ascii="Times New Roman" w:hAnsi="Times New Roman"/>
          <w:sz w:val="28"/>
          <w:szCs w:val="28"/>
        </w:rPr>
        <w:t>;</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3.1.6. </w:t>
      </w:r>
      <w:r w:rsidRPr="008A6A68">
        <w:rPr>
          <w:rFonts w:ascii="Times New Roman" w:hAnsi="Times New Roman"/>
          <w:sz w:val="28"/>
          <w:szCs w:val="28"/>
        </w:rPr>
        <w:t>зарегистрированные в установленном порядке и осуществляющие  деятельность на территории Чайковского городского округа.</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 xml:space="preserve">3.2. Получатель субсидии должен соответствовать требованиям, предусмотренным в </w:t>
      </w:r>
      <w:hyperlink r:id="rId18" w:history="1">
        <w:r w:rsidRPr="008A6A68">
          <w:rPr>
            <w:rFonts w:ascii="Times New Roman" w:hAnsi="Times New Roman"/>
            <w:sz w:val="28"/>
            <w:szCs w:val="28"/>
          </w:rPr>
          <w:t xml:space="preserve">пункте 2.3 </w:t>
        </w:r>
      </w:hyperlink>
      <w:r w:rsidRPr="008A6A68">
        <w:rPr>
          <w:rFonts w:ascii="Times New Roman" w:hAnsi="Times New Roman"/>
          <w:sz w:val="28"/>
          <w:szCs w:val="28"/>
        </w:rPr>
        <w:t xml:space="preserve">настоящего Порядка, на дату проведения заседания Комиссии. </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3.3. Основания для отказа получателю субсидии в предоставлении субсидии:</w:t>
      </w:r>
    </w:p>
    <w:p w:rsidR="004318DF"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 несоответствие представленных получателем субсидии документов требованиям, определенным в объявлении о проведении Отбора, или непредставление (представление не в полном объеме) указанных документов;</w:t>
      </w:r>
    </w:p>
    <w:p w:rsidR="004318DF" w:rsidRPr="0016189B"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3.3.2. </w:t>
      </w:r>
      <w:r w:rsidRPr="008A6A68">
        <w:rPr>
          <w:rFonts w:ascii="Times New Roman" w:hAnsi="Times New Roman"/>
          <w:sz w:val="28"/>
          <w:szCs w:val="28"/>
        </w:rPr>
        <w:t xml:space="preserve">несоответствие получателя субсидии требованиям, установленным в </w:t>
      </w:r>
      <w:r>
        <w:rPr>
          <w:rFonts w:ascii="Times New Roman" w:hAnsi="Times New Roman"/>
          <w:sz w:val="28"/>
          <w:szCs w:val="28"/>
        </w:rPr>
        <w:t xml:space="preserve">пункте 2.3 и условиям предоставления субсидии, установленным в пунктах 3.1, 3.4, 3.5, 3.6, 3.7 </w:t>
      </w:r>
      <w:r w:rsidRPr="008A6A68">
        <w:rPr>
          <w:rFonts w:ascii="Times New Roman" w:hAnsi="Times New Roman"/>
          <w:sz w:val="28"/>
          <w:szCs w:val="28"/>
        </w:rPr>
        <w:t xml:space="preserve">настоящего Порядка;  </w:t>
      </w:r>
    </w:p>
    <w:p w:rsidR="004318DF" w:rsidRPr="008A6A68" w:rsidRDefault="004318DF" w:rsidP="004318DF">
      <w:pPr>
        <w:spacing w:after="0" w:line="240" w:lineRule="auto"/>
        <w:ind w:firstLine="709"/>
        <w:jc w:val="both"/>
        <w:rPr>
          <w:rFonts w:ascii="Times New Roman" w:hAnsi="Times New Roman"/>
          <w:sz w:val="28"/>
          <w:szCs w:val="28"/>
        </w:rPr>
      </w:pPr>
      <w:r>
        <w:rPr>
          <w:rFonts w:ascii="Times New Roman" w:hAnsi="Times New Roman"/>
          <w:sz w:val="28"/>
          <w:szCs w:val="28"/>
        </w:rPr>
        <w:t xml:space="preserve">3.3.3. </w:t>
      </w:r>
      <w:r w:rsidRPr="008A6A68">
        <w:rPr>
          <w:rFonts w:ascii="Times New Roman" w:hAnsi="Times New Roman"/>
          <w:sz w:val="28"/>
          <w:szCs w:val="28"/>
        </w:rPr>
        <w:t>установление факта недостоверности представленной получателем субсидии информации;</w:t>
      </w:r>
    </w:p>
    <w:p w:rsidR="004318DF" w:rsidRPr="008A6A68" w:rsidRDefault="004318DF" w:rsidP="004318DF">
      <w:pPr>
        <w:spacing w:after="0" w:line="240" w:lineRule="auto"/>
        <w:ind w:firstLine="709"/>
        <w:jc w:val="both"/>
        <w:rPr>
          <w:rFonts w:ascii="Times New Roman" w:hAnsi="Times New Roman"/>
          <w:sz w:val="28"/>
          <w:szCs w:val="28"/>
        </w:rPr>
      </w:pPr>
      <w:r>
        <w:rPr>
          <w:rFonts w:ascii="Times New Roman" w:hAnsi="Times New Roman"/>
          <w:sz w:val="28"/>
          <w:szCs w:val="28"/>
        </w:rPr>
        <w:t xml:space="preserve">3.3.4. </w:t>
      </w:r>
      <w:r w:rsidRPr="008A6A68">
        <w:rPr>
          <w:rFonts w:ascii="Times New Roman" w:hAnsi="Times New Roman"/>
          <w:sz w:val="28"/>
          <w:szCs w:val="28"/>
        </w:rPr>
        <w:t>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1.3.1 настоящего Порядка;</w:t>
      </w:r>
    </w:p>
    <w:p w:rsidR="004318DF" w:rsidRPr="008A6A68" w:rsidRDefault="004318DF" w:rsidP="004318DF">
      <w:pPr>
        <w:spacing w:after="0" w:line="240" w:lineRule="auto"/>
        <w:ind w:firstLine="709"/>
        <w:jc w:val="both"/>
        <w:rPr>
          <w:rFonts w:ascii="Times New Roman" w:hAnsi="Times New Roman"/>
          <w:sz w:val="28"/>
          <w:szCs w:val="28"/>
        </w:rPr>
      </w:pPr>
      <w:r>
        <w:rPr>
          <w:rFonts w:ascii="Times New Roman" w:hAnsi="Times New Roman"/>
          <w:sz w:val="28"/>
          <w:szCs w:val="28"/>
        </w:rPr>
        <w:t xml:space="preserve">3.3.5. </w:t>
      </w:r>
      <w:r w:rsidRPr="008A6A68">
        <w:rPr>
          <w:rFonts w:ascii="Times New Roman" w:hAnsi="Times New Roman"/>
          <w:sz w:val="28"/>
          <w:szCs w:val="28"/>
        </w:rPr>
        <w:t>непризнание сельхозтоваропроизводителя победителем отбора;</w:t>
      </w:r>
    </w:p>
    <w:p w:rsidR="004318DF" w:rsidRPr="008A6A68" w:rsidRDefault="004318DF" w:rsidP="004318DF">
      <w:pPr>
        <w:spacing w:after="0" w:line="240" w:lineRule="auto"/>
        <w:ind w:firstLine="709"/>
        <w:jc w:val="both"/>
        <w:rPr>
          <w:rFonts w:ascii="Times New Roman" w:hAnsi="Times New Roman"/>
          <w:sz w:val="28"/>
          <w:szCs w:val="28"/>
        </w:rPr>
      </w:pPr>
      <w:r>
        <w:rPr>
          <w:rFonts w:ascii="Times New Roman" w:hAnsi="Times New Roman"/>
          <w:sz w:val="28"/>
          <w:szCs w:val="28"/>
        </w:rPr>
        <w:t xml:space="preserve">3.3.6. </w:t>
      </w:r>
      <w:r w:rsidRPr="008A6A68">
        <w:rPr>
          <w:rFonts w:ascii="Times New Roman" w:hAnsi="Times New Roman"/>
          <w:sz w:val="28"/>
          <w:szCs w:val="28"/>
        </w:rPr>
        <w:t xml:space="preserve">отсутствие лимитов бюджетных обязательств, утвержденных главному распорядителю бюджетных средств в установленном порядке на цели, указанные в </w:t>
      </w:r>
      <w:hyperlink r:id="rId19" w:history="1">
        <w:r w:rsidRPr="008A6A68">
          <w:rPr>
            <w:rFonts w:ascii="Times New Roman" w:hAnsi="Times New Roman"/>
            <w:sz w:val="28"/>
            <w:szCs w:val="28"/>
          </w:rPr>
          <w:t>пункте 1.3.1</w:t>
        </w:r>
      </w:hyperlink>
      <w:r w:rsidRPr="008A6A68">
        <w:rPr>
          <w:rFonts w:ascii="Times New Roman" w:hAnsi="Times New Roman"/>
          <w:sz w:val="28"/>
          <w:szCs w:val="28"/>
        </w:rPr>
        <w:t xml:space="preserve"> настоящего Порядка.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sz w:val="28"/>
          <w:szCs w:val="28"/>
        </w:rPr>
        <w:t>3.4.</w:t>
      </w:r>
      <w:r>
        <w:rPr>
          <w:rFonts w:ascii="Times New Roman" w:hAnsi="Times New Roman" w:cs="Times New Roman"/>
          <w:sz w:val="28"/>
          <w:szCs w:val="28"/>
        </w:rPr>
        <w:t>Условиями предоставления</w:t>
      </w:r>
      <w:r w:rsidRPr="008A6A68">
        <w:rPr>
          <w:rFonts w:ascii="Times New Roman" w:hAnsi="Times New Roman" w:cs="Times New Roman"/>
          <w:sz w:val="28"/>
          <w:szCs w:val="28"/>
        </w:rPr>
        <w:t xml:space="preserve">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r>
        <w:rPr>
          <w:rFonts w:ascii="Times New Roman" w:hAnsi="Times New Roman" w:cs="Times New Roman"/>
          <w:sz w:val="28"/>
          <w:szCs w:val="28"/>
        </w:rPr>
        <w:t xml:space="preserve"> являются</w:t>
      </w:r>
      <w:r w:rsidRPr="008A6A68">
        <w:rPr>
          <w:rFonts w:ascii="Times New Roman" w:hAnsi="Times New Roman" w:cs="Times New Roman"/>
          <w:sz w:val="28"/>
          <w:szCs w:val="28"/>
        </w:rPr>
        <w:t>:</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 соответствие получателя субсидии условиям, предусмотренным в пункте 3.1 настоящего Порядка;</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w:t>
      </w:r>
      <w:r>
        <w:rPr>
          <w:rFonts w:ascii="Times New Roman" w:hAnsi="Times New Roman" w:cs="Times New Roman"/>
          <w:sz w:val="28"/>
          <w:szCs w:val="28"/>
        </w:rPr>
        <w:t xml:space="preserve">.2. </w:t>
      </w:r>
      <w:r w:rsidRPr="008A6A68">
        <w:rPr>
          <w:rFonts w:ascii="Times New Roman" w:hAnsi="Times New Roman" w:cs="Times New Roman"/>
          <w:sz w:val="28"/>
          <w:szCs w:val="28"/>
        </w:rPr>
        <w:t xml:space="preserve">соответствие получателя </w:t>
      </w:r>
      <w:r>
        <w:rPr>
          <w:rFonts w:ascii="Times New Roman" w:hAnsi="Times New Roman" w:cs="Times New Roman"/>
          <w:sz w:val="28"/>
          <w:szCs w:val="28"/>
        </w:rPr>
        <w:t>субсидии критериям и требованиям</w:t>
      </w:r>
      <w:r w:rsidRPr="008A6A68">
        <w:rPr>
          <w:rFonts w:ascii="Times New Roman" w:hAnsi="Times New Roman" w:cs="Times New Roman"/>
          <w:sz w:val="28"/>
          <w:szCs w:val="28"/>
        </w:rPr>
        <w:t xml:space="preserve">, установленным </w:t>
      </w:r>
      <w:hyperlink w:anchor="P52" w:history="1">
        <w:r w:rsidRPr="008A6A68">
          <w:rPr>
            <w:rFonts w:ascii="Times New Roman" w:hAnsi="Times New Roman" w:cs="Times New Roman"/>
            <w:sz w:val="28"/>
            <w:szCs w:val="28"/>
          </w:rPr>
          <w:t>пунктами 1.</w:t>
        </w:r>
      </w:hyperlink>
      <w:r w:rsidRPr="008A6A68">
        <w:rPr>
          <w:rFonts w:ascii="Times New Roman" w:hAnsi="Times New Roman" w:cs="Times New Roman"/>
          <w:sz w:val="28"/>
          <w:szCs w:val="28"/>
        </w:rPr>
        <w:t>6. и 2.3. настоящего Порядка;</w:t>
      </w:r>
    </w:p>
    <w:p w:rsidR="004318DF"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w:t>
      </w:r>
      <w:r>
        <w:rPr>
          <w:rFonts w:ascii="Times New Roman" w:hAnsi="Times New Roman" w:cs="Times New Roman"/>
          <w:sz w:val="28"/>
          <w:szCs w:val="28"/>
        </w:rPr>
        <w:t>3</w:t>
      </w:r>
      <w:r w:rsidRPr="008A6A68">
        <w:rPr>
          <w:rFonts w:ascii="Times New Roman" w:hAnsi="Times New Roman" w:cs="Times New Roman"/>
          <w:sz w:val="28"/>
          <w:szCs w:val="28"/>
        </w:rPr>
        <w:t>. оформление используемых сельскохозяйственными товаропроизводителями земельных участков из земель сельскохозяйственного назначения, для целей:</w:t>
      </w:r>
    </w:p>
    <w:p w:rsidR="004318DF" w:rsidRPr="00153A03" w:rsidRDefault="004318DF" w:rsidP="004318DF">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3.4.3.1. уточнения границ земельных уч</w:t>
      </w:r>
      <w:r w:rsidR="00C40875" w:rsidRPr="00153A03">
        <w:rPr>
          <w:rFonts w:ascii="Times New Roman" w:hAnsi="Times New Roman" w:cs="Times New Roman"/>
          <w:sz w:val="28"/>
          <w:szCs w:val="28"/>
        </w:rPr>
        <w:t>астков</w:t>
      </w:r>
      <w:r w:rsidRPr="00153A03">
        <w:rPr>
          <w:rFonts w:ascii="Times New Roman" w:hAnsi="Times New Roman" w:cs="Times New Roman"/>
          <w:sz w:val="28"/>
          <w:szCs w:val="28"/>
        </w:rPr>
        <w:t xml:space="preserve">; </w:t>
      </w:r>
    </w:p>
    <w:p w:rsidR="004318DF" w:rsidRPr="00153A03" w:rsidRDefault="004318DF" w:rsidP="004318DF">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3.4.3.2. образования земельных участков в</w:t>
      </w:r>
      <w:r w:rsidR="00C40875" w:rsidRPr="00153A03">
        <w:rPr>
          <w:rFonts w:ascii="Times New Roman" w:hAnsi="Times New Roman" w:cs="Times New Roman"/>
          <w:sz w:val="28"/>
          <w:szCs w:val="28"/>
        </w:rPr>
        <w:t xml:space="preserve"> счет земельных долей</w:t>
      </w:r>
      <w:r w:rsidR="004933C8" w:rsidRPr="00153A03">
        <w:rPr>
          <w:rFonts w:ascii="Times New Roman" w:hAnsi="Times New Roman" w:cs="Times New Roman"/>
          <w:sz w:val="28"/>
          <w:szCs w:val="28"/>
        </w:rPr>
        <w:t>;</w:t>
      </w:r>
    </w:p>
    <w:p w:rsidR="004318DF" w:rsidRPr="00153A03" w:rsidRDefault="004318DF" w:rsidP="004318DF">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 xml:space="preserve">3.4.4. </w:t>
      </w:r>
      <w:r w:rsidRPr="00153A03">
        <w:rPr>
          <w:rFonts w:ascii="Times New Roman" w:eastAsia="Calibri" w:hAnsi="Times New Roman" w:cs="Times New Roman"/>
          <w:sz w:val="28"/>
          <w:szCs w:val="28"/>
        </w:rPr>
        <w:t>оформление земельных участков расположенных на территории Чайковского городского округа.</w:t>
      </w:r>
    </w:p>
    <w:p w:rsidR="004318DF" w:rsidRPr="00153A03" w:rsidRDefault="004318DF" w:rsidP="004318DF">
      <w:pPr>
        <w:autoSpaceDE w:val="0"/>
        <w:autoSpaceDN w:val="0"/>
        <w:adjustRightInd w:val="0"/>
        <w:spacing w:after="0" w:line="240" w:lineRule="auto"/>
        <w:ind w:firstLine="709"/>
        <w:jc w:val="both"/>
        <w:rPr>
          <w:rFonts w:ascii="Times New Roman" w:hAnsi="Times New Roman"/>
          <w:sz w:val="28"/>
          <w:szCs w:val="28"/>
        </w:rPr>
      </w:pPr>
      <w:r w:rsidRPr="00153A03">
        <w:rPr>
          <w:rFonts w:ascii="Times New Roman" w:hAnsi="Times New Roman"/>
          <w:sz w:val="28"/>
          <w:szCs w:val="28"/>
        </w:rPr>
        <w:t xml:space="preserve">3.4.5. Субсидии предоставляются получателям по ставке 1000 руб. за 1 гектар, но не более фактически произведенных затрат по договору на выполнение кадастровых работ. </w:t>
      </w:r>
    </w:p>
    <w:p w:rsidR="004318DF" w:rsidRPr="00153A03" w:rsidRDefault="004318DF" w:rsidP="004318DF">
      <w:pPr>
        <w:autoSpaceDE w:val="0"/>
        <w:autoSpaceDN w:val="0"/>
        <w:adjustRightInd w:val="0"/>
        <w:spacing w:after="0" w:line="240" w:lineRule="auto"/>
        <w:ind w:firstLine="709"/>
        <w:jc w:val="both"/>
        <w:rPr>
          <w:rFonts w:ascii="Times New Roman" w:hAnsi="Times New Roman"/>
          <w:sz w:val="28"/>
          <w:szCs w:val="28"/>
        </w:rPr>
      </w:pPr>
      <w:r w:rsidRPr="00153A03">
        <w:rPr>
          <w:rFonts w:ascii="Times New Roman" w:hAnsi="Times New Roman"/>
          <w:sz w:val="28"/>
          <w:szCs w:val="28"/>
        </w:rPr>
        <w:t>3.4.6. Для определения размера субсидии принимаются подтвержденные расходы получателей на проведение кадастровых работ</w:t>
      </w:r>
      <w:r w:rsidR="003D4C28" w:rsidRPr="00153A03">
        <w:rPr>
          <w:rFonts w:ascii="Times New Roman" w:hAnsi="Times New Roman"/>
          <w:sz w:val="28"/>
          <w:szCs w:val="28"/>
        </w:rPr>
        <w:t xml:space="preserve"> за предшествующий год и истекший период финансового года на дату подачи</w:t>
      </w:r>
      <w:r w:rsidRPr="00153A03">
        <w:rPr>
          <w:rFonts w:ascii="Times New Roman" w:hAnsi="Times New Roman"/>
          <w:sz w:val="28"/>
          <w:szCs w:val="28"/>
        </w:rPr>
        <w:t xml:space="preserve"> предложения (заявки) сельхозтоваропроизводителем.</w:t>
      </w:r>
    </w:p>
    <w:p w:rsidR="004318DF" w:rsidRPr="00153A03" w:rsidRDefault="004318DF" w:rsidP="004318DF">
      <w:pPr>
        <w:autoSpaceDE w:val="0"/>
        <w:autoSpaceDN w:val="0"/>
        <w:adjustRightInd w:val="0"/>
        <w:spacing w:after="0" w:line="240" w:lineRule="auto"/>
        <w:ind w:firstLine="709"/>
        <w:jc w:val="both"/>
        <w:rPr>
          <w:rFonts w:ascii="Times New Roman" w:hAnsi="Times New Roman"/>
          <w:sz w:val="28"/>
          <w:szCs w:val="28"/>
        </w:rPr>
      </w:pPr>
      <w:r w:rsidRPr="00153A03">
        <w:rPr>
          <w:rFonts w:ascii="Times New Roman" w:hAnsi="Times New Roman"/>
          <w:sz w:val="28"/>
          <w:szCs w:val="28"/>
        </w:rPr>
        <w:t>3.4.7. Для участия в Отборе сельхозтоваропроизводители представляют в Управление предложение (заявку) по форме согласно приложению 1 к настоящему Порядку на цели возмещения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 а также следующие документы:</w:t>
      </w:r>
    </w:p>
    <w:p w:rsidR="004318DF" w:rsidRPr="00153A03" w:rsidRDefault="004318DF" w:rsidP="004318DF">
      <w:pPr>
        <w:pStyle w:val="a7"/>
        <w:spacing w:before="0" w:beforeAutospacing="0" w:after="0" w:afterAutospacing="0"/>
        <w:ind w:firstLine="709"/>
        <w:jc w:val="both"/>
        <w:rPr>
          <w:sz w:val="28"/>
          <w:szCs w:val="28"/>
        </w:rPr>
      </w:pPr>
      <w:r w:rsidRPr="00153A03">
        <w:rPr>
          <w:rFonts w:eastAsiaTheme="minorEastAsia" w:cstheme="minorBidi"/>
          <w:sz w:val="28"/>
          <w:szCs w:val="28"/>
        </w:rPr>
        <w:t xml:space="preserve">3.4.7.1. </w:t>
      </w:r>
      <w:r w:rsidR="00C450E8" w:rsidRPr="00153A03">
        <w:rPr>
          <w:sz w:val="28"/>
          <w:szCs w:val="28"/>
        </w:rPr>
        <w:t>справку</w:t>
      </w:r>
      <w:r w:rsidR="003E6E69" w:rsidRPr="00153A03">
        <w:rPr>
          <w:sz w:val="28"/>
          <w:szCs w:val="28"/>
        </w:rPr>
        <w:t xml:space="preserve"> о размере фактически понесенных затрат при оформлении и</w:t>
      </w:r>
      <w:r w:rsidR="003D4C28" w:rsidRPr="00153A03">
        <w:rPr>
          <w:sz w:val="28"/>
          <w:szCs w:val="28"/>
        </w:rPr>
        <w:t>спользуемых</w:t>
      </w:r>
      <w:r w:rsidR="0000672E" w:rsidRPr="00153A03">
        <w:rPr>
          <w:sz w:val="28"/>
          <w:szCs w:val="28"/>
        </w:rPr>
        <w:t>сельхозтоваропроизводителем</w:t>
      </w:r>
      <w:r w:rsidR="003E6E69" w:rsidRPr="00153A03">
        <w:rPr>
          <w:sz w:val="28"/>
          <w:szCs w:val="28"/>
        </w:rPr>
        <w:t xml:space="preserve"> земельных участков из земель сельскохозяйственного назначения</w:t>
      </w:r>
      <w:r w:rsidRPr="00153A03">
        <w:rPr>
          <w:sz w:val="28"/>
          <w:szCs w:val="28"/>
        </w:rPr>
        <w:t>по форме согласно приложению 2 к настоящему Порядку;</w:t>
      </w:r>
    </w:p>
    <w:p w:rsidR="0000672E" w:rsidRPr="00153A03" w:rsidRDefault="004318DF" w:rsidP="0000672E">
      <w:pPr>
        <w:pStyle w:val="ConsPlusNormal"/>
        <w:ind w:firstLine="709"/>
        <w:jc w:val="both"/>
        <w:rPr>
          <w:rFonts w:ascii="Times New Roman" w:eastAsia="Calibri" w:hAnsi="Times New Roman" w:cs="Times New Roman"/>
          <w:sz w:val="28"/>
          <w:szCs w:val="28"/>
        </w:rPr>
      </w:pPr>
      <w:r w:rsidRPr="00153A03">
        <w:rPr>
          <w:rFonts w:ascii="Times New Roman" w:hAnsi="Times New Roman" w:cs="Times New Roman"/>
          <w:sz w:val="28"/>
          <w:szCs w:val="28"/>
        </w:rPr>
        <w:t xml:space="preserve">3.4.7.2. </w:t>
      </w:r>
      <w:r w:rsidR="00A63AA3" w:rsidRPr="00153A03">
        <w:rPr>
          <w:rFonts w:ascii="Times New Roman" w:eastAsia="Calibri" w:hAnsi="Times New Roman" w:cs="Times New Roman"/>
          <w:sz w:val="28"/>
          <w:szCs w:val="28"/>
        </w:rPr>
        <w:t>выписку</w:t>
      </w:r>
      <w:r w:rsidR="006B6001" w:rsidRPr="00153A03">
        <w:rPr>
          <w:rFonts w:ascii="Times New Roman" w:eastAsia="Calibri" w:hAnsi="Times New Roman" w:cs="Times New Roman"/>
          <w:sz w:val="28"/>
          <w:szCs w:val="28"/>
        </w:rPr>
        <w:t xml:space="preserve"> из Единого государственного реестра недвижимости об </w:t>
      </w:r>
      <w:r w:rsidR="006B6001" w:rsidRPr="00153A03">
        <w:rPr>
          <w:rFonts w:ascii="Times New Roman" w:eastAsia="Calibri" w:hAnsi="Times New Roman" w:cs="Times New Roman"/>
          <w:sz w:val="28"/>
          <w:szCs w:val="28"/>
        </w:rPr>
        <w:lastRenderedPageBreak/>
        <w:t>основных характеристиках и зарегистрированных правах на объект недвижимости, выданный Управлением Федеральной службы государственной регистрации, кадастра и картографии по Пермскому краю</w:t>
      </w:r>
      <w:r w:rsidR="0000672E" w:rsidRPr="00153A03">
        <w:rPr>
          <w:rFonts w:ascii="Times New Roman" w:eastAsia="Calibri" w:hAnsi="Times New Roman" w:cs="Times New Roman"/>
          <w:sz w:val="28"/>
          <w:szCs w:val="28"/>
        </w:rPr>
        <w:t xml:space="preserve"> по состоянию на дату, равную не более 30 календарных дней до даты подачи заявки для участия в отборе;</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3.4.7.3.</w:t>
      </w:r>
      <w:r w:rsidRPr="008A6A68">
        <w:rPr>
          <w:rFonts w:ascii="Times New Roman" w:hAnsi="Times New Roman" w:cs="Times New Roman"/>
          <w:sz w:val="28"/>
          <w:szCs w:val="28"/>
        </w:rPr>
        <w:t xml:space="preserve"> копию договора на выполнение кадастровых работ;</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3.4.7.4.</w:t>
      </w:r>
      <w:r w:rsidRPr="008A6A68">
        <w:rPr>
          <w:rFonts w:ascii="Times New Roman" w:hAnsi="Times New Roman" w:cs="Times New Roman"/>
          <w:sz w:val="28"/>
          <w:szCs w:val="28"/>
        </w:rPr>
        <w:t xml:space="preserve"> копию акта выполненных кадастровых работ;</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3.4.7.5.</w:t>
      </w:r>
      <w:r w:rsidRPr="008A6A68">
        <w:rPr>
          <w:rFonts w:ascii="Times New Roman" w:hAnsi="Times New Roman" w:cs="Times New Roman"/>
          <w:sz w:val="28"/>
          <w:szCs w:val="28"/>
        </w:rPr>
        <w:t xml:space="preserve"> копию межевого плана на земельный участок;</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3.4.7.6. </w:t>
      </w:r>
      <w:r w:rsidRPr="008A6A68">
        <w:rPr>
          <w:rFonts w:ascii="Times New Roman" w:hAnsi="Times New Roman"/>
          <w:sz w:val="28"/>
          <w:szCs w:val="28"/>
        </w:rPr>
        <w:t>копии платежных поручений, подтверждающих фактические затраты на проведение кадастровых работ;</w:t>
      </w:r>
    </w:p>
    <w:p w:rsidR="004318DF" w:rsidRPr="008A6A68"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3.4.7.7. </w:t>
      </w:r>
      <w:r w:rsidRPr="008A6A68">
        <w:rPr>
          <w:rFonts w:ascii="Times New Roman" w:hAnsi="Times New Roman" w:cs="Times New Roman"/>
          <w:sz w:val="28"/>
          <w:szCs w:val="28"/>
        </w:rPr>
        <w:t>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3.4.7.8. копию действующего приказа Министерства агропромышленного комплекса Пермского края «Об утверждении реестра получателей государственной поддержки сельскохозяйственного производства»;</w:t>
      </w:r>
    </w:p>
    <w:p w:rsidR="004318DF" w:rsidRPr="00C603D7" w:rsidRDefault="004318DF" w:rsidP="004318DF">
      <w:pPr>
        <w:pStyle w:val="ConsPlusNormal"/>
        <w:ind w:firstLine="709"/>
        <w:jc w:val="both"/>
        <w:rPr>
          <w:rFonts w:ascii="Times New Roman" w:hAnsi="Times New Roman" w:cs="Times New Roman"/>
          <w:sz w:val="28"/>
          <w:szCs w:val="28"/>
        </w:rPr>
      </w:pPr>
      <w:r w:rsidRPr="00C603D7">
        <w:rPr>
          <w:rFonts w:ascii="Times New Roman" w:hAnsi="Times New Roman" w:cs="Times New Roman"/>
          <w:sz w:val="28"/>
          <w:szCs w:val="28"/>
        </w:rPr>
        <w:t>Документы, указанные в подпунктах 3.4.7.3-3.4.7.6.  настоящего пункта Порядка предоставляются в случае образования земельного участка или при уточнении границ земельного участка.</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Документы,  указанные в подпунктах 3.4.7.7., 3.4.7.8 настоящего пункта Порядка Управление запрашивает в порядке межведомственного электронного взаимодействия. Получатель субсидии вправе предоставить их  по собственной инициативе</w:t>
      </w:r>
      <w:bookmarkStart w:id="2" w:name="P88"/>
      <w:bookmarkEnd w:id="2"/>
      <w:r w:rsidRPr="00C603D7">
        <w:rPr>
          <w:rFonts w:ascii="Times New Roman" w:hAnsi="Times New Roman"/>
          <w:sz w:val="28"/>
          <w:szCs w:val="28"/>
        </w:rPr>
        <w:t>.</w:t>
      </w:r>
    </w:p>
    <w:p w:rsidR="004318DF" w:rsidRPr="00153A03" w:rsidRDefault="004318DF" w:rsidP="004318DF">
      <w:pPr>
        <w:autoSpaceDE w:val="0"/>
        <w:autoSpaceDN w:val="0"/>
        <w:adjustRightInd w:val="0"/>
        <w:spacing w:after="0" w:line="240" w:lineRule="auto"/>
        <w:ind w:firstLine="709"/>
        <w:jc w:val="both"/>
        <w:rPr>
          <w:rFonts w:ascii="Times New Roman" w:hAnsi="Times New Roman"/>
          <w:sz w:val="28"/>
          <w:szCs w:val="28"/>
        </w:rPr>
      </w:pPr>
      <w:r w:rsidRPr="00153A03">
        <w:rPr>
          <w:rFonts w:ascii="Times New Roman" w:hAnsi="Times New Roman"/>
          <w:sz w:val="28"/>
          <w:szCs w:val="28"/>
        </w:rPr>
        <w:t xml:space="preserve">3.4.8. Показателем результативности использования субсидии является площадь оформленных </w:t>
      </w:r>
      <w:r w:rsidR="004933C8" w:rsidRPr="00153A03">
        <w:rPr>
          <w:rFonts w:ascii="Times New Roman" w:hAnsi="Times New Roman"/>
          <w:sz w:val="28"/>
          <w:szCs w:val="28"/>
        </w:rPr>
        <w:t>используемых</w:t>
      </w:r>
      <w:r w:rsidRPr="00153A03">
        <w:rPr>
          <w:rFonts w:ascii="Times New Roman" w:hAnsi="Times New Roman"/>
          <w:sz w:val="28"/>
          <w:szCs w:val="28"/>
        </w:rPr>
        <w:t>зе</w:t>
      </w:r>
      <w:r w:rsidR="00352172" w:rsidRPr="00153A03">
        <w:rPr>
          <w:rFonts w:ascii="Times New Roman" w:hAnsi="Times New Roman"/>
          <w:sz w:val="28"/>
          <w:szCs w:val="28"/>
        </w:rPr>
        <w:t>мельны</w:t>
      </w:r>
      <w:r w:rsidR="00EA04C2" w:rsidRPr="00153A03">
        <w:rPr>
          <w:rFonts w:ascii="Times New Roman" w:hAnsi="Times New Roman"/>
          <w:sz w:val="28"/>
          <w:szCs w:val="28"/>
        </w:rPr>
        <w:t>х участков из земель сельскохозяйственного назначения</w:t>
      </w:r>
      <w:r w:rsidRPr="00153A03">
        <w:rPr>
          <w:rFonts w:ascii="Times New Roman" w:hAnsi="Times New Roman"/>
          <w:bCs/>
          <w:sz w:val="28"/>
          <w:szCs w:val="28"/>
        </w:rPr>
        <w:t>.</w:t>
      </w:r>
    </w:p>
    <w:p w:rsidR="004318DF" w:rsidRPr="00153A03" w:rsidRDefault="004318DF" w:rsidP="004318DF">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3.5. Условиями предоставления субсидий на возмещение части затрат по приобретению репродукционных семян сельскохозяйственных культур</w:t>
      </w:r>
      <w:r w:rsidR="00716DCA" w:rsidRPr="00153A03">
        <w:rPr>
          <w:rFonts w:ascii="Times New Roman" w:hAnsi="Times New Roman" w:cs="Times New Roman"/>
          <w:sz w:val="28"/>
          <w:szCs w:val="28"/>
        </w:rPr>
        <w:t xml:space="preserve"> (далее –</w:t>
      </w:r>
      <w:r w:rsidR="00AA7927" w:rsidRPr="00153A03">
        <w:rPr>
          <w:rFonts w:ascii="Times New Roman" w:hAnsi="Times New Roman" w:cs="Times New Roman"/>
          <w:sz w:val="28"/>
          <w:szCs w:val="28"/>
        </w:rPr>
        <w:t xml:space="preserve"> с</w:t>
      </w:r>
      <w:r w:rsidR="00716DCA" w:rsidRPr="00153A03">
        <w:rPr>
          <w:rFonts w:ascii="Times New Roman" w:hAnsi="Times New Roman" w:cs="Times New Roman"/>
          <w:sz w:val="28"/>
          <w:szCs w:val="28"/>
        </w:rPr>
        <w:t>емян)</w:t>
      </w:r>
      <w:r w:rsidRPr="00153A03">
        <w:rPr>
          <w:rFonts w:ascii="Times New Roman" w:hAnsi="Times New Roman" w:cs="Times New Roman"/>
          <w:sz w:val="28"/>
          <w:szCs w:val="28"/>
        </w:rPr>
        <w:t xml:space="preserve"> являются:</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w:t>
      </w:r>
      <w:r>
        <w:rPr>
          <w:rFonts w:ascii="Times New Roman" w:hAnsi="Times New Roman"/>
          <w:sz w:val="28"/>
          <w:szCs w:val="28"/>
        </w:rPr>
        <w:t>5</w:t>
      </w:r>
      <w:r w:rsidRPr="00C603D7">
        <w:rPr>
          <w:rFonts w:ascii="Times New Roman" w:hAnsi="Times New Roman"/>
          <w:sz w:val="28"/>
          <w:szCs w:val="28"/>
        </w:rPr>
        <w:t xml:space="preserve">.1. </w:t>
      </w:r>
      <w:r>
        <w:rPr>
          <w:rFonts w:ascii="Times New Roman" w:hAnsi="Times New Roman"/>
          <w:sz w:val="28"/>
          <w:szCs w:val="28"/>
        </w:rPr>
        <w:t>соответствие получателя субсидии условиям, предусмотренным в пункте 3.1 настоящего Порядка;</w:t>
      </w:r>
    </w:p>
    <w:p w:rsidR="004318DF" w:rsidRDefault="004318DF" w:rsidP="004318DF">
      <w:pPr>
        <w:pStyle w:val="ConsPlusNormal"/>
        <w:ind w:firstLine="709"/>
        <w:jc w:val="both"/>
        <w:rPr>
          <w:rFonts w:ascii="Times New Roman" w:hAnsi="Times New Roman" w:cs="Times New Roman"/>
          <w:sz w:val="28"/>
          <w:szCs w:val="28"/>
        </w:rPr>
      </w:pPr>
      <w:r w:rsidRPr="00C603D7">
        <w:rPr>
          <w:rFonts w:ascii="Times New Roman" w:hAnsi="Times New Roman" w:cs="Times New Roman"/>
          <w:sz w:val="28"/>
          <w:szCs w:val="28"/>
        </w:rPr>
        <w:t>3.</w:t>
      </w:r>
      <w:r>
        <w:rPr>
          <w:rFonts w:ascii="Times New Roman" w:hAnsi="Times New Roman" w:cs="Times New Roman"/>
          <w:sz w:val="28"/>
          <w:szCs w:val="28"/>
        </w:rPr>
        <w:t>5</w:t>
      </w:r>
      <w:r w:rsidRPr="00C603D7">
        <w:rPr>
          <w:rFonts w:ascii="Times New Roman" w:hAnsi="Times New Roman" w:cs="Times New Roman"/>
          <w:sz w:val="28"/>
          <w:szCs w:val="28"/>
        </w:rPr>
        <w:t xml:space="preserve">.2. </w:t>
      </w:r>
      <w:r w:rsidRPr="008A6A68">
        <w:rPr>
          <w:rFonts w:ascii="Times New Roman" w:hAnsi="Times New Roman" w:cs="Times New Roman"/>
          <w:sz w:val="28"/>
          <w:szCs w:val="28"/>
        </w:rPr>
        <w:t xml:space="preserve">соответствие получателя </w:t>
      </w:r>
      <w:r>
        <w:rPr>
          <w:rFonts w:ascii="Times New Roman" w:hAnsi="Times New Roman" w:cs="Times New Roman"/>
          <w:sz w:val="28"/>
          <w:szCs w:val="28"/>
        </w:rPr>
        <w:t>субсидии критериям и требованиям</w:t>
      </w:r>
      <w:r w:rsidRPr="008A6A68">
        <w:rPr>
          <w:rFonts w:ascii="Times New Roman" w:hAnsi="Times New Roman" w:cs="Times New Roman"/>
          <w:sz w:val="28"/>
          <w:szCs w:val="28"/>
        </w:rPr>
        <w:t xml:space="preserve">, установленным </w:t>
      </w:r>
      <w:hyperlink w:anchor="P52" w:history="1">
        <w:r w:rsidRPr="008A6A68">
          <w:rPr>
            <w:rFonts w:ascii="Times New Roman" w:hAnsi="Times New Roman" w:cs="Times New Roman"/>
            <w:sz w:val="28"/>
            <w:szCs w:val="28"/>
          </w:rPr>
          <w:t>пунктами 1.</w:t>
        </w:r>
      </w:hyperlink>
      <w:r w:rsidRPr="008A6A68">
        <w:rPr>
          <w:rFonts w:ascii="Times New Roman" w:hAnsi="Times New Roman" w:cs="Times New Roman"/>
          <w:sz w:val="28"/>
          <w:szCs w:val="28"/>
        </w:rPr>
        <w:t>6. и 2.3. настоящего Порядка;</w:t>
      </w:r>
    </w:p>
    <w:p w:rsidR="004318DF" w:rsidRPr="00C603D7" w:rsidRDefault="004318DF" w:rsidP="004318DF">
      <w:pPr>
        <w:pStyle w:val="ConsPlusNormal"/>
        <w:ind w:firstLine="709"/>
        <w:jc w:val="both"/>
        <w:rPr>
          <w:rFonts w:ascii="Times New Roman" w:hAnsi="Times New Roman" w:cs="Times New Roman"/>
          <w:sz w:val="28"/>
          <w:szCs w:val="28"/>
        </w:rPr>
      </w:pPr>
      <w:r w:rsidRPr="00C603D7">
        <w:rPr>
          <w:rFonts w:ascii="Times New Roman" w:hAnsi="Times New Roman" w:cs="Times New Roman"/>
          <w:sz w:val="28"/>
          <w:szCs w:val="28"/>
        </w:rPr>
        <w:t>3.</w:t>
      </w:r>
      <w:r>
        <w:rPr>
          <w:rFonts w:ascii="Times New Roman" w:hAnsi="Times New Roman" w:cs="Times New Roman"/>
          <w:sz w:val="28"/>
          <w:szCs w:val="28"/>
        </w:rPr>
        <w:t>5.3</w:t>
      </w:r>
      <w:r w:rsidRPr="00C603D7">
        <w:rPr>
          <w:rFonts w:ascii="Times New Roman" w:hAnsi="Times New Roman" w:cs="Times New Roman"/>
          <w:sz w:val="28"/>
          <w:szCs w:val="28"/>
        </w:rPr>
        <w:t>. приобретение семян у производителей Российской Федерации;</w:t>
      </w:r>
    </w:p>
    <w:p w:rsidR="004318DF" w:rsidRPr="00C603D7" w:rsidRDefault="004318DF" w:rsidP="004318DF">
      <w:pPr>
        <w:pStyle w:val="ConsPlusNormal"/>
        <w:ind w:firstLine="709"/>
        <w:jc w:val="both"/>
        <w:rPr>
          <w:rFonts w:ascii="Times New Roman" w:hAnsi="Times New Roman" w:cs="Times New Roman"/>
          <w:sz w:val="28"/>
          <w:szCs w:val="28"/>
        </w:rPr>
      </w:pPr>
      <w:r w:rsidRPr="00C603D7">
        <w:rPr>
          <w:rFonts w:ascii="Times New Roman" w:hAnsi="Times New Roman" w:cs="Times New Roman"/>
          <w:sz w:val="28"/>
          <w:szCs w:val="28"/>
        </w:rPr>
        <w:t>3.</w:t>
      </w:r>
      <w:r>
        <w:rPr>
          <w:rFonts w:ascii="Times New Roman" w:hAnsi="Times New Roman" w:cs="Times New Roman"/>
          <w:sz w:val="28"/>
          <w:szCs w:val="28"/>
        </w:rPr>
        <w:t>5.4</w:t>
      </w:r>
      <w:r w:rsidRPr="00C603D7">
        <w:rPr>
          <w:rFonts w:ascii="Times New Roman" w:hAnsi="Times New Roman" w:cs="Times New Roman"/>
          <w:sz w:val="28"/>
          <w:szCs w:val="28"/>
        </w:rPr>
        <w:t xml:space="preserve">. приобретение семян в период с 1 октября предшествующего года по </w:t>
      </w:r>
      <w:r>
        <w:rPr>
          <w:rFonts w:ascii="Times New Roman" w:hAnsi="Times New Roman" w:cs="Times New Roman"/>
          <w:sz w:val="28"/>
          <w:szCs w:val="28"/>
        </w:rPr>
        <w:t>дату подачи предложения (заявки) для участия в Отборе включительно</w:t>
      </w:r>
      <w:r w:rsidRPr="00C603D7">
        <w:rPr>
          <w:rFonts w:ascii="Times New Roman" w:hAnsi="Times New Roman" w:cs="Times New Roman"/>
          <w:sz w:val="28"/>
          <w:szCs w:val="28"/>
        </w:rPr>
        <w:t>;</w:t>
      </w:r>
    </w:p>
    <w:p w:rsidR="004318DF" w:rsidRPr="00C603D7" w:rsidRDefault="004318DF" w:rsidP="004318DF">
      <w:pPr>
        <w:pStyle w:val="ConsPlusNormal"/>
        <w:ind w:firstLine="709"/>
        <w:jc w:val="both"/>
        <w:rPr>
          <w:rFonts w:ascii="Times New Roman" w:hAnsi="Times New Roman" w:cs="Times New Roman"/>
          <w:sz w:val="28"/>
          <w:szCs w:val="28"/>
        </w:rPr>
      </w:pPr>
      <w:r w:rsidRPr="00C603D7">
        <w:rPr>
          <w:rFonts w:ascii="Times New Roman" w:hAnsi="Times New Roman" w:cs="Times New Roman"/>
          <w:sz w:val="28"/>
          <w:szCs w:val="28"/>
        </w:rPr>
        <w:t>3.</w:t>
      </w:r>
      <w:r>
        <w:rPr>
          <w:rFonts w:ascii="Times New Roman" w:hAnsi="Times New Roman" w:cs="Times New Roman"/>
          <w:sz w:val="28"/>
          <w:szCs w:val="28"/>
        </w:rPr>
        <w:t>5.5</w:t>
      </w:r>
      <w:r w:rsidRPr="00C603D7">
        <w:rPr>
          <w:rFonts w:ascii="Times New Roman" w:hAnsi="Times New Roman" w:cs="Times New Roman"/>
          <w:sz w:val="28"/>
          <w:szCs w:val="28"/>
        </w:rPr>
        <w:t xml:space="preserve">. оплата приобретенных семян в размере 100 % стоимости, до даты обращения </w:t>
      </w:r>
      <w:r>
        <w:rPr>
          <w:rFonts w:ascii="Times New Roman" w:hAnsi="Times New Roman" w:cs="Times New Roman"/>
          <w:sz w:val="28"/>
          <w:szCs w:val="28"/>
        </w:rPr>
        <w:t>с предложением (заявкой) для участия в Отборе</w:t>
      </w:r>
      <w:r w:rsidRPr="00C603D7">
        <w:rPr>
          <w:rFonts w:ascii="Times New Roman" w:hAnsi="Times New Roman" w:cs="Times New Roman"/>
          <w:sz w:val="28"/>
          <w:szCs w:val="28"/>
        </w:rPr>
        <w:t>.</w:t>
      </w:r>
    </w:p>
    <w:p w:rsidR="004318DF" w:rsidRPr="00C603D7" w:rsidRDefault="004318DF" w:rsidP="004318DF">
      <w:pPr>
        <w:pStyle w:val="ConsPlusNormal"/>
        <w:ind w:firstLine="709"/>
        <w:jc w:val="both"/>
        <w:rPr>
          <w:rFonts w:ascii="Times New Roman" w:hAnsi="Times New Roman" w:cs="Times New Roman"/>
          <w:sz w:val="28"/>
          <w:szCs w:val="28"/>
        </w:rPr>
      </w:pPr>
      <w:r w:rsidRPr="00C603D7">
        <w:rPr>
          <w:rFonts w:ascii="Times New Roman" w:hAnsi="Times New Roman" w:cs="Times New Roman"/>
          <w:sz w:val="28"/>
          <w:szCs w:val="28"/>
        </w:rPr>
        <w:t>3.</w:t>
      </w:r>
      <w:r>
        <w:rPr>
          <w:rFonts w:ascii="Times New Roman" w:hAnsi="Times New Roman" w:cs="Times New Roman"/>
          <w:sz w:val="28"/>
          <w:szCs w:val="28"/>
        </w:rPr>
        <w:t>5.6</w:t>
      </w:r>
      <w:r w:rsidRPr="00C603D7">
        <w:rPr>
          <w:rFonts w:ascii="Times New Roman" w:hAnsi="Times New Roman" w:cs="Times New Roman"/>
          <w:sz w:val="28"/>
          <w:szCs w:val="28"/>
        </w:rPr>
        <w:t>. Субсидия предоставляется в размере не более 90 % от общей стоимости приобретенных репродукционных семян сельскохозяйственных культур.</w:t>
      </w:r>
    </w:p>
    <w:p w:rsidR="004318DF" w:rsidRPr="00C603D7" w:rsidRDefault="004318DF" w:rsidP="004318DF">
      <w:pPr>
        <w:pStyle w:val="ConsNormal"/>
        <w:widowControl/>
        <w:ind w:right="0" w:firstLine="709"/>
        <w:jc w:val="both"/>
        <w:rPr>
          <w:sz w:val="28"/>
          <w:szCs w:val="28"/>
        </w:rPr>
      </w:pPr>
      <w:r w:rsidRPr="00C603D7">
        <w:rPr>
          <w:sz w:val="28"/>
          <w:szCs w:val="28"/>
        </w:rPr>
        <w:t>Субсидия предоставляется на приобретение следующих сельскохозяйственных культур и репродукций: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103"/>
        <w:gridCol w:w="4110"/>
      </w:tblGrid>
      <w:tr w:rsidR="004318DF" w:rsidRPr="00C603D7" w:rsidTr="00A63AA3">
        <w:trPr>
          <w:trHeight w:val="714"/>
        </w:trPr>
        <w:tc>
          <w:tcPr>
            <w:tcW w:w="534" w:type="dxa"/>
          </w:tcPr>
          <w:p w:rsidR="004318DF" w:rsidRPr="00C603D7" w:rsidRDefault="004318DF" w:rsidP="00A63AA3">
            <w:pPr>
              <w:pStyle w:val="ConsPlusNormal"/>
              <w:widowControl/>
              <w:ind w:left="-284" w:right="-424" w:firstLine="0"/>
              <w:jc w:val="center"/>
              <w:rPr>
                <w:rFonts w:ascii="Times New Roman" w:hAnsi="Times New Roman" w:cs="Times New Roman"/>
                <w:sz w:val="28"/>
                <w:szCs w:val="28"/>
              </w:rPr>
            </w:pPr>
            <w:r w:rsidRPr="00C603D7">
              <w:rPr>
                <w:rFonts w:ascii="Times New Roman" w:hAnsi="Times New Roman" w:cs="Times New Roman"/>
                <w:sz w:val="28"/>
                <w:szCs w:val="28"/>
              </w:rPr>
              <w:lastRenderedPageBreak/>
              <w:t>№</w:t>
            </w:r>
          </w:p>
          <w:p w:rsidR="004318DF" w:rsidRPr="00C603D7" w:rsidRDefault="004318DF" w:rsidP="00A63AA3">
            <w:pPr>
              <w:pStyle w:val="ConsPlusNormal"/>
              <w:widowControl/>
              <w:ind w:left="-284" w:right="-424" w:firstLine="0"/>
              <w:jc w:val="center"/>
              <w:rPr>
                <w:rFonts w:ascii="Times New Roman" w:hAnsi="Times New Roman" w:cs="Times New Roman"/>
                <w:sz w:val="28"/>
                <w:szCs w:val="28"/>
              </w:rPr>
            </w:pPr>
            <w:r w:rsidRPr="00C603D7">
              <w:rPr>
                <w:rFonts w:ascii="Times New Roman" w:hAnsi="Times New Roman" w:cs="Times New Roman"/>
                <w:sz w:val="28"/>
                <w:szCs w:val="28"/>
              </w:rPr>
              <w:t>пп</w:t>
            </w:r>
          </w:p>
        </w:tc>
        <w:tc>
          <w:tcPr>
            <w:tcW w:w="5103" w:type="dxa"/>
          </w:tcPr>
          <w:p w:rsidR="004318DF" w:rsidRPr="00C603D7" w:rsidRDefault="004318DF" w:rsidP="00A63AA3">
            <w:pPr>
              <w:pStyle w:val="ConsPlusNormal"/>
              <w:widowControl/>
              <w:ind w:firstLine="33"/>
              <w:rPr>
                <w:rFonts w:ascii="Times New Roman" w:hAnsi="Times New Roman" w:cs="Times New Roman"/>
                <w:sz w:val="28"/>
                <w:szCs w:val="28"/>
              </w:rPr>
            </w:pPr>
            <w:r w:rsidRPr="00C603D7">
              <w:rPr>
                <w:rFonts w:ascii="Times New Roman" w:hAnsi="Times New Roman" w:cs="Times New Roman"/>
                <w:sz w:val="28"/>
                <w:szCs w:val="28"/>
              </w:rPr>
              <w:t xml:space="preserve">Сельскохозяйственные </w:t>
            </w:r>
          </w:p>
          <w:p w:rsidR="004318DF" w:rsidRPr="00C603D7" w:rsidRDefault="004318DF" w:rsidP="00A63AA3">
            <w:pPr>
              <w:pStyle w:val="ConsPlusNormal"/>
              <w:widowControl/>
              <w:ind w:firstLine="33"/>
              <w:rPr>
                <w:rFonts w:ascii="Times New Roman" w:hAnsi="Times New Roman" w:cs="Times New Roman"/>
                <w:sz w:val="28"/>
                <w:szCs w:val="28"/>
              </w:rPr>
            </w:pPr>
            <w:r w:rsidRPr="00C603D7">
              <w:rPr>
                <w:rFonts w:ascii="Times New Roman" w:hAnsi="Times New Roman" w:cs="Times New Roman"/>
                <w:sz w:val="28"/>
                <w:szCs w:val="28"/>
              </w:rPr>
              <w:t>культуры</w:t>
            </w:r>
          </w:p>
        </w:tc>
        <w:tc>
          <w:tcPr>
            <w:tcW w:w="4110" w:type="dxa"/>
          </w:tcPr>
          <w:p w:rsidR="004318DF" w:rsidRPr="00C603D7" w:rsidRDefault="004318DF" w:rsidP="00A63AA3">
            <w:pPr>
              <w:pStyle w:val="ConsPlusNormal"/>
              <w:widowControl/>
              <w:ind w:firstLine="33"/>
              <w:jc w:val="center"/>
              <w:rPr>
                <w:rFonts w:ascii="Times New Roman" w:hAnsi="Times New Roman" w:cs="Times New Roman"/>
                <w:sz w:val="28"/>
                <w:szCs w:val="28"/>
              </w:rPr>
            </w:pPr>
            <w:r w:rsidRPr="00C603D7">
              <w:rPr>
                <w:rFonts w:ascii="Times New Roman" w:hAnsi="Times New Roman" w:cs="Times New Roman"/>
                <w:sz w:val="28"/>
                <w:szCs w:val="28"/>
              </w:rPr>
              <w:t>Субсидируемые репродукции</w:t>
            </w:r>
          </w:p>
        </w:tc>
      </w:tr>
      <w:tr w:rsidR="004318DF" w:rsidRPr="00C603D7" w:rsidTr="00A63AA3">
        <w:trPr>
          <w:trHeight w:val="351"/>
        </w:trPr>
        <w:tc>
          <w:tcPr>
            <w:tcW w:w="534" w:type="dxa"/>
          </w:tcPr>
          <w:p w:rsidR="004318DF" w:rsidRPr="00C603D7" w:rsidRDefault="004318DF" w:rsidP="00A63AA3">
            <w:pPr>
              <w:pStyle w:val="ConsPlusNormal"/>
              <w:widowControl/>
              <w:ind w:right="-424" w:firstLine="0"/>
              <w:jc w:val="both"/>
              <w:rPr>
                <w:rFonts w:ascii="Times New Roman" w:hAnsi="Times New Roman" w:cs="Times New Roman"/>
                <w:sz w:val="28"/>
                <w:szCs w:val="28"/>
              </w:rPr>
            </w:pPr>
            <w:r w:rsidRPr="00C603D7">
              <w:rPr>
                <w:rFonts w:ascii="Times New Roman" w:hAnsi="Times New Roman" w:cs="Times New Roman"/>
                <w:sz w:val="28"/>
                <w:szCs w:val="28"/>
              </w:rPr>
              <w:t>1</w:t>
            </w:r>
          </w:p>
        </w:tc>
        <w:tc>
          <w:tcPr>
            <w:tcW w:w="5103" w:type="dxa"/>
          </w:tcPr>
          <w:p w:rsidR="004318DF" w:rsidRPr="00C603D7" w:rsidRDefault="004318DF" w:rsidP="00A63AA3">
            <w:pPr>
              <w:pStyle w:val="ConsPlusNormal"/>
              <w:widowControl/>
              <w:ind w:firstLine="33"/>
              <w:jc w:val="both"/>
              <w:rPr>
                <w:rFonts w:ascii="Times New Roman" w:hAnsi="Times New Roman" w:cs="Times New Roman"/>
                <w:sz w:val="28"/>
                <w:szCs w:val="28"/>
              </w:rPr>
            </w:pPr>
            <w:r w:rsidRPr="00C603D7">
              <w:rPr>
                <w:rFonts w:ascii="Times New Roman" w:hAnsi="Times New Roman" w:cs="Times New Roman"/>
                <w:sz w:val="28"/>
                <w:szCs w:val="28"/>
              </w:rPr>
              <w:t>Зерновые и зернобобовые</w:t>
            </w:r>
          </w:p>
        </w:tc>
        <w:tc>
          <w:tcPr>
            <w:tcW w:w="4110" w:type="dxa"/>
          </w:tcPr>
          <w:p w:rsidR="004318DF" w:rsidRPr="00C603D7" w:rsidRDefault="004318DF" w:rsidP="00A63AA3">
            <w:pPr>
              <w:pStyle w:val="ConsPlusNormal"/>
              <w:widowControl/>
              <w:ind w:firstLine="709"/>
              <w:jc w:val="center"/>
              <w:rPr>
                <w:rFonts w:ascii="Times New Roman" w:hAnsi="Times New Roman" w:cs="Times New Roman"/>
                <w:sz w:val="28"/>
                <w:szCs w:val="28"/>
              </w:rPr>
            </w:pPr>
            <w:r w:rsidRPr="00C603D7">
              <w:rPr>
                <w:rFonts w:ascii="Times New Roman" w:hAnsi="Times New Roman" w:cs="Times New Roman"/>
                <w:sz w:val="28"/>
                <w:szCs w:val="28"/>
              </w:rPr>
              <w:t>с I по III и  РСт</w:t>
            </w:r>
          </w:p>
        </w:tc>
      </w:tr>
      <w:tr w:rsidR="004318DF" w:rsidRPr="00C603D7" w:rsidTr="00A63AA3">
        <w:tc>
          <w:tcPr>
            <w:tcW w:w="534" w:type="dxa"/>
          </w:tcPr>
          <w:p w:rsidR="004318DF" w:rsidRPr="00C603D7" w:rsidRDefault="004318DF" w:rsidP="00A63AA3">
            <w:pPr>
              <w:pStyle w:val="ConsPlusNormal"/>
              <w:widowControl/>
              <w:ind w:right="-424" w:firstLine="0"/>
              <w:jc w:val="both"/>
              <w:rPr>
                <w:rFonts w:ascii="Times New Roman" w:hAnsi="Times New Roman" w:cs="Times New Roman"/>
                <w:sz w:val="28"/>
                <w:szCs w:val="28"/>
              </w:rPr>
            </w:pPr>
            <w:r w:rsidRPr="00C603D7">
              <w:rPr>
                <w:rFonts w:ascii="Times New Roman" w:hAnsi="Times New Roman" w:cs="Times New Roman"/>
                <w:sz w:val="28"/>
                <w:szCs w:val="28"/>
              </w:rPr>
              <w:t>2</w:t>
            </w:r>
          </w:p>
        </w:tc>
        <w:tc>
          <w:tcPr>
            <w:tcW w:w="5103" w:type="dxa"/>
          </w:tcPr>
          <w:p w:rsidR="004318DF" w:rsidRPr="00C603D7" w:rsidRDefault="004318DF" w:rsidP="00A63AA3">
            <w:pPr>
              <w:pStyle w:val="ConsPlusNormal"/>
              <w:widowControl/>
              <w:ind w:firstLine="33"/>
              <w:jc w:val="both"/>
              <w:rPr>
                <w:rFonts w:ascii="Times New Roman" w:hAnsi="Times New Roman" w:cs="Times New Roman"/>
                <w:sz w:val="28"/>
                <w:szCs w:val="28"/>
              </w:rPr>
            </w:pPr>
            <w:r w:rsidRPr="00C603D7">
              <w:rPr>
                <w:rFonts w:ascii="Times New Roman" w:hAnsi="Times New Roman" w:cs="Times New Roman"/>
                <w:sz w:val="28"/>
                <w:szCs w:val="28"/>
              </w:rPr>
              <w:t>Однолетние кормовые травы</w:t>
            </w:r>
          </w:p>
        </w:tc>
        <w:tc>
          <w:tcPr>
            <w:tcW w:w="4110" w:type="dxa"/>
          </w:tcPr>
          <w:p w:rsidR="004318DF" w:rsidRPr="00C603D7" w:rsidRDefault="004318DF" w:rsidP="00A63AA3">
            <w:pPr>
              <w:pStyle w:val="ConsPlusNormal"/>
              <w:widowControl/>
              <w:ind w:firstLine="709"/>
              <w:jc w:val="center"/>
              <w:rPr>
                <w:rFonts w:ascii="Times New Roman" w:hAnsi="Times New Roman" w:cs="Times New Roman"/>
                <w:sz w:val="28"/>
                <w:szCs w:val="28"/>
              </w:rPr>
            </w:pPr>
            <w:r w:rsidRPr="00C603D7">
              <w:rPr>
                <w:rFonts w:ascii="Times New Roman" w:hAnsi="Times New Roman" w:cs="Times New Roman"/>
                <w:sz w:val="28"/>
                <w:szCs w:val="28"/>
              </w:rPr>
              <w:t>с I по IV и РСт</w:t>
            </w:r>
          </w:p>
        </w:tc>
      </w:tr>
      <w:tr w:rsidR="004318DF" w:rsidRPr="00C603D7" w:rsidTr="00A63AA3">
        <w:tc>
          <w:tcPr>
            <w:tcW w:w="534" w:type="dxa"/>
          </w:tcPr>
          <w:p w:rsidR="004318DF" w:rsidRPr="00C603D7" w:rsidRDefault="004318DF" w:rsidP="00A63AA3">
            <w:pPr>
              <w:pStyle w:val="ConsPlusNormal"/>
              <w:widowControl/>
              <w:ind w:right="-424" w:firstLine="0"/>
              <w:jc w:val="both"/>
              <w:rPr>
                <w:rFonts w:ascii="Times New Roman" w:hAnsi="Times New Roman" w:cs="Times New Roman"/>
                <w:sz w:val="28"/>
                <w:szCs w:val="28"/>
              </w:rPr>
            </w:pPr>
            <w:r w:rsidRPr="00C603D7">
              <w:rPr>
                <w:rFonts w:ascii="Times New Roman" w:hAnsi="Times New Roman" w:cs="Times New Roman"/>
                <w:sz w:val="28"/>
                <w:szCs w:val="28"/>
              </w:rPr>
              <w:t xml:space="preserve">2 </w:t>
            </w:r>
          </w:p>
        </w:tc>
        <w:tc>
          <w:tcPr>
            <w:tcW w:w="5103" w:type="dxa"/>
          </w:tcPr>
          <w:p w:rsidR="004318DF" w:rsidRPr="00C603D7" w:rsidRDefault="004318DF" w:rsidP="00A63AA3">
            <w:pPr>
              <w:pStyle w:val="ConsPlusNormal"/>
              <w:widowControl/>
              <w:ind w:firstLine="33"/>
              <w:jc w:val="both"/>
              <w:rPr>
                <w:rFonts w:ascii="Times New Roman" w:hAnsi="Times New Roman" w:cs="Times New Roman"/>
                <w:sz w:val="28"/>
                <w:szCs w:val="28"/>
              </w:rPr>
            </w:pPr>
            <w:r w:rsidRPr="00C603D7">
              <w:rPr>
                <w:rFonts w:ascii="Times New Roman" w:hAnsi="Times New Roman" w:cs="Times New Roman"/>
                <w:sz w:val="28"/>
                <w:szCs w:val="28"/>
              </w:rPr>
              <w:t>Многолетние кормовые травы</w:t>
            </w:r>
          </w:p>
        </w:tc>
        <w:tc>
          <w:tcPr>
            <w:tcW w:w="4110" w:type="dxa"/>
          </w:tcPr>
          <w:p w:rsidR="004318DF" w:rsidRPr="00C603D7" w:rsidRDefault="004318DF" w:rsidP="00A63AA3">
            <w:pPr>
              <w:pStyle w:val="ConsPlusNormal"/>
              <w:widowControl/>
              <w:ind w:firstLine="709"/>
              <w:jc w:val="center"/>
              <w:rPr>
                <w:rFonts w:ascii="Times New Roman" w:hAnsi="Times New Roman" w:cs="Times New Roman"/>
                <w:sz w:val="28"/>
                <w:szCs w:val="28"/>
              </w:rPr>
            </w:pPr>
            <w:r w:rsidRPr="00C603D7">
              <w:rPr>
                <w:rFonts w:ascii="Times New Roman" w:hAnsi="Times New Roman" w:cs="Times New Roman"/>
                <w:sz w:val="28"/>
                <w:szCs w:val="28"/>
              </w:rPr>
              <w:t>с I по IV и  РСт</w:t>
            </w:r>
          </w:p>
        </w:tc>
      </w:tr>
    </w:tbl>
    <w:p w:rsidR="004318DF" w:rsidRPr="003E108D" w:rsidRDefault="004318DF" w:rsidP="004950E2">
      <w:pPr>
        <w:pStyle w:val="ConsPlusNormal"/>
        <w:widowControl/>
        <w:ind w:firstLine="709"/>
        <w:jc w:val="both"/>
        <w:rPr>
          <w:rFonts w:ascii="Times New Roman" w:hAnsi="Times New Roman" w:cs="Times New Roman"/>
          <w:sz w:val="28"/>
          <w:szCs w:val="28"/>
        </w:rPr>
      </w:pPr>
      <w:r w:rsidRPr="00C603D7">
        <w:rPr>
          <w:rFonts w:ascii="Times New Roman" w:hAnsi="Times New Roman" w:cs="Times New Roman"/>
          <w:sz w:val="28"/>
          <w:szCs w:val="28"/>
        </w:rPr>
        <w:t>3.5.</w:t>
      </w:r>
      <w:r>
        <w:rPr>
          <w:rFonts w:ascii="Times New Roman" w:hAnsi="Times New Roman" w:cs="Times New Roman"/>
          <w:sz w:val="28"/>
          <w:szCs w:val="28"/>
        </w:rPr>
        <w:t xml:space="preserve">7. </w:t>
      </w:r>
      <w:r w:rsidRPr="003E108D">
        <w:rPr>
          <w:rFonts w:ascii="Times New Roman" w:hAnsi="Times New Roman" w:cs="Times New Roman"/>
          <w:sz w:val="28"/>
          <w:szCs w:val="28"/>
        </w:rPr>
        <w:t xml:space="preserve">Расценки за 1 кг приобретенных </w:t>
      </w:r>
      <w:r w:rsidR="004950E2" w:rsidRPr="003E108D">
        <w:rPr>
          <w:rFonts w:ascii="Times New Roman" w:hAnsi="Times New Roman" w:cs="Times New Roman"/>
          <w:sz w:val="28"/>
          <w:szCs w:val="28"/>
        </w:rPr>
        <w:t xml:space="preserve">репродукционных </w:t>
      </w:r>
      <w:r w:rsidRPr="003E108D">
        <w:rPr>
          <w:rFonts w:ascii="Times New Roman" w:hAnsi="Times New Roman" w:cs="Times New Roman"/>
          <w:sz w:val="28"/>
          <w:szCs w:val="28"/>
        </w:rPr>
        <w:t>семян</w:t>
      </w:r>
      <w:r w:rsidR="004950E2" w:rsidRPr="003E108D">
        <w:rPr>
          <w:rFonts w:ascii="Times New Roman" w:hAnsi="Times New Roman" w:cs="Times New Roman"/>
          <w:sz w:val="28"/>
          <w:szCs w:val="28"/>
        </w:rPr>
        <w:t xml:space="preserve"> сельскохозяйственных культур в целях определения размера субсидии</w:t>
      </w:r>
      <w:r w:rsidRPr="003E108D">
        <w:rPr>
          <w:rFonts w:ascii="Times New Roman" w:hAnsi="Times New Roman" w:cs="Times New Roman"/>
          <w:sz w:val="28"/>
          <w:szCs w:val="28"/>
        </w:rPr>
        <w:t xml:space="preserve"> утверждаются приказом Управления экономического развития администрации Чайковского городского округа. </w:t>
      </w:r>
    </w:p>
    <w:p w:rsidR="004318DF" w:rsidRPr="00C603D7" w:rsidRDefault="004318DF" w:rsidP="004318DF">
      <w:pPr>
        <w:widowControl w:val="0"/>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w:t>
      </w:r>
      <w:r>
        <w:rPr>
          <w:rFonts w:ascii="Times New Roman" w:hAnsi="Times New Roman"/>
          <w:sz w:val="28"/>
          <w:szCs w:val="28"/>
        </w:rPr>
        <w:t>5.8</w:t>
      </w:r>
      <w:r w:rsidRPr="00C603D7">
        <w:rPr>
          <w:rFonts w:ascii="Times New Roman" w:hAnsi="Times New Roman"/>
          <w:sz w:val="28"/>
          <w:szCs w:val="28"/>
        </w:rPr>
        <w:t xml:space="preserve">. Для </w:t>
      </w:r>
      <w:r>
        <w:rPr>
          <w:rFonts w:ascii="Times New Roman" w:hAnsi="Times New Roman"/>
          <w:sz w:val="28"/>
          <w:szCs w:val="28"/>
        </w:rPr>
        <w:t xml:space="preserve">участия в Отборе </w:t>
      </w:r>
      <w:r w:rsidRPr="008A6A68">
        <w:rPr>
          <w:rFonts w:ascii="Times New Roman" w:hAnsi="Times New Roman"/>
          <w:sz w:val="28"/>
          <w:szCs w:val="28"/>
        </w:rPr>
        <w:t xml:space="preserve">сельхозтоваропроизводители представляют </w:t>
      </w:r>
      <w:r w:rsidRPr="00C603D7">
        <w:rPr>
          <w:rFonts w:ascii="Times New Roman" w:hAnsi="Times New Roman"/>
          <w:sz w:val="28"/>
          <w:szCs w:val="28"/>
        </w:rPr>
        <w:t xml:space="preserve">в Управление </w:t>
      </w:r>
      <w:r>
        <w:rPr>
          <w:rFonts w:ascii="Times New Roman" w:hAnsi="Times New Roman"/>
          <w:sz w:val="28"/>
          <w:szCs w:val="28"/>
        </w:rPr>
        <w:t xml:space="preserve">предложение (заявку) </w:t>
      </w:r>
      <w:r w:rsidRPr="000D30BF">
        <w:rPr>
          <w:rFonts w:ascii="Times New Roman" w:hAnsi="Times New Roman"/>
          <w:sz w:val="28"/>
          <w:szCs w:val="28"/>
        </w:rPr>
        <w:t xml:space="preserve">по форме согласно приложению </w:t>
      </w:r>
      <w:r>
        <w:rPr>
          <w:rFonts w:ascii="Times New Roman" w:hAnsi="Times New Roman"/>
          <w:sz w:val="28"/>
          <w:szCs w:val="28"/>
        </w:rPr>
        <w:t>5</w:t>
      </w:r>
      <w:r w:rsidRPr="000D30BF">
        <w:rPr>
          <w:rFonts w:ascii="Times New Roman" w:hAnsi="Times New Roman"/>
          <w:sz w:val="28"/>
          <w:szCs w:val="28"/>
        </w:rPr>
        <w:t xml:space="preserve"> к настоящему Порядку</w:t>
      </w:r>
      <w:r w:rsidRPr="008A6A68">
        <w:rPr>
          <w:rFonts w:ascii="Times New Roman" w:hAnsi="Times New Roman"/>
          <w:sz w:val="28"/>
          <w:szCs w:val="28"/>
        </w:rPr>
        <w:t xml:space="preserve">на возмещение части </w:t>
      </w:r>
      <w:r w:rsidRPr="00C603D7">
        <w:rPr>
          <w:rFonts w:ascii="Times New Roman" w:hAnsi="Times New Roman"/>
          <w:sz w:val="28"/>
          <w:szCs w:val="28"/>
        </w:rPr>
        <w:t>затрат по приобретению репродукционных семян сельскохозяйственных культур</w:t>
      </w:r>
      <w:r>
        <w:rPr>
          <w:rFonts w:ascii="Times New Roman" w:hAnsi="Times New Roman"/>
          <w:sz w:val="28"/>
          <w:szCs w:val="28"/>
        </w:rPr>
        <w:t xml:space="preserve">, а также </w:t>
      </w:r>
      <w:r w:rsidRPr="00C603D7">
        <w:rPr>
          <w:rFonts w:ascii="Times New Roman" w:hAnsi="Times New Roman"/>
          <w:sz w:val="28"/>
          <w:szCs w:val="28"/>
        </w:rPr>
        <w:t>следующие документы:</w:t>
      </w:r>
    </w:p>
    <w:p w:rsidR="004318DF" w:rsidRPr="003E108D" w:rsidRDefault="004318DF" w:rsidP="004950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3.5.8.1</w:t>
      </w:r>
      <w:r w:rsidR="007F7D8D" w:rsidRPr="003E108D">
        <w:rPr>
          <w:rFonts w:ascii="Times New Roman" w:hAnsi="Times New Roman"/>
          <w:sz w:val="28"/>
          <w:szCs w:val="28"/>
        </w:rPr>
        <w:t xml:space="preserve">справку </w:t>
      </w:r>
      <w:r w:rsidRPr="003E108D">
        <w:rPr>
          <w:rFonts w:ascii="Times New Roman" w:hAnsi="Times New Roman"/>
          <w:sz w:val="28"/>
          <w:szCs w:val="28"/>
        </w:rPr>
        <w:t xml:space="preserve">о </w:t>
      </w:r>
      <w:r w:rsidR="004950E2" w:rsidRPr="003E108D">
        <w:rPr>
          <w:rFonts w:ascii="Times New Roman" w:hAnsi="Times New Roman"/>
          <w:sz w:val="28"/>
          <w:szCs w:val="28"/>
        </w:rPr>
        <w:t>размере фактически понесенных затрат по приобретению репродукционных семян сельскохозяйственных культур</w:t>
      </w:r>
      <w:r w:rsidRPr="003E108D">
        <w:rPr>
          <w:rFonts w:ascii="Times New Roman" w:hAnsi="Times New Roman"/>
          <w:sz w:val="28"/>
          <w:szCs w:val="28"/>
        </w:rPr>
        <w:t xml:space="preserve"> по форме согласно приложению 6 к настоящему Порядку;</w:t>
      </w:r>
    </w:p>
    <w:p w:rsidR="004318DF" w:rsidRPr="00C603D7"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3.5.8.2</w:t>
      </w:r>
      <w:r w:rsidRPr="00C603D7">
        <w:rPr>
          <w:rFonts w:ascii="Times New Roman" w:hAnsi="Times New Roman" w:cs="Times New Roman"/>
          <w:sz w:val="28"/>
          <w:szCs w:val="28"/>
        </w:rPr>
        <w:t xml:space="preserve"> копии документов, подтверждающих приобретение семян: договоров, универсальных передаточных документов и (или) счетов-фактур и товарных накладных (товарно-транспортных накладных), платежных поручений;</w:t>
      </w:r>
    </w:p>
    <w:p w:rsidR="004318DF" w:rsidRPr="00C603D7" w:rsidRDefault="004318DF" w:rsidP="004318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3.5.8.3</w:t>
      </w:r>
      <w:r w:rsidRPr="00C603D7">
        <w:rPr>
          <w:rFonts w:ascii="Times New Roman" w:hAnsi="Times New Roman" w:cs="Times New Roman"/>
          <w:sz w:val="28"/>
          <w:szCs w:val="28"/>
        </w:rPr>
        <w:t xml:space="preserve"> копии документов, удостоверяющих сортовые и посевные качества приобретенных семян; копия отчета по форме СП-13 «Акт расхода семян и посадочного материала», утвержденной постановлением Госкомстата России от 29 сентября 1997 г. № 68;</w:t>
      </w:r>
    </w:p>
    <w:p w:rsidR="004318DF" w:rsidRPr="00C603D7"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3.5.8.4</w:t>
      </w:r>
      <w:r w:rsidRPr="00C603D7">
        <w:rPr>
          <w:rFonts w:ascii="Times New Roman" w:hAnsi="Times New Roman" w:cs="Times New Roman"/>
          <w:sz w:val="28"/>
          <w:szCs w:val="28"/>
        </w:rPr>
        <w:t xml:space="preserve">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4318DF" w:rsidRPr="00C603D7" w:rsidRDefault="004318DF" w:rsidP="004318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3.5.8.5</w:t>
      </w:r>
      <w:r w:rsidRPr="00C603D7">
        <w:rPr>
          <w:rFonts w:ascii="Times New Roman" w:hAnsi="Times New Roman" w:cs="Times New Roman"/>
          <w:sz w:val="28"/>
          <w:szCs w:val="28"/>
        </w:rPr>
        <w:t xml:space="preserve">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сельскохозяйственного производства»;</w:t>
      </w:r>
    </w:p>
    <w:p w:rsidR="004318DF" w:rsidRPr="00153A03" w:rsidRDefault="004318DF" w:rsidP="004318DF">
      <w:pPr>
        <w:pStyle w:val="ConsPlusNormal"/>
        <w:ind w:firstLine="709"/>
        <w:jc w:val="both"/>
        <w:rPr>
          <w:rFonts w:ascii="Times New Roman" w:hAnsi="Times New Roman" w:cs="Times New Roman"/>
          <w:sz w:val="28"/>
          <w:szCs w:val="28"/>
        </w:rPr>
      </w:pPr>
      <w:r w:rsidRPr="00C603D7">
        <w:rPr>
          <w:rFonts w:ascii="Times New Roman" w:hAnsi="Times New Roman" w:cs="Times New Roman"/>
          <w:sz w:val="28"/>
          <w:szCs w:val="28"/>
        </w:rPr>
        <w:t xml:space="preserve">Копии документов указанных в подпунктах </w:t>
      </w:r>
      <w:r>
        <w:rPr>
          <w:rFonts w:ascii="Times New Roman" w:hAnsi="Times New Roman" w:cs="Times New Roman"/>
          <w:sz w:val="28"/>
          <w:szCs w:val="28"/>
        </w:rPr>
        <w:t>3.5.8.4, 3.5.8.5</w:t>
      </w:r>
      <w:r w:rsidRPr="00C603D7">
        <w:rPr>
          <w:rFonts w:ascii="Times New Roman" w:hAnsi="Times New Roman" w:cs="Times New Roman"/>
          <w:sz w:val="28"/>
          <w:szCs w:val="28"/>
        </w:rPr>
        <w:t xml:space="preserve"> предоставля</w:t>
      </w:r>
      <w:r>
        <w:rPr>
          <w:rFonts w:ascii="Times New Roman" w:hAnsi="Times New Roman" w:cs="Times New Roman"/>
          <w:sz w:val="28"/>
          <w:szCs w:val="28"/>
        </w:rPr>
        <w:t>ются</w:t>
      </w:r>
      <w:r w:rsidRPr="00C603D7">
        <w:rPr>
          <w:rFonts w:ascii="Times New Roman" w:hAnsi="Times New Roman" w:cs="Times New Roman"/>
          <w:sz w:val="28"/>
          <w:szCs w:val="28"/>
        </w:rPr>
        <w:t xml:space="preserve"> по собственной инициативе, а в случае непредставления, </w:t>
      </w:r>
      <w:r w:rsidRPr="00153A03">
        <w:rPr>
          <w:rFonts w:ascii="Times New Roman" w:hAnsi="Times New Roman" w:cs="Times New Roman"/>
          <w:sz w:val="28"/>
          <w:szCs w:val="28"/>
        </w:rPr>
        <w:t>Управление получает документы по межведомственному взаимодействию.</w:t>
      </w:r>
    </w:p>
    <w:p w:rsidR="004318DF" w:rsidRPr="00153A03" w:rsidRDefault="004318DF" w:rsidP="004318DF">
      <w:pPr>
        <w:autoSpaceDE w:val="0"/>
        <w:autoSpaceDN w:val="0"/>
        <w:adjustRightInd w:val="0"/>
        <w:spacing w:after="0" w:line="240" w:lineRule="auto"/>
        <w:ind w:firstLine="709"/>
        <w:jc w:val="both"/>
        <w:rPr>
          <w:rFonts w:ascii="Times New Roman" w:hAnsi="Times New Roman"/>
          <w:bCs/>
          <w:sz w:val="28"/>
          <w:szCs w:val="28"/>
        </w:rPr>
      </w:pPr>
      <w:r w:rsidRPr="00153A03">
        <w:rPr>
          <w:rFonts w:ascii="Times New Roman" w:hAnsi="Times New Roman"/>
          <w:sz w:val="28"/>
          <w:szCs w:val="28"/>
        </w:rPr>
        <w:t xml:space="preserve">3.5.9. Показателем результативности использования субсидии является </w:t>
      </w:r>
      <w:r w:rsidRPr="00153A03">
        <w:rPr>
          <w:rFonts w:ascii="Times New Roman" w:hAnsi="Times New Roman"/>
          <w:bCs/>
          <w:sz w:val="28"/>
          <w:szCs w:val="28"/>
        </w:rPr>
        <w:t>площадь по</w:t>
      </w:r>
      <w:r w:rsidR="00D12D9F" w:rsidRPr="00153A03">
        <w:rPr>
          <w:rFonts w:ascii="Times New Roman" w:hAnsi="Times New Roman"/>
          <w:bCs/>
          <w:sz w:val="28"/>
          <w:szCs w:val="28"/>
        </w:rPr>
        <w:t>сева репродукционными семенами</w:t>
      </w:r>
      <w:r w:rsidRPr="00153A03">
        <w:rPr>
          <w:rFonts w:ascii="Times New Roman" w:hAnsi="Times New Roman"/>
          <w:bCs/>
          <w:sz w:val="28"/>
          <w:szCs w:val="28"/>
        </w:rPr>
        <w:t>.</w:t>
      </w:r>
    </w:p>
    <w:p w:rsidR="004318DF" w:rsidRPr="00153A03" w:rsidRDefault="004318DF" w:rsidP="004318DF">
      <w:pPr>
        <w:pStyle w:val="a7"/>
        <w:spacing w:before="0" w:beforeAutospacing="0" w:after="0" w:afterAutospacing="0"/>
        <w:ind w:firstLine="709"/>
        <w:jc w:val="both"/>
        <w:rPr>
          <w:sz w:val="28"/>
          <w:szCs w:val="28"/>
        </w:rPr>
      </w:pPr>
      <w:r w:rsidRPr="00153A03">
        <w:rPr>
          <w:sz w:val="28"/>
          <w:szCs w:val="28"/>
        </w:rPr>
        <w:t xml:space="preserve">3.6. Условиями предоставления субсидий на возмещение части затрат </w:t>
      </w:r>
      <w:r w:rsidR="00356FC0" w:rsidRPr="00153A03">
        <w:rPr>
          <w:sz w:val="28"/>
          <w:szCs w:val="28"/>
        </w:rPr>
        <w:t xml:space="preserve">при вовлечении </w:t>
      </w:r>
      <w:r w:rsidRPr="00153A03">
        <w:rPr>
          <w:sz w:val="28"/>
          <w:szCs w:val="28"/>
        </w:rPr>
        <w:t xml:space="preserve">неиспользуемых сельскохозяйственных земель </w:t>
      </w:r>
      <w:r w:rsidR="00356FC0" w:rsidRPr="00153A03">
        <w:rPr>
          <w:sz w:val="28"/>
          <w:szCs w:val="28"/>
        </w:rPr>
        <w:t xml:space="preserve">в сельскохозяйственный оборот </w:t>
      </w:r>
      <w:r w:rsidRPr="00153A03">
        <w:rPr>
          <w:sz w:val="28"/>
          <w:szCs w:val="28"/>
        </w:rPr>
        <w:t>являются:</w:t>
      </w:r>
    </w:p>
    <w:p w:rsidR="004318DF" w:rsidRPr="00153A03" w:rsidRDefault="004318DF" w:rsidP="004318DF">
      <w:pPr>
        <w:autoSpaceDE w:val="0"/>
        <w:autoSpaceDN w:val="0"/>
        <w:adjustRightInd w:val="0"/>
        <w:spacing w:after="0" w:line="240" w:lineRule="auto"/>
        <w:ind w:firstLine="709"/>
        <w:jc w:val="both"/>
        <w:rPr>
          <w:rFonts w:ascii="Times New Roman" w:hAnsi="Times New Roman"/>
          <w:sz w:val="28"/>
          <w:szCs w:val="28"/>
        </w:rPr>
      </w:pPr>
      <w:r w:rsidRPr="00153A03">
        <w:rPr>
          <w:rFonts w:ascii="Times New Roman" w:hAnsi="Times New Roman"/>
          <w:sz w:val="28"/>
          <w:szCs w:val="28"/>
        </w:rPr>
        <w:t>3.6.1. соответствие получателя субсидии условиям, предусмотренным в пункте 3.1 настоящего Порядка;</w:t>
      </w:r>
    </w:p>
    <w:p w:rsidR="004318DF" w:rsidRDefault="004318DF" w:rsidP="004318DF">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 xml:space="preserve">3.6.2. соответствие получателя субсидии критериям и требованиям, установленным </w:t>
      </w:r>
      <w:hyperlink w:anchor="P52" w:history="1">
        <w:r w:rsidRPr="00153A03">
          <w:rPr>
            <w:rFonts w:ascii="Times New Roman" w:hAnsi="Times New Roman" w:cs="Times New Roman"/>
            <w:sz w:val="28"/>
            <w:szCs w:val="28"/>
          </w:rPr>
          <w:t>пунктами 1.</w:t>
        </w:r>
      </w:hyperlink>
      <w:r w:rsidRPr="00153A03">
        <w:rPr>
          <w:rFonts w:ascii="Times New Roman" w:hAnsi="Times New Roman" w:cs="Times New Roman"/>
          <w:sz w:val="28"/>
          <w:szCs w:val="28"/>
        </w:rPr>
        <w:t>6. и 2.3. настоящего Порядка</w:t>
      </w:r>
      <w:r w:rsidRPr="008A6A68">
        <w:rPr>
          <w:rFonts w:ascii="Times New Roman" w:hAnsi="Times New Roman" w:cs="Times New Roman"/>
          <w:sz w:val="28"/>
          <w:szCs w:val="28"/>
        </w:rPr>
        <w:t>;</w:t>
      </w:r>
    </w:p>
    <w:p w:rsidR="00356FC0" w:rsidRPr="00153A03" w:rsidRDefault="004318DF" w:rsidP="00B456B1">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lastRenderedPageBreak/>
        <w:t xml:space="preserve">3.6.3. </w:t>
      </w:r>
      <w:r w:rsidR="0056087F" w:rsidRPr="00153A03">
        <w:rPr>
          <w:rFonts w:ascii="Times New Roman" w:hAnsi="Times New Roman" w:cs="Times New Roman"/>
          <w:sz w:val="28"/>
          <w:szCs w:val="28"/>
        </w:rPr>
        <w:t>проведение культуртехнических работ в целях вовлечения</w:t>
      </w:r>
      <w:r w:rsidR="00356FC0" w:rsidRPr="00153A03">
        <w:rPr>
          <w:rFonts w:ascii="Times New Roman" w:hAnsi="Times New Roman" w:cs="Times New Roman"/>
          <w:sz w:val="28"/>
          <w:szCs w:val="28"/>
        </w:rPr>
        <w:t xml:space="preserve"> неиспользуемых сельскохозяйственных земель в сельскохозяйственный оборот</w:t>
      </w:r>
      <w:r w:rsidR="0056087F" w:rsidRPr="00153A03">
        <w:rPr>
          <w:rFonts w:ascii="Times New Roman" w:hAnsi="Times New Roman" w:cs="Times New Roman"/>
          <w:sz w:val="28"/>
          <w:szCs w:val="28"/>
        </w:rPr>
        <w:t>:</w:t>
      </w:r>
    </w:p>
    <w:p w:rsidR="0056087F" w:rsidRPr="00153A03" w:rsidRDefault="0056087F" w:rsidP="00B456B1">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3.6.3.1. в рамках данного мероприятия субсидируются следующие кльтуртехнические работы:</w:t>
      </w:r>
    </w:p>
    <w:p w:rsidR="0056087F" w:rsidRPr="00153A03" w:rsidRDefault="0056087F" w:rsidP="00B456B1">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расчистка земель от древесной и (или) травянистой растительности;</w:t>
      </w:r>
    </w:p>
    <w:p w:rsidR="0056087F" w:rsidRPr="00153A03" w:rsidRDefault="0056087F" w:rsidP="00B456B1">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планировка участка;</w:t>
      </w:r>
    </w:p>
    <w:p w:rsidR="0056087F" w:rsidRPr="00153A03" w:rsidRDefault="0056087F" w:rsidP="00B456B1">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первичная обработка почвы;</w:t>
      </w:r>
    </w:p>
    <w:p w:rsidR="0056087F" w:rsidRPr="00153A03" w:rsidRDefault="0056087F" w:rsidP="00B456B1">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внесение органических удобрений;</w:t>
      </w:r>
    </w:p>
    <w:p w:rsidR="0056087F" w:rsidRPr="00153A03" w:rsidRDefault="0056087F" w:rsidP="00B456B1">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подготовка к посеву;</w:t>
      </w:r>
    </w:p>
    <w:p w:rsidR="0056087F" w:rsidRPr="00153A03" w:rsidRDefault="0056087F" w:rsidP="0056087F">
      <w:pPr>
        <w:pStyle w:val="ConsPlusNormal"/>
        <w:ind w:firstLine="709"/>
        <w:jc w:val="both"/>
        <w:rPr>
          <w:rFonts w:ascii="Times New Roman" w:eastAsia="Calibri" w:hAnsi="Times New Roman" w:cs="Times New Roman"/>
          <w:sz w:val="28"/>
          <w:szCs w:val="28"/>
        </w:rPr>
      </w:pPr>
      <w:r w:rsidRPr="00153A03">
        <w:rPr>
          <w:rFonts w:ascii="Times New Roman" w:hAnsi="Times New Roman" w:cs="Times New Roman"/>
          <w:sz w:val="28"/>
          <w:szCs w:val="28"/>
        </w:rPr>
        <w:t xml:space="preserve">3.6.3.2. </w:t>
      </w:r>
      <w:r w:rsidRPr="00153A03">
        <w:rPr>
          <w:rFonts w:ascii="Times New Roman" w:eastAsia="Calibri" w:hAnsi="Times New Roman" w:cs="Times New Roman"/>
          <w:sz w:val="28"/>
          <w:szCs w:val="28"/>
        </w:rPr>
        <w:t>вводимые в оборот земельные участки, расположены на территории Чайковского городского округа;</w:t>
      </w:r>
    </w:p>
    <w:p w:rsidR="0056087F" w:rsidRPr="00153A03" w:rsidRDefault="0056087F" w:rsidP="0056087F">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3.6.3.3. земельные участки вводятся в оборот площадью не менее 50 га - для сельскохозяйственных предприятий и не менее 5 га - для индивидуальных предпринимателей и крестьянских (фермерских) хозяйств;</w:t>
      </w:r>
    </w:p>
    <w:p w:rsidR="00673B93" w:rsidRPr="00153A03" w:rsidRDefault="0056087F" w:rsidP="00B456B1">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 xml:space="preserve">3.6.3.4. </w:t>
      </w:r>
      <w:r w:rsidR="005D4D97" w:rsidRPr="00153A03">
        <w:rPr>
          <w:rFonts w:ascii="Times New Roman" w:hAnsi="Times New Roman" w:cs="Times New Roman"/>
          <w:sz w:val="28"/>
          <w:szCs w:val="28"/>
        </w:rPr>
        <w:t xml:space="preserve">культуртехнические работы проводятся при </w:t>
      </w:r>
      <w:r w:rsidR="00C51AB2" w:rsidRPr="00153A03">
        <w:rPr>
          <w:rFonts w:ascii="Times New Roman" w:hAnsi="Times New Roman" w:cs="Times New Roman"/>
          <w:sz w:val="28"/>
          <w:szCs w:val="28"/>
        </w:rPr>
        <w:t>наличии</w:t>
      </w:r>
      <w:r w:rsidR="00673B93" w:rsidRPr="00153A03">
        <w:rPr>
          <w:rFonts w:ascii="Times New Roman" w:hAnsi="Times New Roman" w:cs="Times New Roman"/>
          <w:sz w:val="28"/>
          <w:szCs w:val="28"/>
        </w:rPr>
        <w:t xml:space="preserve"> у сельхозтоваропроизводителя государственной регистрации правообладания  земельным участком.</w:t>
      </w:r>
    </w:p>
    <w:p w:rsidR="004318DF" w:rsidRPr="00673B93" w:rsidRDefault="004318DF" w:rsidP="004318DF">
      <w:pPr>
        <w:pStyle w:val="ConsPlusNormal"/>
        <w:widowControl/>
        <w:ind w:firstLine="709"/>
        <w:jc w:val="both"/>
        <w:rPr>
          <w:rFonts w:ascii="Times New Roman" w:hAnsi="Times New Roman" w:cs="Times New Roman"/>
          <w:sz w:val="28"/>
          <w:szCs w:val="28"/>
        </w:rPr>
      </w:pPr>
      <w:r w:rsidRPr="00C603D7">
        <w:rPr>
          <w:rFonts w:ascii="Times New Roman" w:hAnsi="Times New Roman" w:cs="Times New Roman"/>
          <w:sz w:val="28"/>
          <w:szCs w:val="28"/>
        </w:rPr>
        <w:t>3.</w:t>
      </w:r>
      <w:r w:rsidR="00124AC3">
        <w:rPr>
          <w:rFonts w:ascii="Times New Roman" w:hAnsi="Times New Roman" w:cs="Times New Roman"/>
          <w:sz w:val="28"/>
          <w:szCs w:val="28"/>
        </w:rPr>
        <w:t>6.4</w:t>
      </w:r>
      <w:r w:rsidRPr="00C603D7">
        <w:rPr>
          <w:rFonts w:ascii="Times New Roman" w:hAnsi="Times New Roman" w:cs="Times New Roman"/>
          <w:sz w:val="28"/>
          <w:szCs w:val="28"/>
        </w:rPr>
        <w:t xml:space="preserve">. </w:t>
      </w:r>
      <w:r w:rsidRPr="00673B93">
        <w:rPr>
          <w:rFonts w:ascii="Times New Roman" w:hAnsi="Times New Roman" w:cs="Times New Roman"/>
          <w:sz w:val="28"/>
          <w:szCs w:val="28"/>
        </w:rPr>
        <w:t xml:space="preserve">Субсидии предоставляются по ставке 5000 руб. за 1 гектар, но не более фактически произведенных затрат на культуртехнические  работы. </w:t>
      </w:r>
    </w:p>
    <w:p w:rsidR="004318DF" w:rsidRPr="00C603D7" w:rsidRDefault="004318DF" w:rsidP="004318DF">
      <w:pPr>
        <w:widowControl w:val="0"/>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w:t>
      </w:r>
      <w:r w:rsidR="00124AC3">
        <w:rPr>
          <w:rFonts w:ascii="Times New Roman" w:hAnsi="Times New Roman"/>
          <w:sz w:val="28"/>
          <w:szCs w:val="28"/>
        </w:rPr>
        <w:t>6.5</w:t>
      </w:r>
      <w:r w:rsidRPr="00C603D7">
        <w:rPr>
          <w:rFonts w:ascii="Times New Roman" w:hAnsi="Times New Roman"/>
          <w:sz w:val="28"/>
          <w:szCs w:val="28"/>
        </w:rPr>
        <w:t xml:space="preserve">. Для </w:t>
      </w:r>
      <w:r>
        <w:rPr>
          <w:rFonts w:ascii="Times New Roman" w:hAnsi="Times New Roman"/>
          <w:sz w:val="28"/>
          <w:szCs w:val="28"/>
        </w:rPr>
        <w:t xml:space="preserve">участия в Отборе </w:t>
      </w:r>
      <w:r w:rsidRPr="008A6A68">
        <w:rPr>
          <w:rFonts w:ascii="Times New Roman" w:hAnsi="Times New Roman"/>
          <w:sz w:val="28"/>
          <w:szCs w:val="28"/>
        </w:rPr>
        <w:t xml:space="preserve">сельхозтоваропроизводители представляют </w:t>
      </w:r>
      <w:r w:rsidRPr="00C603D7">
        <w:rPr>
          <w:rFonts w:ascii="Times New Roman" w:hAnsi="Times New Roman"/>
          <w:sz w:val="28"/>
          <w:szCs w:val="28"/>
        </w:rPr>
        <w:t xml:space="preserve">в Управление </w:t>
      </w:r>
      <w:r>
        <w:rPr>
          <w:rFonts w:ascii="Times New Roman" w:hAnsi="Times New Roman"/>
          <w:sz w:val="28"/>
          <w:szCs w:val="28"/>
        </w:rPr>
        <w:t xml:space="preserve">предложение (заявку) </w:t>
      </w:r>
      <w:r w:rsidRPr="000D30BF">
        <w:rPr>
          <w:rFonts w:ascii="Times New Roman" w:hAnsi="Times New Roman"/>
          <w:sz w:val="28"/>
          <w:szCs w:val="28"/>
        </w:rPr>
        <w:t xml:space="preserve">по форме согласно приложению </w:t>
      </w:r>
      <w:r>
        <w:rPr>
          <w:rFonts w:ascii="Times New Roman" w:hAnsi="Times New Roman"/>
          <w:sz w:val="28"/>
          <w:szCs w:val="28"/>
        </w:rPr>
        <w:t>8</w:t>
      </w:r>
      <w:r w:rsidRPr="000D30BF">
        <w:rPr>
          <w:rFonts w:ascii="Times New Roman" w:hAnsi="Times New Roman"/>
          <w:sz w:val="28"/>
          <w:szCs w:val="28"/>
        </w:rPr>
        <w:t xml:space="preserve"> к настоящему Порядку</w:t>
      </w:r>
      <w:r w:rsidRPr="008A6A68">
        <w:rPr>
          <w:rFonts w:ascii="Times New Roman" w:hAnsi="Times New Roman"/>
          <w:sz w:val="28"/>
          <w:szCs w:val="28"/>
        </w:rPr>
        <w:t xml:space="preserve">на возмещение части </w:t>
      </w:r>
      <w:r w:rsidR="0011699B">
        <w:rPr>
          <w:rFonts w:ascii="Times New Roman" w:hAnsi="Times New Roman"/>
          <w:sz w:val="28"/>
          <w:szCs w:val="28"/>
        </w:rPr>
        <w:t>затрат при введении</w:t>
      </w:r>
      <w:r w:rsidRPr="00C603D7">
        <w:rPr>
          <w:rFonts w:ascii="Times New Roman" w:hAnsi="Times New Roman"/>
          <w:sz w:val="28"/>
          <w:szCs w:val="28"/>
        </w:rPr>
        <w:t xml:space="preserve"> в оборот неиспользуемых сельскохозяйственных угодий</w:t>
      </w:r>
      <w:r>
        <w:rPr>
          <w:rFonts w:ascii="Times New Roman" w:hAnsi="Times New Roman"/>
          <w:sz w:val="28"/>
          <w:szCs w:val="28"/>
        </w:rPr>
        <w:t>, а также</w:t>
      </w:r>
      <w:r w:rsidRPr="00C603D7">
        <w:rPr>
          <w:rFonts w:ascii="Times New Roman" w:hAnsi="Times New Roman"/>
          <w:sz w:val="28"/>
          <w:szCs w:val="28"/>
        </w:rPr>
        <w:t>следующие документы:</w:t>
      </w:r>
    </w:p>
    <w:p w:rsidR="004318DF" w:rsidRPr="00153A03" w:rsidRDefault="004318DF" w:rsidP="004318DF">
      <w:pPr>
        <w:pStyle w:val="a7"/>
        <w:spacing w:before="0" w:beforeAutospacing="0" w:after="0" w:afterAutospacing="0"/>
        <w:ind w:firstLine="709"/>
        <w:jc w:val="both"/>
        <w:rPr>
          <w:sz w:val="28"/>
          <w:szCs w:val="28"/>
        </w:rPr>
      </w:pPr>
      <w:r w:rsidRPr="00153A03">
        <w:rPr>
          <w:sz w:val="28"/>
          <w:szCs w:val="28"/>
        </w:rPr>
        <w:t>3.6.</w:t>
      </w:r>
      <w:r w:rsidR="00124AC3" w:rsidRPr="00153A03">
        <w:rPr>
          <w:sz w:val="28"/>
          <w:szCs w:val="28"/>
        </w:rPr>
        <w:t>5</w:t>
      </w:r>
      <w:r w:rsidRPr="00153A03">
        <w:rPr>
          <w:sz w:val="28"/>
          <w:szCs w:val="28"/>
        </w:rPr>
        <w:t xml:space="preserve">.1 </w:t>
      </w:r>
      <w:r w:rsidR="0011699B" w:rsidRPr="00153A03">
        <w:rPr>
          <w:sz w:val="28"/>
          <w:szCs w:val="28"/>
        </w:rPr>
        <w:t xml:space="preserve">справку о </w:t>
      </w:r>
      <w:r w:rsidR="00754852" w:rsidRPr="00153A03">
        <w:rPr>
          <w:sz w:val="28"/>
          <w:szCs w:val="28"/>
        </w:rPr>
        <w:t>размере фактически понесенных</w:t>
      </w:r>
      <w:r w:rsidR="00124AC3" w:rsidRPr="00153A03">
        <w:rPr>
          <w:sz w:val="28"/>
          <w:szCs w:val="28"/>
        </w:rPr>
        <w:t xml:space="preserve"> затрат </w:t>
      </w:r>
      <w:r w:rsidR="00673B93" w:rsidRPr="00153A03">
        <w:rPr>
          <w:sz w:val="28"/>
          <w:szCs w:val="28"/>
        </w:rPr>
        <w:t>при вовлечении неиспользуемых сельскохозяйственных земель в сельскохозяйственный оборот</w:t>
      </w:r>
      <w:r w:rsidR="0011699B" w:rsidRPr="00153A03">
        <w:rPr>
          <w:sz w:val="28"/>
          <w:szCs w:val="28"/>
        </w:rPr>
        <w:t xml:space="preserve"> по форме</w:t>
      </w:r>
      <w:r w:rsidRPr="00153A03">
        <w:rPr>
          <w:sz w:val="28"/>
          <w:szCs w:val="28"/>
        </w:rPr>
        <w:t xml:space="preserve"> согласно приложению 9 к настоящему Порядку;</w:t>
      </w:r>
    </w:p>
    <w:p w:rsidR="00124441" w:rsidRPr="00153A03" w:rsidRDefault="00124AC3" w:rsidP="00124441">
      <w:pPr>
        <w:pStyle w:val="ConsPlusNormal"/>
        <w:ind w:firstLine="709"/>
        <w:jc w:val="both"/>
        <w:rPr>
          <w:rFonts w:ascii="Times New Roman" w:eastAsia="Calibri" w:hAnsi="Times New Roman" w:cs="Times New Roman"/>
          <w:sz w:val="28"/>
          <w:szCs w:val="28"/>
        </w:rPr>
      </w:pPr>
      <w:r w:rsidRPr="00153A03">
        <w:rPr>
          <w:rFonts w:ascii="Times New Roman" w:hAnsi="Times New Roman" w:cs="Times New Roman"/>
          <w:sz w:val="28"/>
          <w:szCs w:val="28"/>
        </w:rPr>
        <w:t>3.6.5</w:t>
      </w:r>
      <w:r w:rsidR="004318DF" w:rsidRPr="00153A03">
        <w:rPr>
          <w:rFonts w:ascii="Times New Roman" w:hAnsi="Times New Roman" w:cs="Times New Roman"/>
          <w:sz w:val="28"/>
          <w:szCs w:val="28"/>
        </w:rPr>
        <w:t xml:space="preserve">.2 </w:t>
      </w:r>
      <w:r w:rsidR="00124441" w:rsidRPr="00153A03">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выданный Управлением Федеральной службы государственной регистрации, кадастра и картографии по Пермскому краю по состоянию на дату, равную не более 30 календарных дней до даты подачи заявки для участия в отборе;</w:t>
      </w:r>
    </w:p>
    <w:p w:rsidR="004318DF" w:rsidRPr="00153A03" w:rsidRDefault="00124AC3" w:rsidP="004318DF">
      <w:pPr>
        <w:pStyle w:val="ConsPlusNormal"/>
        <w:ind w:firstLine="709"/>
        <w:jc w:val="both"/>
        <w:rPr>
          <w:rFonts w:ascii="Times New Roman" w:hAnsi="Times New Roman" w:cs="Times New Roman"/>
          <w:sz w:val="28"/>
          <w:szCs w:val="28"/>
        </w:rPr>
      </w:pPr>
      <w:r w:rsidRPr="00153A03">
        <w:rPr>
          <w:rFonts w:ascii="Times New Roman" w:hAnsi="Times New Roman" w:cs="Times New Roman"/>
          <w:sz w:val="28"/>
          <w:szCs w:val="28"/>
        </w:rPr>
        <w:t>3.6.5</w:t>
      </w:r>
      <w:r w:rsidR="004318DF" w:rsidRPr="00153A03">
        <w:rPr>
          <w:rFonts w:ascii="Times New Roman" w:hAnsi="Times New Roman" w:cs="Times New Roman"/>
          <w:sz w:val="28"/>
          <w:szCs w:val="28"/>
        </w:rPr>
        <w:t>.3 копии документов о подтверждении фактически понесенных затрат на культуртехнические работы;</w:t>
      </w:r>
    </w:p>
    <w:p w:rsidR="004318DF" w:rsidRPr="00C603D7" w:rsidRDefault="00124AC3" w:rsidP="004318DF">
      <w:pPr>
        <w:pStyle w:val="ConsPlusNormal"/>
        <w:ind w:firstLine="709"/>
        <w:jc w:val="both"/>
        <w:rPr>
          <w:rFonts w:ascii="Times New Roman" w:eastAsia="Arial Unicode MS" w:hAnsi="Times New Roman" w:cs="Times New Roman"/>
          <w:sz w:val="28"/>
          <w:szCs w:val="28"/>
        </w:rPr>
      </w:pPr>
      <w:r w:rsidRPr="00153A03">
        <w:rPr>
          <w:rFonts w:ascii="Times New Roman" w:hAnsi="Times New Roman" w:cs="Times New Roman"/>
          <w:sz w:val="28"/>
          <w:szCs w:val="28"/>
        </w:rPr>
        <w:t>3.6.5</w:t>
      </w:r>
      <w:r w:rsidR="004318DF" w:rsidRPr="00153A03">
        <w:rPr>
          <w:rFonts w:ascii="Times New Roman" w:hAnsi="Times New Roman" w:cs="Times New Roman"/>
          <w:sz w:val="28"/>
          <w:szCs w:val="28"/>
        </w:rPr>
        <w:t>.4 акт выполненных культуртехнических</w:t>
      </w:r>
      <w:r w:rsidR="004318DF" w:rsidRPr="00C603D7">
        <w:rPr>
          <w:rFonts w:ascii="Times New Roman" w:hAnsi="Times New Roman" w:cs="Times New Roman"/>
          <w:sz w:val="28"/>
          <w:szCs w:val="28"/>
        </w:rPr>
        <w:t xml:space="preserve"> работ, утвержденный </w:t>
      </w:r>
      <w:r w:rsidR="004318DF" w:rsidRPr="00C603D7">
        <w:rPr>
          <w:rFonts w:ascii="Times New Roman" w:eastAsia="Arial Unicode MS" w:hAnsi="Times New Roman" w:cs="Times New Roman"/>
          <w:sz w:val="28"/>
          <w:szCs w:val="28"/>
        </w:rPr>
        <w:t xml:space="preserve">сельхозтоворопроизводителем; </w:t>
      </w:r>
    </w:p>
    <w:p w:rsidR="004318DF" w:rsidRPr="00E41C5F" w:rsidRDefault="00124AC3" w:rsidP="004318D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3.6.5</w:t>
      </w:r>
      <w:r w:rsidR="004318DF" w:rsidRPr="00E41C5F">
        <w:rPr>
          <w:rFonts w:ascii="Times New Roman" w:hAnsi="Times New Roman"/>
          <w:sz w:val="28"/>
          <w:szCs w:val="28"/>
        </w:rPr>
        <w:t>.5 копии статистической отчетности «Сведения об итогах сева под урожай»  по форме № 4-СХ, № 1-фермер, утвержденной приказом Росстата 29.07.2022 г. № 530, за год в котором проведены культуртехнические работы и копии статистической отчетности «Сведения об итогах сева под урожай</w:t>
      </w:r>
      <w:r w:rsidR="004318DF">
        <w:rPr>
          <w:rFonts w:ascii="Times New Roman" w:hAnsi="Times New Roman"/>
          <w:sz w:val="28"/>
          <w:szCs w:val="28"/>
        </w:rPr>
        <w:t>»  по форме № 4-СХ, № 1-фермер</w:t>
      </w:r>
      <w:r w:rsidR="004318DF" w:rsidRPr="00E41C5F">
        <w:rPr>
          <w:rFonts w:ascii="Times New Roman" w:hAnsi="Times New Roman"/>
          <w:sz w:val="28"/>
          <w:szCs w:val="28"/>
        </w:rPr>
        <w:t xml:space="preserve"> за год</w:t>
      </w:r>
      <w:r w:rsidR="004318DF">
        <w:rPr>
          <w:rFonts w:ascii="Times New Roman" w:hAnsi="Times New Roman"/>
          <w:sz w:val="28"/>
          <w:szCs w:val="28"/>
        </w:rPr>
        <w:t>, следующий за годом предоставления субсидии</w:t>
      </w:r>
      <w:r w:rsidR="004318DF" w:rsidRPr="00E41C5F">
        <w:rPr>
          <w:rFonts w:ascii="Times New Roman" w:hAnsi="Times New Roman"/>
          <w:sz w:val="28"/>
          <w:szCs w:val="28"/>
        </w:rPr>
        <w:t>;</w:t>
      </w:r>
    </w:p>
    <w:p w:rsidR="004318DF" w:rsidRPr="00C603D7" w:rsidRDefault="00124AC3"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3.6.5</w:t>
      </w:r>
      <w:r w:rsidR="004318DF">
        <w:rPr>
          <w:rFonts w:ascii="Times New Roman" w:hAnsi="Times New Roman" w:cs="Times New Roman"/>
          <w:sz w:val="28"/>
          <w:szCs w:val="28"/>
        </w:rPr>
        <w:t>.6</w:t>
      </w:r>
      <w:r w:rsidR="004318DF" w:rsidRPr="00C603D7">
        <w:rPr>
          <w:rFonts w:ascii="Times New Roman" w:hAnsi="Times New Roman" w:cs="Times New Roman"/>
          <w:sz w:val="28"/>
          <w:szCs w:val="28"/>
        </w:rPr>
        <w:t xml:space="preserve">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w:t>
      </w:r>
      <w:r w:rsidR="004318DF" w:rsidRPr="00C603D7">
        <w:rPr>
          <w:rFonts w:ascii="Times New Roman" w:hAnsi="Times New Roman" w:cs="Times New Roman"/>
          <w:sz w:val="28"/>
          <w:szCs w:val="28"/>
        </w:rPr>
        <w:lastRenderedPageBreak/>
        <w:t>Отбора на предоставление субсидии;</w:t>
      </w:r>
    </w:p>
    <w:p w:rsidR="004318DF" w:rsidRPr="00C603D7" w:rsidRDefault="00124AC3"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3.6.5</w:t>
      </w:r>
      <w:r w:rsidR="004318DF">
        <w:rPr>
          <w:rFonts w:ascii="Times New Roman" w:hAnsi="Times New Roman" w:cs="Times New Roman"/>
          <w:sz w:val="28"/>
          <w:szCs w:val="28"/>
        </w:rPr>
        <w:t>.7</w:t>
      </w:r>
      <w:r w:rsidR="004318DF" w:rsidRPr="00C603D7">
        <w:rPr>
          <w:rFonts w:ascii="Times New Roman" w:hAnsi="Times New Roman" w:cs="Times New Roman"/>
          <w:sz w:val="28"/>
          <w:szCs w:val="28"/>
        </w:rPr>
        <w:t xml:space="preserve">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сельскохозяйственного производства»;</w:t>
      </w:r>
    </w:p>
    <w:p w:rsidR="004318DF" w:rsidRPr="00153A03"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 xml:space="preserve">Копии документов указанных в подпунктах </w:t>
      </w:r>
      <w:r w:rsidR="00E977C3">
        <w:rPr>
          <w:rFonts w:ascii="Times New Roman" w:hAnsi="Times New Roman"/>
          <w:sz w:val="28"/>
          <w:szCs w:val="28"/>
        </w:rPr>
        <w:t>3.6.5.6, 3.6.5</w:t>
      </w:r>
      <w:r>
        <w:rPr>
          <w:rFonts w:ascii="Times New Roman" w:hAnsi="Times New Roman"/>
          <w:sz w:val="28"/>
          <w:szCs w:val="28"/>
        </w:rPr>
        <w:t>.7предоставляю</w:t>
      </w:r>
      <w:r w:rsidRPr="00C603D7">
        <w:rPr>
          <w:rFonts w:ascii="Times New Roman" w:hAnsi="Times New Roman"/>
          <w:sz w:val="28"/>
          <w:szCs w:val="28"/>
        </w:rPr>
        <w:t>т</w:t>
      </w:r>
      <w:r>
        <w:rPr>
          <w:rFonts w:ascii="Times New Roman" w:hAnsi="Times New Roman"/>
          <w:sz w:val="28"/>
          <w:szCs w:val="28"/>
        </w:rPr>
        <w:t>ся</w:t>
      </w:r>
      <w:r w:rsidRPr="00C603D7">
        <w:rPr>
          <w:rFonts w:ascii="Times New Roman" w:hAnsi="Times New Roman"/>
          <w:sz w:val="28"/>
          <w:szCs w:val="28"/>
        </w:rPr>
        <w:t xml:space="preserve"> по собственной инициативе, а в случае непредставления, Управление </w:t>
      </w:r>
      <w:r w:rsidRPr="00153A03">
        <w:rPr>
          <w:rFonts w:ascii="Times New Roman" w:hAnsi="Times New Roman"/>
          <w:sz w:val="28"/>
          <w:szCs w:val="28"/>
        </w:rPr>
        <w:t>получает документы по межведомственному взаимодействию.</w:t>
      </w:r>
    </w:p>
    <w:p w:rsidR="004318DF" w:rsidRPr="00153A03" w:rsidRDefault="00124AC3" w:rsidP="004318DF">
      <w:pPr>
        <w:autoSpaceDE w:val="0"/>
        <w:autoSpaceDN w:val="0"/>
        <w:adjustRightInd w:val="0"/>
        <w:spacing w:after="0" w:line="240" w:lineRule="auto"/>
        <w:ind w:firstLine="709"/>
        <w:jc w:val="both"/>
        <w:rPr>
          <w:rFonts w:ascii="Times New Roman" w:hAnsi="Times New Roman"/>
          <w:bCs/>
          <w:sz w:val="28"/>
          <w:szCs w:val="28"/>
        </w:rPr>
      </w:pPr>
      <w:r w:rsidRPr="00153A03">
        <w:rPr>
          <w:rFonts w:ascii="Times New Roman" w:hAnsi="Times New Roman"/>
          <w:sz w:val="28"/>
          <w:szCs w:val="28"/>
        </w:rPr>
        <w:t>3.6.6.</w:t>
      </w:r>
      <w:r w:rsidR="004318DF" w:rsidRPr="00153A03">
        <w:rPr>
          <w:rFonts w:ascii="Times New Roman" w:hAnsi="Times New Roman"/>
          <w:sz w:val="28"/>
          <w:szCs w:val="28"/>
        </w:rPr>
        <w:t xml:space="preserve"> Показателем результативности использования субсидии является </w:t>
      </w:r>
      <w:r w:rsidR="004318DF" w:rsidRPr="00153A03">
        <w:rPr>
          <w:rFonts w:ascii="Times New Roman" w:hAnsi="Times New Roman"/>
          <w:bCs/>
          <w:sz w:val="28"/>
          <w:szCs w:val="28"/>
        </w:rPr>
        <w:t>площадь вовлеченных неиспользуемых сельскохозяйственных земель в сельскохозя</w:t>
      </w:r>
      <w:r w:rsidR="00124441" w:rsidRPr="00153A03">
        <w:rPr>
          <w:rFonts w:ascii="Times New Roman" w:hAnsi="Times New Roman"/>
          <w:bCs/>
          <w:sz w:val="28"/>
          <w:szCs w:val="28"/>
        </w:rPr>
        <w:t>йственный оборот</w:t>
      </w:r>
      <w:r w:rsidR="004318DF" w:rsidRPr="00153A03">
        <w:rPr>
          <w:rFonts w:ascii="Times New Roman" w:hAnsi="Times New Roman"/>
          <w:bCs/>
          <w:sz w:val="28"/>
          <w:szCs w:val="28"/>
        </w:rPr>
        <w:t>.</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153A03">
        <w:rPr>
          <w:rFonts w:ascii="Times New Roman" w:hAnsi="Times New Roman"/>
          <w:sz w:val="28"/>
          <w:szCs w:val="28"/>
        </w:rPr>
        <w:t>3.7. Условиями предоставления субсидий на возмещение части затрат по сохранению и повышению плодородия</w:t>
      </w:r>
      <w:r w:rsidRPr="00C603D7">
        <w:rPr>
          <w:rFonts w:ascii="Times New Roman" w:hAnsi="Times New Roman"/>
          <w:sz w:val="28"/>
          <w:szCs w:val="28"/>
        </w:rPr>
        <w:t xml:space="preserve"> почв</w:t>
      </w:r>
      <w:r>
        <w:rPr>
          <w:rFonts w:ascii="Times New Roman" w:hAnsi="Times New Roman"/>
          <w:sz w:val="28"/>
          <w:szCs w:val="28"/>
        </w:rPr>
        <w:t xml:space="preserve"> являются</w:t>
      </w:r>
      <w:r w:rsidRPr="00C603D7">
        <w:rPr>
          <w:rFonts w:ascii="Times New Roman" w:hAnsi="Times New Roman"/>
          <w:sz w:val="28"/>
          <w:szCs w:val="28"/>
        </w:rPr>
        <w:t>:</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3.7.1. соответствие получателя субсидии условиям, предусмотренным в пункте 3.1 настоящего Порядка;</w:t>
      </w:r>
    </w:p>
    <w:p w:rsidR="004318DF" w:rsidRDefault="004318DF" w:rsidP="004318DF">
      <w:pPr>
        <w:pStyle w:val="ConsPlusNormal"/>
        <w:ind w:firstLine="709"/>
        <w:jc w:val="both"/>
        <w:rPr>
          <w:rFonts w:ascii="Times New Roman" w:hAnsi="Times New Roman" w:cs="Times New Roman"/>
          <w:sz w:val="28"/>
          <w:szCs w:val="28"/>
        </w:rPr>
      </w:pPr>
      <w:r w:rsidRPr="00C603D7">
        <w:rPr>
          <w:rFonts w:ascii="Times New Roman" w:hAnsi="Times New Roman" w:cs="Times New Roman"/>
          <w:sz w:val="28"/>
          <w:szCs w:val="28"/>
        </w:rPr>
        <w:t>3.</w:t>
      </w:r>
      <w:r>
        <w:rPr>
          <w:rFonts w:ascii="Times New Roman" w:hAnsi="Times New Roman" w:cs="Times New Roman"/>
          <w:sz w:val="28"/>
          <w:szCs w:val="28"/>
        </w:rPr>
        <w:t>7</w:t>
      </w:r>
      <w:r w:rsidRPr="00C603D7">
        <w:rPr>
          <w:rFonts w:ascii="Times New Roman" w:hAnsi="Times New Roman" w:cs="Times New Roman"/>
          <w:sz w:val="28"/>
          <w:szCs w:val="28"/>
        </w:rPr>
        <w:t xml:space="preserve">.2. </w:t>
      </w:r>
      <w:r w:rsidRPr="008A6A68">
        <w:rPr>
          <w:rFonts w:ascii="Times New Roman" w:hAnsi="Times New Roman" w:cs="Times New Roman"/>
          <w:sz w:val="28"/>
          <w:szCs w:val="28"/>
        </w:rPr>
        <w:t xml:space="preserve">соответствие получателя </w:t>
      </w:r>
      <w:r>
        <w:rPr>
          <w:rFonts w:ascii="Times New Roman" w:hAnsi="Times New Roman" w:cs="Times New Roman"/>
          <w:sz w:val="28"/>
          <w:szCs w:val="28"/>
        </w:rPr>
        <w:t>субсидии критериям и требованиям</w:t>
      </w:r>
      <w:r w:rsidRPr="008A6A68">
        <w:rPr>
          <w:rFonts w:ascii="Times New Roman" w:hAnsi="Times New Roman" w:cs="Times New Roman"/>
          <w:sz w:val="28"/>
          <w:szCs w:val="28"/>
        </w:rPr>
        <w:t xml:space="preserve">, установленным </w:t>
      </w:r>
      <w:hyperlink w:anchor="P52" w:history="1">
        <w:r w:rsidRPr="008A6A68">
          <w:rPr>
            <w:rFonts w:ascii="Times New Roman" w:hAnsi="Times New Roman" w:cs="Times New Roman"/>
            <w:sz w:val="28"/>
            <w:szCs w:val="28"/>
          </w:rPr>
          <w:t>пунктами 1.</w:t>
        </w:r>
      </w:hyperlink>
      <w:r w:rsidRPr="008A6A68">
        <w:rPr>
          <w:rFonts w:ascii="Times New Roman" w:hAnsi="Times New Roman" w:cs="Times New Roman"/>
          <w:sz w:val="28"/>
          <w:szCs w:val="28"/>
        </w:rPr>
        <w:t>6. и 2.3. настоящего Порядка;</w:t>
      </w:r>
    </w:p>
    <w:p w:rsidR="004318DF" w:rsidRPr="00C603D7" w:rsidRDefault="004318DF" w:rsidP="004318DF">
      <w:pPr>
        <w:pStyle w:val="ConsPlusNormal"/>
        <w:jc w:val="both"/>
        <w:rPr>
          <w:rFonts w:ascii="Times New Roman" w:hAnsi="Times New Roman" w:cs="Times New Roman"/>
          <w:sz w:val="28"/>
          <w:szCs w:val="28"/>
        </w:rPr>
      </w:pPr>
      <w:r w:rsidRPr="00C603D7">
        <w:rPr>
          <w:rFonts w:ascii="Times New Roman" w:hAnsi="Times New Roman" w:cs="Times New Roman"/>
          <w:sz w:val="28"/>
          <w:szCs w:val="28"/>
        </w:rPr>
        <w:t>3.</w:t>
      </w:r>
      <w:r>
        <w:rPr>
          <w:rFonts w:ascii="Times New Roman" w:hAnsi="Times New Roman" w:cs="Times New Roman"/>
          <w:sz w:val="28"/>
          <w:szCs w:val="28"/>
        </w:rPr>
        <w:t>7.3</w:t>
      </w:r>
      <w:r w:rsidRPr="00C603D7">
        <w:rPr>
          <w:rFonts w:ascii="Times New Roman" w:hAnsi="Times New Roman" w:cs="Times New Roman"/>
          <w:sz w:val="28"/>
          <w:szCs w:val="28"/>
        </w:rPr>
        <w:t xml:space="preserve">. приобретение минеральных удобрений в период с 1 октября предшествующего года по </w:t>
      </w:r>
      <w:r>
        <w:rPr>
          <w:rFonts w:ascii="Times New Roman" w:hAnsi="Times New Roman" w:cs="Times New Roman"/>
          <w:sz w:val="28"/>
          <w:szCs w:val="28"/>
        </w:rPr>
        <w:t>дату подачи предложения (заявки) для участия в Отборе включительно</w:t>
      </w:r>
      <w:r w:rsidRPr="00C603D7">
        <w:rPr>
          <w:rFonts w:ascii="Times New Roman" w:hAnsi="Times New Roman" w:cs="Times New Roman"/>
          <w:sz w:val="28"/>
          <w:szCs w:val="28"/>
        </w:rPr>
        <w:t>;</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w:t>
      </w:r>
      <w:r>
        <w:rPr>
          <w:rFonts w:ascii="Times New Roman" w:hAnsi="Times New Roman"/>
          <w:sz w:val="28"/>
          <w:szCs w:val="28"/>
        </w:rPr>
        <w:t>7.4</w:t>
      </w:r>
      <w:r w:rsidRPr="00C603D7">
        <w:rPr>
          <w:rFonts w:ascii="Times New Roman" w:hAnsi="Times New Roman"/>
          <w:sz w:val="28"/>
          <w:szCs w:val="28"/>
        </w:rPr>
        <w:t>. внесение минеральных удобрений на посевные площади текущего года под сельскохозяйственные культуры;</w:t>
      </w:r>
    </w:p>
    <w:p w:rsidR="004318DF" w:rsidRPr="00C603D7" w:rsidRDefault="004318DF" w:rsidP="004318DF">
      <w:pPr>
        <w:pStyle w:val="ConsPlusNormal"/>
        <w:ind w:firstLine="709"/>
        <w:jc w:val="both"/>
        <w:rPr>
          <w:rFonts w:ascii="Times New Roman" w:hAnsi="Times New Roman" w:cs="Times New Roman"/>
          <w:sz w:val="28"/>
          <w:szCs w:val="28"/>
        </w:rPr>
      </w:pPr>
      <w:r w:rsidRPr="00C603D7">
        <w:rPr>
          <w:rFonts w:ascii="Times New Roman" w:hAnsi="Times New Roman" w:cs="Times New Roman"/>
          <w:sz w:val="28"/>
          <w:szCs w:val="28"/>
        </w:rPr>
        <w:t>3.</w:t>
      </w:r>
      <w:r>
        <w:rPr>
          <w:rFonts w:ascii="Times New Roman" w:hAnsi="Times New Roman" w:cs="Times New Roman"/>
          <w:sz w:val="28"/>
          <w:szCs w:val="28"/>
        </w:rPr>
        <w:t>7.5</w:t>
      </w:r>
      <w:r w:rsidRPr="00C603D7">
        <w:rPr>
          <w:rFonts w:ascii="Times New Roman" w:hAnsi="Times New Roman" w:cs="Times New Roman"/>
          <w:sz w:val="28"/>
          <w:szCs w:val="28"/>
        </w:rPr>
        <w:t xml:space="preserve">. оплата приобретенных минеральных удобрений в размере 100 % стоимости, по </w:t>
      </w:r>
      <w:r>
        <w:rPr>
          <w:rFonts w:ascii="Times New Roman" w:hAnsi="Times New Roman" w:cs="Times New Roman"/>
          <w:sz w:val="28"/>
          <w:szCs w:val="28"/>
        </w:rPr>
        <w:t>дату подачи предложения (заявки) для участия в Отборе включительно</w:t>
      </w:r>
      <w:r w:rsidRPr="00C603D7">
        <w:rPr>
          <w:rFonts w:ascii="Times New Roman" w:hAnsi="Times New Roman" w:cs="Times New Roman"/>
          <w:sz w:val="28"/>
          <w:szCs w:val="28"/>
        </w:rPr>
        <w:t>;</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w:t>
      </w:r>
      <w:r>
        <w:rPr>
          <w:rFonts w:ascii="Times New Roman" w:hAnsi="Times New Roman"/>
          <w:sz w:val="28"/>
          <w:szCs w:val="28"/>
        </w:rPr>
        <w:t>7.6</w:t>
      </w:r>
      <w:r w:rsidRPr="00C603D7">
        <w:rPr>
          <w:rFonts w:ascii="Times New Roman" w:hAnsi="Times New Roman"/>
          <w:sz w:val="28"/>
          <w:szCs w:val="28"/>
        </w:rPr>
        <w:t xml:space="preserve">. Субсидия предоставляется в размере до 90 % произведенных затрат на приобретение минеральных удобрений. </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Субсидия предоставляется на 1 кг внесенных удобрений следующих групп: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6"/>
        <w:gridCol w:w="2970"/>
        <w:gridCol w:w="3990"/>
      </w:tblGrid>
      <w:tr w:rsidR="004318DF" w:rsidRPr="00C603D7" w:rsidTr="00A63AA3">
        <w:trPr>
          <w:trHeight w:val="714"/>
        </w:trPr>
        <w:tc>
          <w:tcPr>
            <w:tcW w:w="2396" w:type="dxa"/>
          </w:tcPr>
          <w:p w:rsidR="004318DF" w:rsidRPr="00C603D7" w:rsidRDefault="004318DF" w:rsidP="00A63AA3">
            <w:pPr>
              <w:pStyle w:val="ConsPlusNormal"/>
              <w:widowControl/>
              <w:ind w:firstLine="0"/>
              <w:jc w:val="center"/>
              <w:rPr>
                <w:rFonts w:ascii="Times New Roman" w:hAnsi="Times New Roman" w:cs="Times New Roman"/>
                <w:sz w:val="28"/>
                <w:szCs w:val="28"/>
              </w:rPr>
            </w:pPr>
            <w:r w:rsidRPr="00C603D7">
              <w:rPr>
                <w:rFonts w:ascii="Times New Roman" w:hAnsi="Times New Roman" w:cs="Times New Roman"/>
                <w:sz w:val="28"/>
                <w:szCs w:val="28"/>
              </w:rPr>
              <w:t>№</w:t>
            </w:r>
          </w:p>
        </w:tc>
        <w:tc>
          <w:tcPr>
            <w:tcW w:w="2970" w:type="dxa"/>
          </w:tcPr>
          <w:p w:rsidR="004318DF" w:rsidRPr="00C603D7" w:rsidRDefault="004318DF" w:rsidP="00A63AA3">
            <w:pPr>
              <w:pStyle w:val="ConsPlusNormal"/>
              <w:widowControl/>
              <w:ind w:firstLine="0"/>
              <w:jc w:val="center"/>
              <w:rPr>
                <w:rFonts w:ascii="Times New Roman" w:hAnsi="Times New Roman" w:cs="Times New Roman"/>
                <w:sz w:val="28"/>
                <w:szCs w:val="28"/>
              </w:rPr>
            </w:pPr>
            <w:r w:rsidRPr="00C603D7">
              <w:rPr>
                <w:rFonts w:ascii="Times New Roman" w:hAnsi="Times New Roman" w:cs="Times New Roman"/>
                <w:sz w:val="28"/>
                <w:szCs w:val="28"/>
              </w:rPr>
              <w:t>Группа минеральных удобрений</w:t>
            </w:r>
          </w:p>
        </w:tc>
        <w:tc>
          <w:tcPr>
            <w:tcW w:w="3990" w:type="dxa"/>
          </w:tcPr>
          <w:p w:rsidR="004318DF" w:rsidRPr="00C603D7" w:rsidRDefault="004318DF" w:rsidP="00A63AA3">
            <w:pPr>
              <w:pStyle w:val="ConsPlusNormal"/>
              <w:widowControl/>
              <w:ind w:firstLine="0"/>
              <w:jc w:val="center"/>
              <w:rPr>
                <w:rFonts w:ascii="Times New Roman" w:hAnsi="Times New Roman" w:cs="Times New Roman"/>
                <w:sz w:val="28"/>
                <w:szCs w:val="28"/>
              </w:rPr>
            </w:pPr>
            <w:r w:rsidRPr="00C603D7">
              <w:rPr>
                <w:rFonts w:ascii="Times New Roman" w:hAnsi="Times New Roman" w:cs="Times New Roman"/>
                <w:sz w:val="28"/>
                <w:szCs w:val="28"/>
              </w:rPr>
              <w:t>Коэффициент</w:t>
            </w:r>
          </w:p>
        </w:tc>
      </w:tr>
      <w:tr w:rsidR="004318DF" w:rsidRPr="00C603D7" w:rsidTr="00A63AA3">
        <w:tc>
          <w:tcPr>
            <w:tcW w:w="2396" w:type="dxa"/>
          </w:tcPr>
          <w:p w:rsidR="004318DF" w:rsidRPr="00C603D7" w:rsidRDefault="004318DF" w:rsidP="00A63AA3">
            <w:pPr>
              <w:pStyle w:val="ConsPlusNormal"/>
              <w:widowControl/>
              <w:ind w:firstLine="0"/>
              <w:jc w:val="both"/>
              <w:rPr>
                <w:rFonts w:ascii="Times New Roman" w:hAnsi="Times New Roman" w:cs="Times New Roman"/>
                <w:sz w:val="28"/>
                <w:szCs w:val="28"/>
              </w:rPr>
            </w:pPr>
            <w:r w:rsidRPr="00C603D7">
              <w:rPr>
                <w:rFonts w:ascii="Times New Roman" w:hAnsi="Times New Roman" w:cs="Times New Roman"/>
                <w:sz w:val="28"/>
                <w:szCs w:val="28"/>
              </w:rPr>
              <w:t>1 группа</w:t>
            </w:r>
          </w:p>
        </w:tc>
        <w:tc>
          <w:tcPr>
            <w:tcW w:w="2970" w:type="dxa"/>
          </w:tcPr>
          <w:p w:rsidR="004318DF" w:rsidRPr="00C603D7" w:rsidRDefault="004318DF" w:rsidP="00A63AA3">
            <w:pPr>
              <w:pStyle w:val="ConsPlusNormal"/>
              <w:widowControl/>
              <w:ind w:firstLine="0"/>
              <w:jc w:val="both"/>
              <w:rPr>
                <w:rFonts w:ascii="Times New Roman" w:hAnsi="Times New Roman" w:cs="Times New Roman"/>
                <w:sz w:val="28"/>
                <w:szCs w:val="28"/>
              </w:rPr>
            </w:pPr>
            <w:r w:rsidRPr="00C603D7">
              <w:rPr>
                <w:rFonts w:ascii="Times New Roman" w:hAnsi="Times New Roman" w:cs="Times New Roman"/>
                <w:sz w:val="28"/>
                <w:szCs w:val="28"/>
              </w:rPr>
              <w:t>Простые минеральные удобрения</w:t>
            </w:r>
          </w:p>
        </w:tc>
        <w:tc>
          <w:tcPr>
            <w:tcW w:w="3990" w:type="dxa"/>
          </w:tcPr>
          <w:p w:rsidR="004318DF" w:rsidRPr="00C603D7" w:rsidRDefault="004318DF" w:rsidP="00A63AA3">
            <w:pPr>
              <w:pStyle w:val="ConsPlusNormal"/>
              <w:widowControl/>
              <w:ind w:firstLine="0"/>
              <w:jc w:val="center"/>
              <w:rPr>
                <w:rFonts w:ascii="Times New Roman" w:hAnsi="Times New Roman" w:cs="Times New Roman"/>
                <w:sz w:val="28"/>
                <w:szCs w:val="28"/>
              </w:rPr>
            </w:pPr>
            <w:r w:rsidRPr="00C603D7">
              <w:rPr>
                <w:rFonts w:ascii="Times New Roman" w:hAnsi="Times New Roman" w:cs="Times New Roman"/>
                <w:sz w:val="28"/>
                <w:szCs w:val="28"/>
              </w:rPr>
              <w:t>1,0</w:t>
            </w:r>
          </w:p>
        </w:tc>
      </w:tr>
      <w:tr w:rsidR="004318DF" w:rsidRPr="00C603D7" w:rsidTr="00A63AA3">
        <w:tc>
          <w:tcPr>
            <w:tcW w:w="2396" w:type="dxa"/>
          </w:tcPr>
          <w:p w:rsidR="004318DF" w:rsidRPr="00C603D7" w:rsidRDefault="004318DF" w:rsidP="00A63AA3">
            <w:pPr>
              <w:pStyle w:val="ConsPlusNormal"/>
              <w:widowControl/>
              <w:ind w:firstLine="0"/>
              <w:jc w:val="both"/>
              <w:rPr>
                <w:rFonts w:ascii="Times New Roman" w:hAnsi="Times New Roman" w:cs="Times New Roman"/>
                <w:sz w:val="28"/>
                <w:szCs w:val="28"/>
              </w:rPr>
            </w:pPr>
            <w:r w:rsidRPr="00C603D7">
              <w:rPr>
                <w:rFonts w:ascii="Times New Roman" w:hAnsi="Times New Roman" w:cs="Times New Roman"/>
                <w:sz w:val="28"/>
                <w:szCs w:val="28"/>
              </w:rPr>
              <w:t>2 группа</w:t>
            </w:r>
          </w:p>
        </w:tc>
        <w:tc>
          <w:tcPr>
            <w:tcW w:w="2970" w:type="dxa"/>
          </w:tcPr>
          <w:p w:rsidR="004318DF" w:rsidRPr="00C603D7" w:rsidRDefault="004318DF" w:rsidP="00A63AA3">
            <w:pPr>
              <w:pStyle w:val="ConsPlusNormal"/>
              <w:widowControl/>
              <w:ind w:firstLine="0"/>
              <w:jc w:val="both"/>
              <w:rPr>
                <w:rFonts w:ascii="Times New Roman" w:hAnsi="Times New Roman" w:cs="Times New Roman"/>
                <w:sz w:val="28"/>
                <w:szCs w:val="28"/>
              </w:rPr>
            </w:pPr>
            <w:r w:rsidRPr="00C603D7">
              <w:rPr>
                <w:rFonts w:ascii="Times New Roman" w:hAnsi="Times New Roman" w:cs="Times New Roman"/>
                <w:sz w:val="28"/>
                <w:szCs w:val="28"/>
              </w:rPr>
              <w:t>Комплексные минеральные удобрения</w:t>
            </w:r>
          </w:p>
        </w:tc>
        <w:tc>
          <w:tcPr>
            <w:tcW w:w="3990" w:type="dxa"/>
          </w:tcPr>
          <w:p w:rsidR="004318DF" w:rsidRPr="00C603D7" w:rsidRDefault="004318DF" w:rsidP="00A63AA3">
            <w:pPr>
              <w:pStyle w:val="ConsPlusNormal"/>
              <w:widowControl/>
              <w:ind w:firstLine="0"/>
              <w:jc w:val="center"/>
              <w:rPr>
                <w:rFonts w:ascii="Times New Roman" w:hAnsi="Times New Roman" w:cs="Times New Roman"/>
                <w:sz w:val="28"/>
                <w:szCs w:val="28"/>
              </w:rPr>
            </w:pPr>
            <w:r w:rsidRPr="00C603D7">
              <w:rPr>
                <w:rFonts w:ascii="Times New Roman" w:hAnsi="Times New Roman" w:cs="Times New Roman"/>
                <w:sz w:val="28"/>
                <w:szCs w:val="28"/>
              </w:rPr>
              <w:t>1,33</w:t>
            </w:r>
          </w:p>
        </w:tc>
      </w:tr>
    </w:tbl>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Субсидия предоставляется при соблюдении следующего условия: внесение минеральных удобрений на 1 га удобренной площади не менее 16,5 кг действующего вещества.</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w:t>
      </w:r>
      <w:r>
        <w:rPr>
          <w:rFonts w:ascii="Times New Roman" w:hAnsi="Times New Roman"/>
          <w:sz w:val="28"/>
          <w:szCs w:val="28"/>
        </w:rPr>
        <w:t>7.7</w:t>
      </w:r>
      <w:r w:rsidRPr="00C603D7">
        <w:rPr>
          <w:rFonts w:ascii="Times New Roman" w:hAnsi="Times New Roman"/>
          <w:sz w:val="28"/>
          <w:szCs w:val="28"/>
        </w:rPr>
        <w:t>. Субсидия предоставляется по ставкам на 1 кг внесенных удобрений</w:t>
      </w:r>
      <w:r>
        <w:rPr>
          <w:rFonts w:ascii="Times New Roman" w:hAnsi="Times New Roman"/>
          <w:sz w:val="28"/>
          <w:szCs w:val="28"/>
        </w:rPr>
        <w:t>, утверждаемым приказом Управления экономического развития администрации Чайковского городского округа</w:t>
      </w:r>
      <w:r w:rsidRPr="00C603D7">
        <w:rPr>
          <w:rFonts w:ascii="Times New Roman" w:hAnsi="Times New Roman"/>
          <w:sz w:val="28"/>
          <w:szCs w:val="28"/>
        </w:rPr>
        <w:t>.</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w:t>
      </w:r>
      <w:r>
        <w:rPr>
          <w:rFonts w:ascii="Times New Roman" w:hAnsi="Times New Roman"/>
          <w:sz w:val="28"/>
          <w:szCs w:val="28"/>
        </w:rPr>
        <w:t>7.8.</w:t>
      </w:r>
      <w:r w:rsidRPr="00C603D7">
        <w:rPr>
          <w:rFonts w:ascii="Times New Roman" w:hAnsi="Times New Roman"/>
          <w:sz w:val="28"/>
          <w:szCs w:val="28"/>
        </w:rPr>
        <w:t xml:space="preserve"> Для </w:t>
      </w:r>
      <w:r>
        <w:rPr>
          <w:rFonts w:ascii="Times New Roman" w:hAnsi="Times New Roman"/>
          <w:sz w:val="28"/>
          <w:szCs w:val="28"/>
        </w:rPr>
        <w:t xml:space="preserve">участия в Отборе </w:t>
      </w:r>
      <w:r w:rsidRPr="008A6A68">
        <w:rPr>
          <w:rFonts w:ascii="Times New Roman" w:hAnsi="Times New Roman"/>
          <w:sz w:val="28"/>
          <w:szCs w:val="28"/>
        </w:rPr>
        <w:t xml:space="preserve">сельхозтоваропроизводители представляют </w:t>
      </w:r>
      <w:r w:rsidRPr="00C603D7">
        <w:rPr>
          <w:rFonts w:ascii="Times New Roman" w:hAnsi="Times New Roman"/>
          <w:sz w:val="28"/>
          <w:szCs w:val="28"/>
        </w:rPr>
        <w:t xml:space="preserve">в Управление </w:t>
      </w:r>
      <w:r>
        <w:rPr>
          <w:rFonts w:ascii="Times New Roman" w:hAnsi="Times New Roman"/>
          <w:sz w:val="28"/>
          <w:szCs w:val="28"/>
        </w:rPr>
        <w:t xml:space="preserve">предложение (заявку) </w:t>
      </w:r>
      <w:r w:rsidRPr="000D30BF">
        <w:rPr>
          <w:rFonts w:ascii="Times New Roman" w:hAnsi="Times New Roman"/>
          <w:sz w:val="28"/>
          <w:szCs w:val="28"/>
        </w:rPr>
        <w:t xml:space="preserve">по форме согласно приложению </w:t>
      </w:r>
      <w:r>
        <w:rPr>
          <w:rFonts w:ascii="Times New Roman" w:hAnsi="Times New Roman"/>
          <w:sz w:val="28"/>
          <w:szCs w:val="28"/>
        </w:rPr>
        <w:t>11</w:t>
      </w:r>
      <w:r w:rsidRPr="000D30BF">
        <w:rPr>
          <w:rFonts w:ascii="Times New Roman" w:hAnsi="Times New Roman"/>
          <w:sz w:val="28"/>
          <w:szCs w:val="28"/>
        </w:rPr>
        <w:t xml:space="preserve"> к </w:t>
      </w:r>
      <w:r w:rsidRPr="000D30BF">
        <w:rPr>
          <w:rFonts w:ascii="Times New Roman" w:hAnsi="Times New Roman"/>
          <w:sz w:val="28"/>
          <w:szCs w:val="28"/>
        </w:rPr>
        <w:lastRenderedPageBreak/>
        <w:t>настоящему Порядку</w:t>
      </w:r>
      <w:r w:rsidRPr="008A6A68">
        <w:rPr>
          <w:rFonts w:ascii="Times New Roman" w:hAnsi="Times New Roman"/>
          <w:sz w:val="28"/>
          <w:szCs w:val="28"/>
        </w:rPr>
        <w:t xml:space="preserve">на возмещение части </w:t>
      </w:r>
      <w:r w:rsidRPr="00C603D7">
        <w:rPr>
          <w:rFonts w:ascii="Times New Roman" w:hAnsi="Times New Roman"/>
          <w:sz w:val="28"/>
          <w:szCs w:val="28"/>
        </w:rPr>
        <w:t>затрат по сохранению и повышению плодородия почв</w:t>
      </w:r>
      <w:r>
        <w:rPr>
          <w:rFonts w:ascii="Times New Roman" w:hAnsi="Times New Roman"/>
          <w:sz w:val="28"/>
          <w:szCs w:val="28"/>
        </w:rPr>
        <w:t xml:space="preserve">, а также </w:t>
      </w:r>
      <w:r w:rsidRPr="00C603D7">
        <w:rPr>
          <w:rFonts w:ascii="Times New Roman" w:hAnsi="Times New Roman"/>
          <w:sz w:val="28"/>
          <w:szCs w:val="28"/>
        </w:rPr>
        <w:t>следующие документы:</w:t>
      </w:r>
    </w:p>
    <w:p w:rsidR="004318DF" w:rsidRPr="003E108D" w:rsidRDefault="004318DF" w:rsidP="004318DF">
      <w:pPr>
        <w:autoSpaceDE w:val="0"/>
        <w:autoSpaceDN w:val="0"/>
        <w:adjustRightInd w:val="0"/>
        <w:spacing w:after="0" w:line="240" w:lineRule="auto"/>
        <w:ind w:firstLine="709"/>
        <w:jc w:val="both"/>
        <w:rPr>
          <w:rFonts w:ascii="Times New Roman" w:hAnsi="Times New Roman"/>
          <w:sz w:val="28"/>
          <w:szCs w:val="28"/>
        </w:rPr>
      </w:pPr>
      <w:r w:rsidRPr="003E108D">
        <w:rPr>
          <w:rFonts w:ascii="Times New Roman" w:hAnsi="Times New Roman"/>
          <w:sz w:val="28"/>
          <w:szCs w:val="28"/>
        </w:rPr>
        <w:t>3.7.8.1</w:t>
      </w:r>
      <w:r w:rsidR="00E83233" w:rsidRPr="003E108D">
        <w:rPr>
          <w:rFonts w:ascii="Times New Roman" w:hAnsi="Times New Roman"/>
          <w:sz w:val="28"/>
          <w:szCs w:val="28"/>
        </w:rPr>
        <w:t xml:space="preserve">. справку о размере </w:t>
      </w:r>
      <w:r w:rsidR="00C228EB" w:rsidRPr="003E108D">
        <w:rPr>
          <w:rFonts w:ascii="Times New Roman" w:hAnsi="Times New Roman"/>
          <w:sz w:val="28"/>
          <w:szCs w:val="28"/>
        </w:rPr>
        <w:t xml:space="preserve">фактически </w:t>
      </w:r>
      <w:r w:rsidR="00E83233" w:rsidRPr="003E108D">
        <w:rPr>
          <w:rFonts w:ascii="Times New Roman" w:hAnsi="Times New Roman"/>
          <w:sz w:val="28"/>
          <w:szCs w:val="28"/>
        </w:rPr>
        <w:t xml:space="preserve">понесенных затрат по сохранению и повышению плодородия почв </w:t>
      </w:r>
      <w:r w:rsidRPr="003E108D">
        <w:rPr>
          <w:rFonts w:ascii="Times New Roman" w:hAnsi="Times New Roman"/>
          <w:sz w:val="28"/>
          <w:szCs w:val="28"/>
        </w:rPr>
        <w:t>по форме согласно приложению 12 к настоящему Порядку;</w:t>
      </w:r>
    </w:p>
    <w:p w:rsidR="004318DF" w:rsidRPr="00C603D7"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3.7.8.2</w:t>
      </w:r>
      <w:r w:rsidRPr="00C603D7">
        <w:rPr>
          <w:rFonts w:ascii="Times New Roman" w:hAnsi="Times New Roman" w:cs="Times New Roman"/>
          <w:sz w:val="28"/>
          <w:szCs w:val="28"/>
        </w:rPr>
        <w:t xml:space="preserve"> копии документов, подтверждающих приобретение минеральных удобрений: договоров, универсальных передаточных документов и (или) счетов-фактур и товарных накладных (товарно-транспортных накладных), платежных поручений</w:t>
      </w:r>
      <w:r>
        <w:rPr>
          <w:rFonts w:ascii="Times New Roman" w:hAnsi="Times New Roman" w:cs="Times New Roman"/>
          <w:sz w:val="28"/>
          <w:szCs w:val="28"/>
        </w:rPr>
        <w:t xml:space="preserve"> (без транспортных расходов)</w:t>
      </w:r>
      <w:r w:rsidRPr="00C603D7">
        <w:rPr>
          <w:rFonts w:ascii="Times New Roman" w:hAnsi="Times New Roman" w:cs="Times New Roman"/>
          <w:sz w:val="28"/>
          <w:szCs w:val="28"/>
        </w:rPr>
        <w:t>;</w:t>
      </w:r>
    </w:p>
    <w:p w:rsidR="004318DF" w:rsidRPr="00C603D7" w:rsidRDefault="004318DF" w:rsidP="004318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3.7.8.3</w:t>
      </w:r>
      <w:r w:rsidRPr="00C603D7">
        <w:rPr>
          <w:rFonts w:ascii="Times New Roman" w:hAnsi="Times New Roman" w:cs="Times New Roman"/>
          <w:sz w:val="28"/>
          <w:szCs w:val="28"/>
        </w:rPr>
        <w:t xml:space="preserve"> копии документов о государственной регистрации минеральных удобрений;</w:t>
      </w:r>
    </w:p>
    <w:p w:rsidR="004318DF" w:rsidRPr="00C603D7" w:rsidRDefault="004318DF" w:rsidP="004318DF">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3.7.8.4</w:t>
      </w:r>
      <w:r w:rsidRPr="00C603D7">
        <w:rPr>
          <w:rFonts w:ascii="Times New Roman" w:hAnsi="Times New Roman"/>
          <w:sz w:val="28"/>
          <w:szCs w:val="28"/>
        </w:rPr>
        <w:t xml:space="preserve"> акт об использовании минеральных удобрений по форме согласно приложению 13;</w:t>
      </w:r>
    </w:p>
    <w:p w:rsidR="004318DF" w:rsidRPr="00C603D7" w:rsidRDefault="004318DF" w:rsidP="00431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3.7.8.5</w:t>
      </w:r>
      <w:r w:rsidR="00C228EB">
        <w:rPr>
          <w:rFonts w:ascii="Times New Roman" w:hAnsi="Times New Roman" w:cs="Times New Roman"/>
          <w:sz w:val="28"/>
          <w:szCs w:val="28"/>
        </w:rPr>
        <w:t>.</w:t>
      </w:r>
      <w:r w:rsidRPr="00C603D7">
        <w:rPr>
          <w:rFonts w:ascii="Times New Roman" w:hAnsi="Times New Roman" w:cs="Times New Roman"/>
          <w:sz w:val="28"/>
          <w:szCs w:val="28"/>
        </w:rPr>
        <w:t xml:space="preserve">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4318DF" w:rsidRPr="00C603D7" w:rsidRDefault="004318DF" w:rsidP="004318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3.7.8.6</w:t>
      </w:r>
      <w:r w:rsidR="00C228EB">
        <w:rPr>
          <w:rFonts w:ascii="Times New Roman" w:hAnsi="Times New Roman" w:cs="Times New Roman"/>
          <w:sz w:val="28"/>
          <w:szCs w:val="28"/>
        </w:rPr>
        <w:t>.</w:t>
      </w:r>
      <w:r w:rsidRPr="00C603D7">
        <w:rPr>
          <w:rFonts w:ascii="Times New Roman" w:hAnsi="Times New Roman" w:cs="Times New Roman"/>
          <w:sz w:val="28"/>
          <w:szCs w:val="28"/>
        </w:rPr>
        <w:t xml:space="preserve">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сельскохозяйственного производства»;</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 xml:space="preserve">Копии документов указанных в подпунктах </w:t>
      </w:r>
      <w:r>
        <w:rPr>
          <w:rFonts w:ascii="Times New Roman" w:hAnsi="Times New Roman"/>
          <w:sz w:val="28"/>
          <w:szCs w:val="28"/>
        </w:rPr>
        <w:t>3.7.8.5, 3.7.8.6. предоставляю</w:t>
      </w:r>
      <w:r w:rsidRPr="00C603D7">
        <w:rPr>
          <w:rFonts w:ascii="Times New Roman" w:hAnsi="Times New Roman"/>
          <w:sz w:val="28"/>
          <w:szCs w:val="28"/>
        </w:rPr>
        <w:t>т</w:t>
      </w:r>
      <w:r>
        <w:rPr>
          <w:rFonts w:ascii="Times New Roman" w:hAnsi="Times New Roman"/>
          <w:sz w:val="28"/>
          <w:szCs w:val="28"/>
        </w:rPr>
        <w:t>ся</w:t>
      </w:r>
      <w:r w:rsidRPr="00C603D7">
        <w:rPr>
          <w:rFonts w:ascii="Times New Roman" w:hAnsi="Times New Roman"/>
          <w:sz w:val="28"/>
          <w:szCs w:val="28"/>
        </w:rPr>
        <w:t xml:space="preserve"> по собственной инициативе, а в случае непредставления, Управление получает документы по межведомственному взаимодействию.</w:t>
      </w:r>
    </w:p>
    <w:p w:rsidR="00400DC5"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w:t>
      </w:r>
      <w:r>
        <w:rPr>
          <w:rFonts w:ascii="Times New Roman" w:hAnsi="Times New Roman"/>
          <w:sz w:val="28"/>
          <w:szCs w:val="28"/>
        </w:rPr>
        <w:t>7.9</w:t>
      </w:r>
      <w:r w:rsidR="00400DC5">
        <w:rPr>
          <w:rFonts w:ascii="Times New Roman" w:hAnsi="Times New Roman"/>
          <w:sz w:val="28"/>
          <w:szCs w:val="28"/>
        </w:rPr>
        <w:t>. Показателями</w:t>
      </w:r>
      <w:r w:rsidRPr="00C603D7">
        <w:rPr>
          <w:rFonts w:ascii="Times New Roman" w:hAnsi="Times New Roman"/>
          <w:sz w:val="28"/>
          <w:szCs w:val="28"/>
        </w:rPr>
        <w:t xml:space="preserve"> результативно</w:t>
      </w:r>
      <w:r w:rsidR="00400DC5">
        <w:rPr>
          <w:rFonts w:ascii="Times New Roman" w:hAnsi="Times New Roman"/>
          <w:sz w:val="28"/>
          <w:szCs w:val="28"/>
        </w:rPr>
        <w:t>сти использования субсидии являю</w:t>
      </w:r>
      <w:r w:rsidRPr="00C603D7">
        <w:rPr>
          <w:rFonts w:ascii="Times New Roman" w:hAnsi="Times New Roman"/>
          <w:sz w:val="28"/>
          <w:szCs w:val="28"/>
        </w:rPr>
        <w:t>тся</w:t>
      </w:r>
      <w:r w:rsidR="00400DC5">
        <w:rPr>
          <w:rFonts w:ascii="Times New Roman" w:hAnsi="Times New Roman"/>
          <w:sz w:val="28"/>
          <w:szCs w:val="28"/>
        </w:rPr>
        <w:t>:</w:t>
      </w:r>
    </w:p>
    <w:p w:rsidR="00400DC5" w:rsidRDefault="00400DC5"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3.7.9.2. внесение минеральных удобрений на 1 га удобренной площади;</w:t>
      </w:r>
    </w:p>
    <w:p w:rsidR="004318DF" w:rsidRDefault="00400DC5"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3.7.9.1. </w:t>
      </w:r>
      <w:r w:rsidR="004318DF">
        <w:rPr>
          <w:rFonts w:ascii="Times New Roman" w:hAnsi="Times New Roman"/>
          <w:bCs/>
          <w:sz w:val="28"/>
          <w:szCs w:val="28"/>
        </w:rPr>
        <w:t>удобренная посевная площадь</w:t>
      </w:r>
      <w:r w:rsidR="004318DF" w:rsidRPr="00C603D7">
        <w:rPr>
          <w:rFonts w:ascii="Times New Roman" w:hAnsi="Times New Roman"/>
          <w:bCs/>
          <w:sz w:val="28"/>
          <w:szCs w:val="28"/>
        </w:rPr>
        <w:t>.</w:t>
      </w:r>
    </w:p>
    <w:p w:rsidR="004318DF"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Pr="00C603D7">
        <w:rPr>
          <w:rFonts w:ascii="Times New Roman" w:hAnsi="Times New Roman"/>
          <w:sz w:val="28"/>
          <w:szCs w:val="28"/>
        </w:rPr>
        <w:t xml:space="preserve">Главный распорядитель бюджетных средств в течение 10 рабочих дней с даты </w:t>
      </w:r>
      <w:r>
        <w:rPr>
          <w:rFonts w:ascii="Times New Roman" w:hAnsi="Times New Roman"/>
          <w:sz w:val="28"/>
          <w:szCs w:val="28"/>
        </w:rPr>
        <w:t xml:space="preserve">подписания протоколаКомиссией </w:t>
      </w:r>
      <w:r w:rsidRPr="00C603D7">
        <w:rPr>
          <w:rFonts w:ascii="Times New Roman" w:hAnsi="Times New Roman"/>
          <w:sz w:val="28"/>
          <w:szCs w:val="28"/>
        </w:rPr>
        <w:t>обеспечивает</w:t>
      </w:r>
      <w:r>
        <w:rPr>
          <w:rFonts w:ascii="Times New Roman" w:hAnsi="Times New Roman"/>
          <w:sz w:val="28"/>
          <w:szCs w:val="28"/>
        </w:rPr>
        <w:t>:</w:t>
      </w:r>
    </w:p>
    <w:p w:rsidR="004318DF"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3.8.1.принятие приказом решения о предоставлении субсидии победителям отбора и (или) об отказе в предоставлении субсидии (далее - приказ);</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3.8.2. подготовку проекта Соглашения</w:t>
      </w:r>
      <w:r w:rsidRPr="00C603D7">
        <w:rPr>
          <w:rFonts w:ascii="Times New Roman" w:hAnsi="Times New Roman"/>
          <w:sz w:val="28"/>
          <w:szCs w:val="28"/>
        </w:rPr>
        <w:t>, в соответствии спунктом 3.1.3 настоящего Порядка;</w:t>
      </w:r>
    </w:p>
    <w:p w:rsidR="004318DF" w:rsidRPr="003E108D" w:rsidRDefault="004318DF" w:rsidP="004318DF">
      <w:pPr>
        <w:autoSpaceDE w:val="0"/>
        <w:autoSpaceDN w:val="0"/>
        <w:adjustRightInd w:val="0"/>
        <w:spacing w:after="0" w:line="240" w:lineRule="auto"/>
        <w:ind w:firstLine="709"/>
        <w:jc w:val="both"/>
        <w:rPr>
          <w:rFonts w:ascii="Times New Roman" w:hAnsi="Times New Roman"/>
          <w:sz w:val="28"/>
          <w:szCs w:val="28"/>
        </w:rPr>
      </w:pPr>
      <w:r w:rsidRPr="00C603D7">
        <w:rPr>
          <w:rFonts w:ascii="Times New Roman" w:hAnsi="Times New Roman"/>
          <w:sz w:val="28"/>
          <w:szCs w:val="28"/>
        </w:rPr>
        <w:t>3.</w:t>
      </w:r>
      <w:r>
        <w:rPr>
          <w:rFonts w:ascii="Times New Roman" w:hAnsi="Times New Roman"/>
          <w:sz w:val="28"/>
          <w:szCs w:val="28"/>
        </w:rPr>
        <w:t>8.3</w:t>
      </w:r>
      <w:r w:rsidRPr="00C603D7">
        <w:rPr>
          <w:rFonts w:ascii="Times New Roman" w:hAnsi="Times New Roman"/>
          <w:sz w:val="28"/>
          <w:szCs w:val="28"/>
        </w:rPr>
        <w:t xml:space="preserve">. </w:t>
      </w:r>
      <w:r w:rsidR="00E83233" w:rsidRPr="003E108D">
        <w:rPr>
          <w:rFonts w:ascii="Times New Roman" w:hAnsi="Times New Roman"/>
          <w:sz w:val="28"/>
          <w:szCs w:val="28"/>
        </w:rPr>
        <w:t>подготовку сводных</w:t>
      </w:r>
      <w:hyperlink w:anchor="P1077" w:history="1">
        <w:r w:rsidR="00E83233" w:rsidRPr="003E108D">
          <w:rPr>
            <w:rFonts w:ascii="Times New Roman" w:hAnsi="Times New Roman"/>
            <w:sz w:val="28"/>
            <w:szCs w:val="28"/>
          </w:rPr>
          <w:t>справок</w:t>
        </w:r>
        <w:r w:rsidRPr="003E108D">
          <w:rPr>
            <w:rFonts w:ascii="Times New Roman" w:hAnsi="Times New Roman"/>
            <w:sz w:val="28"/>
            <w:szCs w:val="28"/>
          </w:rPr>
          <w:t>-расчет</w:t>
        </w:r>
        <w:r w:rsidR="00E83233" w:rsidRPr="003E108D">
          <w:rPr>
            <w:rFonts w:ascii="Times New Roman" w:hAnsi="Times New Roman"/>
            <w:sz w:val="28"/>
            <w:szCs w:val="28"/>
          </w:rPr>
          <w:t>ов</w:t>
        </w:r>
      </w:hyperlink>
      <w:r w:rsidR="00E83233" w:rsidRPr="003E108D">
        <w:rPr>
          <w:rFonts w:ascii="Times New Roman" w:hAnsi="Times New Roman"/>
          <w:sz w:val="28"/>
          <w:szCs w:val="28"/>
        </w:rPr>
        <w:t>по формамсогласно приложениям</w:t>
      </w:r>
      <w:r w:rsidRPr="003E108D">
        <w:rPr>
          <w:rFonts w:ascii="Times New Roman" w:hAnsi="Times New Roman"/>
          <w:sz w:val="28"/>
          <w:szCs w:val="28"/>
        </w:rPr>
        <w:t xml:space="preserve"> 4</w:t>
      </w:r>
      <w:r w:rsidR="00A9142E" w:rsidRPr="003E108D">
        <w:rPr>
          <w:rFonts w:ascii="Times New Roman" w:hAnsi="Times New Roman"/>
          <w:sz w:val="28"/>
          <w:szCs w:val="28"/>
        </w:rPr>
        <w:t>,7,10,14</w:t>
      </w:r>
      <w:r w:rsidRPr="003E108D">
        <w:rPr>
          <w:rFonts w:ascii="Times New Roman" w:hAnsi="Times New Roman"/>
          <w:sz w:val="28"/>
          <w:szCs w:val="28"/>
        </w:rPr>
        <w:t xml:space="preserve"> к настоящему Порядку;</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3.8.4. направление проекта Соглашения в 2-х экземплярах победителю отбора любым доступным способом (в том числе в электронном виде посредством электронной связи) для подписания.</w:t>
      </w:r>
    </w:p>
    <w:p w:rsidR="004318DF" w:rsidRPr="00C603D7" w:rsidRDefault="004318DF" w:rsidP="004318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C603D7">
        <w:rPr>
          <w:rFonts w:ascii="Times New Roman" w:hAnsi="Times New Roman"/>
          <w:sz w:val="28"/>
          <w:szCs w:val="28"/>
        </w:rPr>
        <w:t xml:space="preserve">. Субсидия перечисляется на основании </w:t>
      </w:r>
      <w:r>
        <w:rPr>
          <w:rFonts w:ascii="Times New Roman" w:hAnsi="Times New Roman"/>
          <w:sz w:val="28"/>
          <w:szCs w:val="28"/>
        </w:rPr>
        <w:t>подписанного</w:t>
      </w:r>
      <w:r w:rsidRPr="00C603D7">
        <w:rPr>
          <w:rFonts w:ascii="Times New Roman" w:hAnsi="Times New Roman"/>
          <w:sz w:val="28"/>
          <w:szCs w:val="28"/>
        </w:rPr>
        <w:t xml:space="preserve"> Соглашения главным распорядителем бюджетных средств и получателем субсидии не позднее 10-го рабочего дня, следующего за днем принятия главным распорядителем бюджетных средств </w:t>
      </w:r>
      <w:r>
        <w:rPr>
          <w:rFonts w:ascii="Times New Roman" w:hAnsi="Times New Roman"/>
          <w:sz w:val="28"/>
          <w:szCs w:val="28"/>
        </w:rPr>
        <w:t xml:space="preserve">приказа </w:t>
      </w:r>
      <w:r w:rsidRPr="00C603D7">
        <w:rPr>
          <w:rFonts w:ascii="Times New Roman" w:hAnsi="Times New Roman"/>
          <w:sz w:val="28"/>
          <w:szCs w:val="28"/>
        </w:rPr>
        <w:t>о предоставлении субсидии.</w:t>
      </w:r>
    </w:p>
    <w:p w:rsidR="004318DF" w:rsidRPr="008A6A68" w:rsidRDefault="004318DF" w:rsidP="004318DF">
      <w:pPr>
        <w:pStyle w:val="ConsPlusNormal"/>
        <w:jc w:val="center"/>
        <w:outlineLvl w:val="1"/>
        <w:rPr>
          <w:rFonts w:ascii="Times New Roman" w:hAnsi="Times New Roman" w:cs="Times New Roman"/>
          <w:sz w:val="28"/>
          <w:szCs w:val="28"/>
        </w:rPr>
      </w:pPr>
    </w:p>
    <w:p w:rsidR="004318DF" w:rsidRPr="008A6A68" w:rsidRDefault="004318DF" w:rsidP="004318DF">
      <w:pPr>
        <w:pStyle w:val="ConsPlusNormal"/>
        <w:ind w:firstLine="0"/>
        <w:jc w:val="center"/>
        <w:outlineLvl w:val="1"/>
        <w:rPr>
          <w:rFonts w:ascii="Times New Roman" w:hAnsi="Times New Roman" w:cs="Times New Roman"/>
          <w:sz w:val="28"/>
          <w:szCs w:val="28"/>
        </w:rPr>
      </w:pPr>
      <w:r w:rsidRPr="008A6A68">
        <w:rPr>
          <w:rFonts w:ascii="Times New Roman" w:hAnsi="Times New Roman" w:cs="Times New Roman"/>
          <w:b/>
          <w:sz w:val="28"/>
          <w:szCs w:val="28"/>
        </w:rPr>
        <w:t>4. Требования к отчетности</w:t>
      </w:r>
    </w:p>
    <w:p w:rsidR="004318DF" w:rsidRPr="008A6A68" w:rsidRDefault="004318DF" w:rsidP="004318DF">
      <w:pPr>
        <w:pStyle w:val="ConsPlusNormal"/>
        <w:jc w:val="center"/>
        <w:outlineLvl w:val="1"/>
        <w:rPr>
          <w:rFonts w:ascii="Times New Roman" w:hAnsi="Times New Roman" w:cs="Times New Roman"/>
          <w:sz w:val="28"/>
          <w:szCs w:val="28"/>
        </w:rPr>
      </w:pPr>
    </w:p>
    <w:p w:rsidR="004318DF" w:rsidRPr="00411FEF" w:rsidRDefault="004318DF" w:rsidP="004318D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lastRenderedPageBreak/>
        <w:t>4.1. Получатель субсидии представляет</w:t>
      </w:r>
      <w:r>
        <w:rPr>
          <w:rFonts w:ascii="Times New Roman" w:hAnsi="Times New Roman"/>
          <w:sz w:val="28"/>
          <w:szCs w:val="28"/>
        </w:rPr>
        <w:t xml:space="preserve"> вУправление экономического развития администрации Чайковского городского округа</w:t>
      </w:r>
      <w:r w:rsidRPr="00411FEF">
        <w:rPr>
          <w:rFonts w:ascii="Times New Roman" w:hAnsi="Times New Roman"/>
          <w:sz w:val="28"/>
          <w:szCs w:val="28"/>
        </w:rPr>
        <w:t>:</w:t>
      </w:r>
    </w:p>
    <w:p w:rsidR="004318DF" w:rsidRDefault="004318DF" w:rsidP="004318D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 xml:space="preserve">- отчет о достижении значений результатов предоставления субсидии - по форме, определенной типовой формой Соглашения, установленной </w:t>
      </w:r>
      <w:r w:rsidRPr="00411FEF">
        <w:rPr>
          <w:rFonts w:ascii="Times New Roman" w:hAnsi="Times New Roman"/>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2019г. № 34 </w:t>
      </w:r>
      <w:r w:rsidRPr="00411FEF">
        <w:rPr>
          <w:rFonts w:ascii="Times New Roman" w:hAnsi="Times New Roman"/>
          <w:sz w:val="28"/>
          <w:szCs w:val="28"/>
        </w:rPr>
        <w:t>с приложением копий подтверждающих документов  в срок до 1 апреля года, следующего з</w:t>
      </w:r>
      <w:r>
        <w:rPr>
          <w:rFonts w:ascii="Times New Roman" w:hAnsi="Times New Roman"/>
          <w:sz w:val="28"/>
          <w:szCs w:val="28"/>
        </w:rPr>
        <w:t>а годом предоставления субсидии</w:t>
      </w:r>
      <w:r w:rsidRPr="00411FEF">
        <w:rPr>
          <w:rFonts w:ascii="Times New Roman" w:hAnsi="Times New Roman"/>
          <w:sz w:val="28"/>
          <w:szCs w:val="28"/>
        </w:rPr>
        <w:t>.</w:t>
      </w:r>
    </w:p>
    <w:p w:rsidR="004318DF" w:rsidRPr="00F76F37" w:rsidRDefault="004318DF" w:rsidP="004318DF">
      <w:pPr>
        <w:spacing w:after="0" w:line="240" w:lineRule="auto"/>
        <w:ind w:firstLine="451"/>
        <w:jc w:val="both"/>
        <w:rPr>
          <w:rFonts w:ascii="Times New Roman" w:hAnsi="Times New Roman"/>
          <w:sz w:val="28"/>
          <w:szCs w:val="28"/>
        </w:rPr>
      </w:pPr>
      <w:r w:rsidRPr="00F76F37">
        <w:rPr>
          <w:rFonts w:ascii="Times New Roman" w:hAnsi="Times New Roman"/>
          <w:sz w:val="28"/>
          <w:szCs w:val="28"/>
        </w:rPr>
        <w:t xml:space="preserve">Получатель субсидии несет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 </w:t>
      </w:r>
    </w:p>
    <w:p w:rsidR="004318DF" w:rsidRPr="00411FEF" w:rsidRDefault="004318DF" w:rsidP="004318D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4.2. Главный распорядитель бюджетных средств вправе устанавливать в Соглашении сроки и формы предоставления получателем субсидии дополнительной отчетности.</w:t>
      </w:r>
    </w:p>
    <w:p w:rsidR="004318DF" w:rsidRPr="00411FEF" w:rsidRDefault="004318DF" w:rsidP="004318D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 xml:space="preserve"> 4.3. Главный распорядитель бюджетных средств проверяет документы, указанные в </w:t>
      </w:r>
      <w:hyperlink w:anchor="Par219" w:tooltip="4.1. Получатель субсидии ежегодно направляет в Администрацию:" w:history="1">
        <w:r w:rsidRPr="00411FEF">
          <w:rPr>
            <w:rFonts w:ascii="Times New Roman" w:hAnsi="Times New Roman"/>
            <w:sz w:val="28"/>
            <w:szCs w:val="28"/>
          </w:rPr>
          <w:t>пункте 4.1</w:t>
        </w:r>
      </w:hyperlink>
      <w:r w:rsidRPr="00411FEF">
        <w:rPr>
          <w:rFonts w:ascii="Times New Roman" w:hAnsi="Times New Roman"/>
          <w:sz w:val="28"/>
          <w:szCs w:val="28"/>
        </w:rPr>
        <w:t>. настоящего Порядка, в течение 15 рабочих дней со дня их поступления.</w:t>
      </w:r>
    </w:p>
    <w:p w:rsidR="004318DF" w:rsidRPr="00411FEF" w:rsidRDefault="004318DF" w:rsidP="004318DF">
      <w:pPr>
        <w:pStyle w:val="ConsPlusNormal"/>
        <w:ind w:firstLine="539"/>
        <w:jc w:val="both"/>
        <w:rPr>
          <w:rFonts w:ascii="Times New Roman" w:hAnsi="Times New Roman" w:cs="Times New Roman"/>
          <w:sz w:val="28"/>
          <w:szCs w:val="28"/>
        </w:rPr>
      </w:pPr>
      <w:r w:rsidRPr="00411FEF">
        <w:rPr>
          <w:rFonts w:ascii="Times New Roman" w:hAnsi="Times New Roman" w:cs="Times New Roman"/>
          <w:sz w:val="28"/>
          <w:szCs w:val="28"/>
        </w:rPr>
        <w:t xml:space="preserve">4.4. В случае несоответствия представленных документов, указанных в </w:t>
      </w:r>
      <w:hyperlink w:anchor="Par219" w:tooltip="4.1. Получатель субсидии ежегодно направляет в Администрацию:" w:history="1">
        <w:r w:rsidRPr="00411FEF">
          <w:rPr>
            <w:rFonts w:ascii="Times New Roman" w:hAnsi="Times New Roman" w:cs="Times New Roman"/>
            <w:sz w:val="28"/>
            <w:szCs w:val="28"/>
          </w:rPr>
          <w:t>пункте 4.1</w:t>
        </w:r>
      </w:hyperlink>
      <w:r w:rsidRPr="00411FEF">
        <w:rPr>
          <w:rFonts w:ascii="Times New Roman" w:hAnsi="Times New Roman" w:cs="Times New Roman"/>
          <w:sz w:val="28"/>
          <w:szCs w:val="28"/>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целей и порядка, установленных при предоставлении субсидии, документы, указанные в </w:t>
      </w:r>
      <w:hyperlink w:anchor="Par219" w:tooltip="4.1. Получатель субсидии ежегодно направляет в Администрацию:" w:history="1">
        <w:r w:rsidRPr="00411FEF">
          <w:rPr>
            <w:rFonts w:ascii="Times New Roman" w:hAnsi="Times New Roman" w:cs="Times New Roman"/>
            <w:sz w:val="28"/>
            <w:szCs w:val="28"/>
          </w:rPr>
          <w:t>пункте 4.1</w:t>
        </w:r>
      </w:hyperlink>
      <w:r w:rsidRPr="00411FEF">
        <w:rPr>
          <w:rFonts w:ascii="Times New Roman" w:hAnsi="Times New Roman" w:cs="Times New Roman"/>
          <w:sz w:val="28"/>
          <w:szCs w:val="28"/>
        </w:rPr>
        <w:t xml:space="preserve">. настоящего Порядка, возвращаются получателю субсидии на доработку с указанием причин возврата. Срок доработки не может превышать 10 рабочих дней со дня получения документов, указанных в </w:t>
      </w:r>
      <w:hyperlink w:anchor="Par219" w:tooltip="4.1. Получатель субсидии ежегодно направляет в Администрацию:" w:history="1">
        <w:r w:rsidRPr="00411FEF">
          <w:rPr>
            <w:rFonts w:ascii="Times New Roman" w:hAnsi="Times New Roman" w:cs="Times New Roman"/>
            <w:sz w:val="28"/>
            <w:szCs w:val="28"/>
          </w:rPr>
          <w:t>пункте 4.1</w:t>
        </w:r>
      </w:hyperlink>
      <w:r w:rsidRPr="00411FEF">
        <w:rPr>
          <w:rFonts w:ascii="Times New Roman" w:hAnsi="Times New Roman" w:cs="Times New Roman"/>
          <w:sz w:val="28"/>
          <w:szCs w:val="28"/>
        </w:rPr>
        <w:t>. настоящего Порядка, получателем субсидии на доработку.</w:t>
      </w:r>
    </w:p>
    <w:p w:rsidR="004318DF" w:rsidRPr="00EC3BDC" w:rsidRDefault="004318DF" w:rsidP="004318DF">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 xml:space="preserve">Порядок рассмотрения повторно поступивших после доработки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t>.</w:t>
      </w:r>
      <w:r w:rsidRPr="00EC3BDC">
        <w:rPr>
          <w:rFonts w:ascii="Times New Roman" w:hAnsi="Times New Roman" w:cs="Times New Roman"/>
          <w:sz w:val="28"/>
          <w:szCs w:val="28"/>
        </w:rPr>
        <w:t xml:space="preserve"> настоящего Порядка, аналогичен порядку рассмотрения указанных документов, поданных впервые.</w:t>
      </w:r>
    </w:p>
    <w:p w:rsidR="004318DF" w:rsidRPr="00EC3BDC" w:rsidRDefault="004318DF" w:rsidP="004318DF">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4.</w:t>
      </w:r>
      <w:r>
        <w:rPr>
          <w:rFonts w:ascii="Times New Roman" w:hAnsi="Times New Roman" w:cs="Times New Roman"/>
          <w:sz w:val="28"/>
          <w:szCs w:val="28"/>
        </w:rPr>
        <w:t>5</w:t>
      </w:r>
      <w:r w:rsidRPr="00EC3BDC">
        <w:rPr>
          <w:rFonts w:ascii="Times New Roman" w:hAnsi="Times New Roman" w:cs="Times New Roman"/>
          <w:sz w:val="28"/>
          <w:szCs w:val="28"/>
        </w:rPr>
        <w:t xml:space="preserve">. </w:t>
      </w:r>
      <w:r>
        <w:rPr>
          <w:rFonts w:ascii="Times New Roman" w:hAnsi="Times New Roman" w:cs="Times New Roman"/>
          <w:sz w:val="28"/>
          <w:szCs w:val="28"/>
        </w:rPr>
        <w:t>Главный распорядитель бюджетных средств</w:t>
      </w:r>
      <w:r w:rsidRPr="00EC3BDC">
        <w:rPr>
          <w:rFonts w:ascii="Times New Roman" w:hAnsi="Times New Roman" w:cs="Times New Roman"/>
          <w:sz w:val="28"/>
          <w:szCs w:val="28"/>
        </w:rPr>
        <w:t xml:space="preserve"> оценивает достижение показателей, необходимых для достижения результата предоставления субсидии, ежегодно, а также достижение результата предоставления субсидии по истечении срока, на который предоставлена субсидия на цель, предусмотренную </w:t>
      </w:r>
      <w:hyperlink w:anchor="Par47"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 w:history="1">
        <w:r w:rsidRPr="00EC3BDC">
          <w:rPr>
            <w:rFonts w:ascii="Times New Roman" w:hAnsi="Times New Roman" w:cs="Times New Roman"/>
            <w:sz w:val="28"/>
            <w:szCs w:val="28"/>
          </w:rPr>
          <w:t>пунктом 1.</w:t>
        </w:r>
        <w:r>
          <w:rPr>
            <w:rFonts w:ascii="Times New Roman" w:hAnsi="Times New Roman" w:cs="Times New Roman"/>
            <w:sz w:val="28"/>
            <w:szCs w:val="28"/>
          </w:rPr>
          <w:t>3</w:t>
        </w:r>
      </w:hyperlink>
      <w:r>
        <w:t>.</w:t>
      </w:r>
      <w:r w:rsidRPr="00EC3BDC">
        <w:rPr>
          <w:rFonts w:ascii="Times New Roman" w:hAnsi="Times New Roman" w:cs="Times New Roman"/>
          <w:sz w:val="28"/>
          <w:szCs w:val="28"/>
        </w:rPr>
        <w:t xml:space="preserve"> настоящего Порядка.</w:t>
      </w:r>
    </w:p>
    <w:p w:rsidR="004318DF" w:rsidRPr="008A6A68" w:rsidRDefault="004318DF" w:rsidP="004318DF">
      <w:pPr>
        <w:spacing w:after="0" w:line="240" w:lineRule="auto"/>
        <w:jc w:val="both"/>
        <w:rPr>
          <w:rFonts w:ascii="Times New Roman" w:hAnsi="Times New Roman"/>
          <w:sz w:val="28"/>
          <w:szCs w:val="28"/>
        </w:rPr>
      </w:pPr>
    </w:p>
    <w:p w:rsidR="004318DF" w:rsidRPr="008A6A68" w:rsidRDefault="004318DF" w:rsidP="004318DF">
      <w:pPr>
        <w:spacing w:after="0" w:line="240" w:lineRule="auto"/>
        <w:jc w:val="center"/>
        <w:rPr>
          <w:rFonts w:ascii="Times New Roman" w:hAnsi="Times New Roman"/>
          <w:b/>
          <w:sz w:val="28"/>
          <w:szCs w:val="28"/>
        </w:rPr>
      </w:pPr>
      <w:r w:rsidRPr="008A6A68">
        <w:rPr>
          <w:rFonts w:ascii="Times New Roman" w:hAnsi="Times New Roman"/>
          <w:b/>
          <w:sz w:val="28"/>
          <w:szCs w:val="28"/>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4318DF" w:rsidRPr="008A6A68" w:rsidRDefault="004318DF" w:rsidP="004318DF">
      <w:pPr>
        <w:spacing w:after="0" w:line="240" w:lineRule="auto"/>
        <w:jc w:val="center"/>
        <w:rPr>
          <w:rFonts w:ascii="Times New Roman" w:hAnsi="Times New Roman"/>
          <w:sz w:val="28"/>
          <w:szCs w:val="28"/>
        </w:rPr>
      </w:pP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 xml:space="preserve">5.1. Главный распорядитель бюджетных средств в пределах своих полномочий проводит </w:t>
      </w:r>
      <w:r>
        <w:rPr>
          <w:rFonts w:ascii="Times New Roman" w:hAnsi="Times New Roman"/>
          <w:sz w:val="28"/>
          <w:szCs w:val="28"/>
        </w:rPr>
        <w:t>мониторинг достижения результатов предоставления субсидии исходя из достижения значений результатов предоставления субсидии, определенных</w:t>
      </w:r>
      <w:r w:rsidRPr="008A6A68">
        <w:rPr>
          <w:rFonts w:ascii="Times New Roman" w:hAnsi="Times New Roman"/>
          <w:sz w:val="28"/>
          <w:szCs w:val="28"/>
        </w:rPr>
        <w:t xml:space="preserve"> Соглашением и (или) настоящим Порядком, в том числе в части достижения результатов предоставления субсидии.</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lastRenderedPageBreak/>
        <w:t xml:space="preserve">Органы государственного (муниципального) финансового контроля в пределах своих полномочий проводят проверку в соответствии со </w:t>
      </w:r>
      <w:hyperlink r:id="rId20" w:history="1">
        <w:r w:rsidRPr="008A6A68">
          <w:rPr>
            <w:rFonts w:ascii="Times New Roman" w:hAnsi="Times New Roman"/>
            <w:sz w:val="28"/>
            <w:szCs w:val="28"/>
          </w:rPr>
          <w:t>статьями 268.1</w:t>
        </w:r>
      </w:hyperlink>
      <w:r w:rsidRPr="008A6A68">
        <w:rPr>
          <w:rFonts w:ascii="Times New Roman" w:hAnsi="Times New Roman"/>
          <w:sz w:val="28"/>
          <w:szCs w:val="28"/>
        </w:rPr>
        <w:t xml:space="preserve"> и </w:t>
      </w:r>
      <w:hyperlink r:id="rId21" w:history="1">
        <w:r w:rsidRPr="008A6A68">
          <w:rPr>
            <w:rFonts w:ascii="Times New Roman" w:hAnsi="Times New Roman"/>
            <w:sz w:val="28"/>
            <w:szCs w:val="28"/>
          </w:rPr>
          <w:t>269.2</w:t>
        </w:r>
      </w:hyperlink>
      <w:r w:rsidRPr="008A6A68">
        <w:rPr>
          <w:rFonts w:ascii="Times New Roman" w:hAnsi="Times New Roman"/>
          <w:sz w:val="28"/>
          <w:szCs w:val="28"/>
        </w:rPr>
        <w:t xml:space="preserve"> Бюджетного кодекса Российской Федерации.</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5.2. В случае выявления нарушения получателем субсидии условий и порядка, установленных Соглашением и (или) настоящим Порядком, субсидия подлежит возврату в бюджет Чайковского городского округа в полном объеме.</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 xml:space="preserve">5.3. 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(муниципального) финансового контроля, возврат субсидии производится в порядке и сроки, установленные в соответствии с бюджетным законодательством. </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5.4. При недостижении значений результатов предоставления субсидии, установленных в Соглашении, средства бюджета Чайковского городского округа подлежат возврату в бюджет Чайковского городского округа в следующем порядке:</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5.4.1</w:t>
      </w:r>
      <w:r>
        <w:rPr>
          <w:rFonts w:ascii="Times New Roman" w:hAnsi="Times New Roman"/>
          <w:sz w:val="28"/>
          <w:szCs w:val="28"/>
        </w:rPr>
        <w:t>.</w:t>
      </w:r>
      <w:r w:rsidRPr="008A6A68">
        <w:rPr>
          <w:rFonts w:ascii="Times New Roman" w:hAnsi="Times New Roman"/>
          <w:sz w:val="28"/>
          <w:szCs w:val="28"/>
        </w:rPr>
        <w:t xml:space="preserve"> главный распорядитель бюджетных средств в течение 10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Чайковского городского округа в полном объеме;</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5.4.2</w:t>
      </w:r>
      <w:r>
        <w:rPr>
          <w:rFonts w:ascii="Times New Roman" w:hAnsi="Times New Roman"/>
          <w:sz w:val="28"/>
          <w:szCs w:val="28"/>
        </w:rPr>
        <w:t>.</w:t>
      </w:r>
      <w:r w:rsidRPr="008A6A68">
        <w:rPr>
          <w:rFonts w:ascii="Times New Roman" w:hAnsi="Times New Roman"/>
          <w:sz w:val="28"/>
          <w:szCs w:val="28"/>
        </w:rPr>
        <w:t xml:space="preserve"> требование о возврате средств бюджета Чайковского городского округа в бюджет Чайковского городского округа должно быть удовлетворено получателем субсидии в течение одного месяца со дня получения субсидии;</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5.4.3</w:t>
      </w:r>
      <w:r>
        <w:rPr>
          <w:rFonts w:ascii="Times New Roman" w:hAnsi="Times New Roman"/>
          <w:sz w:val="28"/>
          <w:szCs w:val="28"/>
        </w:rPr>
        <w:t>.</w:t>
      </w:r>
      <w:r w:rsidRPr="008A6A68">
        <w:rPr>
          <w:rFonts w:ascii="Times New Roman" w:hAnsi="Times New Roman"/>
          <w:sz w:val="28"/>
          <w:szCs w:val="28"/>
        </w:rPr>
        <w:t xml:space="preserve"> в случае невыполнения получателем субсидии в установленный срок требования о возврате средств бюджета Чайковского городского округа главный распорядитель бюджетных средств обеспечивает взыскание средств бюджета Чайковского городского округа в судебном порядке.</w:t>
      </w:r>
    </w:p>
    <w:p w:rsidR="004318DF" w:rsidRPr="008A6A68" w:rsidRDefault="004318DF" w:rsidP="004318DF">
      <w:pPr>
        <w:autoSpaceDE w:val="0"/>
        <w:autoSpaceDN w:val="0"/>
        <w:adjustRightInd w:val="0"/>
        <w:spacing w:after="0" w:line="240" w:lineRule="auto"/>
        <w:ind w:firstLine="709"/>
        <w:jc w:val="both"/>
        <w:rPr>
          <w:rFonts w:ascii="Times New Roman" w:hAnsi="Times New Roman"/>
          <w:sz w:val="28"/>
          <w:szCs w:val="28"/>
        </w:rPr>
      </w:pPr>
      <w:r w:rsidRPr="008A6A68">
        <w:rPr>
          <w:rFonts w:ascii="Times New Roman" w:hAnsi="Times New Roman"/>
          <w:sz w:val="28"/>
          <w:szCs w:val="28"/>
        </w:rPr>
        <w:t>5.5. Решение о возврате средств субсидии в случае, если получателем субсидии не достигнуты значения результата предоставления субсидии, установленного Соглашением, главным распорядителем бюджетных средств не принимается, если значения результата предоставления субсидии, установленные Соглашением, не достигнуты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запретительных мер государства,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rsidR="004318DF" w:rsidRDefault="004318DF" w:rsidP="004318DF">
      <w:pPr>
        <w:spacing w:after="0" w:line="240" w:lineRule="auto"/>
        <w:rPr>
          <w:rFonts w:ascii="Times New Roman" w:hAnsi="Times New Roman"/>
          <w:bCs/>
          <w:sz w:val="28"/>
          <w:szCs w:val="28"/>
        </w:rPr>
      </w:pPr>
      <w:r>
        <w:rPr>
          <w:rFonts w:ascii="Times New Roman" w:hAnsi="Times New Roman"/>
          <w:bCs/>
          <w:sz w:val="28"/>
          <w:szCs w:val="28"/>
        </w:rPr>
        <w:br w:type="page"/>
      </w:r>
    </w:p>
    <w:p w:rsidR="004318DF" w:rsidRPr="008A6A68" w:rsidRDefault="004318DF" w:rsidP="004318DF">
      <w:pPr>
        <w:autoSpaceDE w:val="0"/>
        <w:autoSpaceDN w:val="0"/>
        <w:adjustRightInd w:val="0"/>
        <w:spacing w:after="0" w:line="240" w:lineRule="auto"/>
        <w:ind w:left="5103"/>
        <w:jc w:val="both"/>
        <w:outlineLvl w:val="0"/>
        <w:rPr>
          <w:rFonts w:ascii="Times New Roman" w:hAnsi="Times New Roman"/>
          <w:bCs/>
          <w:sz w:val="28"/>
          <w:szCs w:val="28"/>
        </w:rPr>
      </w:pPr>
      <w:r w:rsidRPr="008A6A68">
        <w:rPr>
          <w:rFonts w:ascii="Times New Roman" w:hAnsi="Times New Roman"/>
          <w:bCs/>
          <w:sz w:val="28"/>
          <w:szCs w:val="28"/>
        </w:rPr>
        <w:lastRenderedPageBreak/>
        <w:t>Приложение 1</w:t>
      </w:r>
    </w:p>
    <w:p w:rsidR="004318DF" w:rsidRPr="008A6A68" w:rsidRDefault="004318DF" w:rsidP="004318DF">
      <w:pPr>
        <w:pStyle w:val="a7"/>
        <w:spacing w:before="0" w:beforeAutospacing="0" w:after="0" w:afterAutospacing="0"/>
        <w:ind w:left="5103"/>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a7"/>
        <w:tabs>
          <w:tab w:val="left" w:pos="7797"/>
        </w:tabs>
        <w:spacing w:before="0" w:beforeAutospacing="0" w:after="0" w:afterAutospacing="0"/>
        <w:ind w:left="5670"/>
        <w:jc w:val="both"/>
        <w:rPr>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autoSpaceDE w:val="0"/>
        <w:autoSpaceDN w:val="0"/>
        <w:adjustRightInd w:val="0"/>
        <w:spacing w:after="0" w:line="240" w:lineRule="auto"/>
        <w:ind w:firstLine="709"/>
        <w:jc w:val="center"/>
        <w:rPr>
          <w:rFonts w:ascii="Times New Roman" w:hAnsi="Times New Roman"/>
          <w:sz w:val="28"/>
          <w:szCs w:val="28"/>
        </w:rPr>
      </w:pPr>
      <w:r w:rsidRPr="008A6A68">
        <w:rPr>
          <w:rFonts w:ascii="Times New Roman" w:hAnsi="Times New Roman"/>
          <w:sz w:val="28"/>
          <w:szCs w:val="28"/>
        </w:rPr>
        <w:t>ЗАЯВКА</w:t>
      </w:r>
    </w:p>
    <w:p w:rsidR="004318DF" w:rsidRDefault="004318DF" w:rsidP="004318DF">
      <w:pPr>
        <w:pStyle w:val="ConsPlusNormal"/>
        <w:ind w:firstLine="709"/>
        <w:jc w:val="center"/>
        <w:rPr>
          <w:rFonts w:ascii="Times New Roman" w:hAnsi="Times New Roman" w:cs="Times New Roman"/>
          <w:sz w:val="28"/>
          <w:szCs w:val="28"/>
        </w:rPr>
      </w:pPr>
      <w:r w:rsidRPr="008A6A68">
        <w:rPr>
          <w:rFonts w:ascii="Times New Roman" w:hAnsi="Times New Roman" w:cs="Times New Roman"/>
          <w:sz w:val="28"/>
          <w:szCs w:val="28"/>
        </w:rPr>
        <w:t xml:space="preserve">на </w:t>
      </w:r>
      <w:r>
        <w:rPr>
          <w:rFonts w:ascii="Times New Roman" w:hAnsi="Times New Roman" w:cs="Times New Roman"/>
          <w:sz w:val="28"/>
          <w:szCs w:val="28"/>
        </w:rPr>
        <w:t xml:space="preserve">участие в отборе на предоставление субсидии из бюджета Чайковского городского округа </w:t>
      </w:r>
      <w:r w:rsidRPr="008A6A68">
        <w:rPr>
          <w:rFonts w:ascii="Times New Roman" w:hAnsi="Times New Roman" w:cs="Times New Roman"/>
          <w:sz w:val="28"/>
          <w:szCs w:val="28"/>
        </w:rPr>
        <w:t>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4318DF" w:rsidRPr="008A6A68" w:rsidRDefault="004318DF" w:rsidP="004318DF">
      <w:pPr>
        <w:pStyle w:val="ConsPlusNormal"/>
        <w:ind w:firstLine="709"/>
        <w:jc w:val="center"/>
        <w:rPr>
          <w:rFonts w:ascii="Times New Roman" w:hAnsi="Times New Roman" w:cs="Times New Roman"/>
          <w:sz w:val="28"/>
          <w:szCs w:val="28"/>
        </w:rPr>
      </w:pPr>
    </w:p>
    <w:tbl>
      <w:tblPr>
        <w:tblW w:w="9923" w:type="dxa"/>
        <w:tblInd w:w="70" w:type="dxa"/>
        <w:tblLayout w:type="fixed"/>
        <w:tblCellMar>
          <w:left w:w="70" w:type="dxa"/>
          <w:right w:w="70" w:type="dxa"/>
        </w:tblCellMar>
        <w:tblLook w:val="0000"/>
      </w:tblPr>
      <w:tblGrid>
        <w:gridCol w:w="7371"/>
        <w:gridCol w:w="2552"/>
      </w:tblGrid>
      <w:tr w:rsidR="004318DF" w:rsidRPr="008A6A68" w:rsidTr="00A63AA3">
        <w:trPr>
          <w:cantSplit/>
          <w:trHeight w:val="248"/>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Наименование сельхозтоваропроизводителя</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253"/>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360"/>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360"/>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240"/>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360"/>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Площадь оформленного земельного участка, га          </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240"/>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Местонахождение земельного участка           </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360"/>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Фактическое использование земельного участка (вид выращиваемых сельскохозяйственных культур)                          </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360"/>
        </w:trPr>
        <w:tc>
          <w:tcPr>
            <w:tcW w:w="7371" w:type="dxa"/>
            <w:tcBorders>
              <w:top w:val="single" w:sz="6" w:space="0" w:color="auto"/>
              <w:left w:val="single" w:sz="6" w:space="0" w:color="auto"/>
              <w:bottom w:val="single" w:sz="6" w:space="0" w:color="auto"/>
              <w:right w:val="single" w:sz="6" w:space="0" w:color="auto"/>
            </w:tcBorders>
          </w:tcPr>
          <w:p w:rsidR="004318DF" w:rsidRPr="00153A03" w:rsidRDefault="00400DC5" w:rsidP="00A63AA3">
            <w:pPr>
              <w:pStyle w:val="ConsPlusCell"/>
              <w:widowControl/>
              <w:rPr>
                <w:rFonts w:ascii="Times New Roman" w:hAnsi="Times New Roman" w:cs="Times New Roman"/>
                <w:sz w:val="28"/>
                <w:szCs w:val="28"/>
              </w:rPr>
            </w:pPr>
            <w:r w:rsidRPr="00153A03">
              <w:rPr>
                <w:rFonts w:ascii="Times New Roman" w:eastAsia="Calibri" w:hAnsi="Times New Roman" w:cs="Times New Roman"/>
                <w:sz w:val="28"/>
                <w:szCs w:val="28"/>
              </w:rPr>
              <w:t>Реквизиты выписки из Единого государственного реестра недвижимости</w:t>
            </w:r>
            <w:r w:rsidRPr="00153A03">
              <w:rPr>
                <w:rFonts w:ascii="Times New Roman" w:hAnsi="Times New Roman" w:cs="Times New Roman"/>
                <w:sz w:val="28"/>
                <w:szCs w:val="28"/>
              </w:rPr>
              <w:t>, указанной в п. 3.4.7.2 Порядка</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240"/>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проведения кадастровых работ на земельном участке </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262"/>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411810">
            <w:pPr>
              <w:pStyle w:val="ConsPlusCell"/>
              <w:widowControl/>
              <w:rPr>
                <w:rFonts w:ascii="Times New Roman" w:hAnsi="Times New Roman" w:cs="Times New Roman"/>
                <w:sz w:val="28"/>
                <w:szCs w:val="28"/>
              </w:rPr>
            </w:pPr>
            <w:r w:rsidRPr="00851602">
              <w:rPr>
                <w:rFonts w:ascii="Times New Roman" w:hAnsi="Times New Roman" w:cs="Times New Roman"/>
                <w:sz w:val="28"/>
                <w:szCs w:val="28"/>
              </w:rPr>
              <w:t>Подтвержденные затраты</w:t>
            </w:r>
            <w:r w:rsidR="00411810" w:rsidRPr="00851602">
              <w:rPr>
                <w:rFonts w:ascii="Times New Roman" w:hAnsi="Times New Roman" w:cs="Times New Roman"/>
                <w:sz w:val="28"/>
                <w:szCs w:val="28"/>
              </w:rPr>
              <w:t xml:space="preserve"> при оформлении используемых земельных участков из земель сельскохозяйственного назначения ((п. п. 3.4.3.1., 3.4.3.2.),</w:t>
            </w:r>
            <w:r w:rsidRPr="00851602">
              <w:rPr>
                <w:rFonts w:ascii="Times New Roman" w:hAnsi="Times New Roman" w:cs="Times New Roman"/>
                <w:sz w:val="28"/>
                <w:szCs w:val="28"/>
              </w:rPr>
              <w:t xml:space="preserve"> рублей</w:t>
            </w:r>
            <w:r w:rsidRPr="008A6A68">
              <w:rPr>
                <w:rFonts w:ascii="Times New Roman" w:hAnsi="Times New Roman" w:cs="Times New Roman"/>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240"/>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r w:rsidR="004318DF" w:rsidRPr="008A6A68" w:rsidTr="00A63AA3">
        <w:trPr>
          <w:cantSplit/>
          <w:trHeight w:val="432"/>
        </w:trPr>
        <w:tc>
          <w:tcPr>
            <w:tcW w:w="737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Платежные реквизиты сельхозтоваропроизводителя</w:t>
            </w:r>
          </w:p>
        </w:tc>
        <w:tc>
          <w:tcPr>
            <w:tcW w:w="255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ind w:firstLine="709"/>
              <w:rPr>
                <w:rFonts w:ascii="Times New Roman" w:hAnsi="Times New Roman" w:cs="Times New Roman"/>
                <w:sz w:val="28"/>
                <w:szCs w:val="28"/>
              </w:rPr>
            </w:pPr>
          </w:p>
        </w:tc>
      </w:tr>
    </w:tbl>
    <w:p w:rsidR="004318DF" w:rsidRPr="00CB1CD9" w:rsidRDefault="004318DF" w:rsidP="004318DF">
      <w:pPr>
        <w:pStyle w:val="ConsPlusNormal"/>
        <w:ind w:firstLine="283"/>
        <w:jc w:val="both"/>
        <w:rPr>
          <w:rFonts w:ascii="Times New Roman" w:hAnsi="Times New Roman" w:cs="Times New Roman"/>
          <w:sz w:val="28"/>
          <w:szCs w:val="28"/>
        </w:rPr>
      </w:pPr>
      <w:r w:rsidRPr="00CB1CD9">
        <w:rPr>
          <w:rFonts w:ascii="Times New Roman" w:hAnsi="Times New Roman" w:cs="Times New Roman"/>
          <w:sz w:val="28"/>
          <w:szCs w:val="28"/>
        </w:rPr>
        <w:t>Настоящей заявкой:</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1. даем согласие:</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на осуществление Управлением экономического развития администрации Чайковского городского округа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22" w:tooltip="&quot;Бюджетный кодекс Российской Федерации&quot; от 31.07.1998 N 145-ФЗ (ред. от 28.12.2022) (с изм. и доп., вступ. в силу с 01.01.2023) {КонсультантПлюс}">
        <w:r w:rsidRPr="00CB1CD9">
          <w:rPr>
            <w:rFonts w:ascii="Times New Roman" w:hAnsi="Times New Roman" w:cs="Times New Roman"/>
            <w:sz w:val="28"/>
            <w:szCs w:val="28"/>
          </w:rPr>
          <w:t>статьями 268.1</w:t>
        </w:r>
      </w:hyperlink>
      <w:r w:rsidRPr="00CB1CD9">
        <w:rPr>
          <w:rFonts w:ascii="Times New Roman" w:hAnsi="Times New Roman" w:cs="Times New Roman"/>
          <w:sz w:val="28"/>
          <w:szCs w:val="28"/>
        </w:rPr>
        <w:t xml:space="preserve"> и </w:t>
      </w:r>
      <w:hyperlink r:id="rId23" w:tooltip="&quot;Бюджетный кодекс Российской Федерации&quot; от 31.07.1998 N 145-ФЗ (ред. от 28.12.2022) (с изм. и доп., вступ. в силу с 01.01.2023) {КонсультантПлюс}">
        <w:r w:rsidRPr="00CB1CD9">
          <w:rPr>
            <w:rFonts w:ascii="Times New Roman" w:hAnsi="Times New Roman" w:cs="Times New Roman"/>
            <w:sz w:val="28"/>
            <w:szCs w:val="28"/>
          </w:rPr>
          <w:t>269.2</w:t>
        </w:r>
      </w:hyperlink>
      <w:r w:rsidRPr="00CB1CD9">
        <w:rPr>
          <w:rFonts w:ascii="Times New Roman" w:hAnsi="Times New Roman" w:cs="Times New Roman"/>
          <w:sz w:val="28"/>
          <w:szCs w:val="28"/>
        </w:rPr>
        <w:t xml:space="preserve"> Бюджетного кодекса Российской Федерации;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2. подтверждаем, что_____________________________</w:t>
      </w:r>
      <w:r>
        <w:rPr>
          <w:rFonts w:ascii="Times New Roman" w:hAnsi="Times New Roman" w:cs="Times New Roman"/>
          <w:sz w:val="28"/>
          <w:szCs w:val="28"/>
        </w:rPr>
        <w:t>________________</w:t>
      </w:r>
    </w:p>
    <w:p w:rsidR="004318DF" w:rsidRPr="00CB1CD9" w:rsidRDefault="004318DF" w:rsidP="004318DF">
      <w:pPr>
        <w:pStyle w:val="ConsPlusNormal"/>
        <w:ind w:firstLine="0"/>
        <w:rPr>
          <w:rFonts w:ascii="Times New Roman" w:hAnsi="Times New Roman" w:cs="Times New Roman"/>
          <w:sz w:val="28"/>
          <w:szCs w:val="28"/>
        </w:rPr>
      </w:pPr>
      <w:r w:rsidRPr="00CB1CD9">
        <w:rPr>
          <w:rFonts w:ascii="Times New Roman" w:hAnsi="Times New Roman" w:cs="Times New Roman"/>
          <w:sz w:val="28"/>
          <w:szCs w:val="28"/>
        </w:rPr>
        <w:t>____________________________________________________________________</w:t>
      </w:r>
    </w:p>
    <w:p w:rsidR="004318DF" w:rsidRPr="00CB1CD9" w:rsidRDefault="004318DF" w:rsidP="004318DF">
      <w:pPr>
        <w:pStyle w:val="ConsPlusNormal"/>
        <w:ind w:firstLine="709"/>
        <w:jc w:val="center"/>
        <w:rPr>
          <w:rFonts w:ascii="Times New Roman" w:hAnsi="Times New Roman" w:cs="Times New Roman"/>
        </w:rPr>
      </w:pPr>
      <w:r w:rsidRPr="00CB1CD9">
        <w:rPr>
          <w:rFonts w:ascii="Times New Roman" w:hAnsi="Times New Roman" w:cs="Times New Roman"/>
        </w:rPr>
        <w:t>(полное наименование юридического лица (индивидуального предпринимателя, КФХ, СПК)</w:t>
      </w:r>
    </w:p>
    <w:p w:rsidR="004318DF" w:rsidRPr="00CB1CD9" w:rsidRDefault="004318DF" w:rsidP="004318DF">
      <w:pPr>
        <w:pStyle w:val="ConsPlusNormal"/>
        <w:ind w:firstLine="709"/>
        <w:jc w:val="center"/>
        <w:rPr>
          <w:rFonts w:ascii="Times New Roman" w:hAnsi="Times New Roman" w:cs="Times New Roman"/>
        </w:rPr>
      </w:pPr>
      <w:r w:rsidRPr="00CB1CD9">
        <w:rPr>
          <w:rFonts w:ascii="Times New Roman" w:hAnsi="Times New Roman" w:cs="Times New Roman"/>
        </w:rPr>
        <w:t>в соответствии с учредительными документами)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зарегистрирован(-о) и осуществляет деятельность на территории </w:t>
      </w:r>
      <w:r w:rsidRPr="00CB1CD9">
        <w:rPr>
          <w:rFonts w:ascii="Times New Roman" w:hAnsi="Times New Roman" w:cs="Times New Roman"/>
          <w:sz w:val="28"/>
          <w:szCs w:val="28"/>
        </w:rPr>
        <w:lastRenderedPageBreak/>
        <w:t>Чайковского городского округа;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участником соглашения о разделе продукции;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осуществляет предпринимательскую деятельность в сфере игорного бизнеса;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318DF"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318DF" w:rsidRPr="000C194E" w:rsidRDefault="004318DF" w:rsidP="004318D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является </w:t>
      </w:r>
      <w:r w:rsidRPr="000C194E">
        <w:rPr>
          <w:rFonts w:ascii="Times New Roman" w:eastAsia="Times New Roman" w:hAnsi="Times New Roman"/>
          <w:sz w:val="28"/>
          <w:szCs w:val="28"/>
        </w:rPr>
        <w:t xml:space="preserve">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4318DF" w:rsidRPr="000C194E" w:rsidRDefault="004318DF" w:rsidP="004318D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является </w:t>
      </w:r>
      <w:r w:rsidRPr="000C194E">
        <w:rPr>
          <w:rFonts w:ascii="Times New Roman" w:eastAsia="Times New Roman" w:hAnsi="Times New Roman"/>
          <w:sz w:val="28"/>
          <w:szCs w:val="28"/>
        </w:rPr>
        <w:t>лицом, имеющим просроченную задолженность по возврату в бюджет</w:t>
      </w:r>
      <w:r>
        <w:rPr>
          <w:rFonts w:ascii="Times New Roman" w:eastAsia="Times New Roman" w:hAnsi="Times New Roman"/>
          <w:sz w:val="28"/>
          <w:szCs w:val="28"/>
        </w:rPr>
        <w:t xml:space="preserve"> Чайковского городского округа</w:t>
      </w:r>
      <w:r w:rsidRPr="000C194E">
        <w:rPr>
          <w:rFonts w:ascii="Times New Roman" w:eastAsia="Times New Roman" w:hAnsi="Times New Roman"/>
          <w:sz w:val="28"/>
          <w:szCs w:val="28"/>
        </w:rPr>
        <w:t xml:space="preserve">, из которого планируется предоставление субсидии в соответствии с </w:t>
      </w:r>
      <w:r>
        <w:rPr>
          <w:rFonts w:ascii="Times New Roman" w:hAnsi="Times New Roman"/>
          <w:sz w:val="28"/>
          <w:szCs w:val="28"/>
        </w:rPr>
        <w:t xml:space="preserve">Порядком </w:t>
      </w:r>
      <w:r w:rsidRPr="000C194E">
        <w:rPr>
          <w:rFonts w:ascii="Times New Roman" w:hAnsi="Times New Roman"/>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r w:rsidRPr="000C194E">
        <w:rPr>
          <w:rFonts w:ascii="Times New Roman" w:eastAsia="Times New Roman" w:hAnsi="Times New Roman"/>
          <w:sz w:val="28"/>
          <w:szCs w:val="28"/>
        </w:rPr>
        <w:t xml:space="preserve">,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w:t>
      </w:r>
      <w:r>
        <w:rPr>
          <w:rFonts w:ascii="Times New Roman" w:eastAsia="Times New Roman" w:hAnsi="Times New Roman"/>
          <w:sz w:val="28"/>
          <w:szCs w:val="28"/>
        </w:rPr>
        <w:t>Чайковским городским округом</w:t>
      </w:r>
      <w:r w:rsidRPr="000C194E">
        <w:rPr>
          <w:rFonts w:ascii="Times New Roman" w:eastAsia="Times New Roman" w:hAnsi="Times New Roman"/>
          <w:sz w:val="28"/>
          <w:szCs w:val="28"/>
        </w:rPr>
        <w:t xml:space="preserve">; </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3. подтверждаем, что по состоянию</w:t>
      </w:r>
      <w:r>
        <w:rPr>
          <w:rFonts w:ascii="Times New Roman" w:hAnsi="Times New Roman" w:cs="Times New Roman"/>
          <w:sz w:val="28"/>
          <w:szCs w:val="28"/>
        </w:rPr>
        <w:t xml:space="preserve"> на ___________________</w:t>
      </w:r>
      <w:r w:rsidRPr="00CB1CD9">
        <w:rPr>
          <w:rFonts w:ascii="Times New Roman" w:hAnsi="Times New Roman" w:cs="Times New Roman"/>
          <w:sz w:val="28"/>
          <w:szCs w:val="28"/>
        </w:rPr>
        <w:t xml:space="preserve"> 20___ года</w:t>
      </w:r>
    </w:p>
    <w:p w:rsidR="004318DF" w:rsidRPr="00CE6180" w:rsidRDefault="004318DF" w:rsidP="004318DF">
      <w:pPr>
        <w:pStyle w:val="ConsPlusNormal"/>
        <w:ind w:left="3780" w:firstLine="709"/>
        <w:jc w:val="both"/>
        <w:rPr>
          <w:rFonts w:ascii="Times New Roman" w:hAnsi="Times New Roman" w:cs="Times New Roman"/>
        </w:rPr>
      </w:pPr>
      <w:r w:rsidRPr="00CE6180">
        <w:rPr>
          <w:rFonts w:ascii="Times New Roman" w:hAnsi="Times New Roman" w:cs="Times New Roman"/>
        </w:rPr>
        <w:lastRenderedPageBreak/>
        <w:t>(на первое число месяца, предшествующего</w:t>
      </w:r>
    </w:p>
    <w:p w:rsidR="004318DF" w:rsidRPr="00CE6180" w:rsidRDefault="004318DF" w:rsidP="004318DF">
      <w:pPr>
        <w:pStyle w:val="ConsPlusNormal"/>
        <w:ind w:left="4346" w:firstLine="709"/>
        <w:jc w:val="both"/>
        <w:rPr>
          <w:rFonts w:ascii="Times New Roman" w:hAnsi="Times New Roman" w:cs="Times New Roman"/>
        </w:rPr>
      </w:pPr>
      <w:r w:rsidRPr="00CE6180">
        <w:rPr>
          <w:rFonts w:ascii="Times New Roman" w:hAnsi="Times New Roman" w:cs="Times New Roman"/>
        </w:rPr>
        <w:t>месяцу, в котором начат отбор)</w:t>
      </w:r>
    </w:p>
    <w:p w:rsidR="004318DF" w:rsidRPr="00CB1CD9" w:rsidRDefault="004318DF" w:rsidP="004318DF">
      <w:pPr>
        <w:pStyle w:val="ConsPlusNormal"/>
        <w:ind w:firstLine="0"/>
        <w:rPr>
          <w:rFonts w:ascii="Times New Roman" w:hAnsi="Times New Roman" w:cs="Times New Roman"/>
          <w:sz w:val="28"/>
          <w:szCs w:val="28"/>
        </w:rPr>
      </w:pPr>
      <w:r w:rsidRPr="00CB1CD9">
        <w:rPr>
          <w:rFonts w:ascii="Times New Roman" w:hAnsi="Times New Roman" w:cs="Times New Roman"/>
          <w:sz w:val="28"/>
          <w:szCs w:val="28"/>
        </w:rPr>
        <w:t>____________________________________________________________________</w:t>
      </w:r>
    </w:p>
    <w:p w:rsidR="004318DF" w:rsidRPr="00CE6180" w:rsidRDefault="004318DF" w:rsidP="004318DF">
      <w:pPr>
        <w:pStyle w:val="ConsPlusNormal"/>
        <w:ind w:firstLine="709"/>
        <w:jc w:val="center"/>
        <w:rPr>
          <w:rFonts w:ascii="Times New Roman" w:hAnsi="Times New Roman" w:cs="Times New Roman"/>
        </w:rPr>
      </w:pPr>
      <w:r w:rsidRPr="00CE6180">
        <w:rPr>
          <w:rFonts w:ascii="Times New Roman" w:hAnsi="Times New Roman" w:cs="Times New Roman"/>
        </w:rPr>
        <w:t>(полное наименование юридического лица (индивидуального предпринимателя</w:t>
      </w:r>
      <w:r>
        <w:rPr>
          <w:rFonts w:ascii="Times New Roman" w:hAnsi="Times New Roman" w:cs="Times New Roman"/>
        </w:rPr>
        <w:t>, КФХ</w:t>
      </w:r>
      <w:r w:rsidRPr="00CE6180">
        <w:rPr>
          <w:rFonts w:ascii="Times New Roman" w:hAnsi="Times New Roman" w:cs="Times New Roman"/>
        </w:rPr>
        <w:t>)</w:t>
      </w:r>
      <w:r>
        <w:rPr>
          <w:rFonts w:ascii="Times New Roman" w:hAnsi="Times New Roman" w:cs="Times New Roman"/>
        </w:rPr>
        <w:t>, СПК,</w:t>
      </w:r>
    </w:p>
    <w:p w:rsidR="004318DF" w:rsidRPr="00CE6180" w:rsidRDefault="004318DF" w:rsidP="004318DF">
      <w:pPr>
        <w:pStyle w:val="ConsPlusNormal"/>
        <w:ind w:firstLine="709"/>
        <w:jc w:val="center"/>
        <w:rPr>
          <w:rFonts w:ascii="Times New Roman" w:hAnsi="Times New Roman" w:cs="Times New Roman"/>
        </w:rPr>
      </w:pPr>
      <w:r w:rsidRPr="00CE6180">
        <w:rPr>
          <w:rFonts w:ascii="Times New Roman" w:hAnsi="Times New Roman" w:cs="Times New Roman"/>
        </w:rPr>
        <w:t>в соответствии с учредительными документами)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не получал(-о) средства из бюджета Чайковского городского округа на основании иных нормативных правовых актов на цели, указанные в </w:t>
      </w:r>
      <w:hyperlink w:anchor="P63" w:tooltip="1.3.1. Настоящий Порядок предусматривает предоставление субсидий на:">
        <w:r w:rsidRPr="00CB1CD9">
          <w:rPr>
            <w:rFonts w:ascii="Times New Roman" w:hAnsi="Times New Roman" w:cs="Times New Roman"/>
            <w:sz w:val="28"/>
            <w:szCs w:val="28"/>
          </w:rPr>
          <w:t>пункте 1.3.1</w:t>
        </w:r>
      </w:hyperlink>
      <w:r w:rsidRPr="00CB1CD9">
        <w:rPr>
          <w:rFonts w:ascii="Times New Roman" w:hAnsi="Times New Roman" w:cs="Times New Roman"/>
          <w:sz w:val="28"/>
          <w:szCs w:val="28"/>
        </w:rPr>
        <w:t xml:space="preserve"> Порядка;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прекратил(-о) деятельность в качестве индивидуального предпринимателя (для индивидуальных предпринимателей);</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Достоверность и полноту св</w:t>
      </w:r>
      <w:r>
        <w:rPr>
          <w:rFonts w:ascii="Times New Roman" w:hAnsi="Times New Roman" w:cs="Times New Roman"/>
          <w:sz w:val="28"/>
          <w:szCs w:val="28"/>
        </w:rPr>
        <w:t>едений, содержащихся в настоящей</w:t>
      </w:r>
      <w:r w:rsidRPr="00CB1CD9">
        <w:rPr>
          <w:rFonts w:ascii="Times New Roman" w:hAnsi="Times New Roman" w:cs="Times New Roman"/>
          <w:sz w:val="28"/>
          <w:szCs w:val="28"/>
        </w:rPr>
        <w:t xml:space="preserve"> заявке и прилагаемых к ней документах, подтверждаем</w:t>
      </w:r>
      <w:r>
        <w:rPr>
          <w:rFonts w:ascii="Times New Roman" w:hAnsi="Times New Roman" w:cs="Times New Roman"/>
          <w:sz w:val="28"/>
          <w:szCs w:val="28"/>
        </w:rPr>
        <w:t xml:space="preserve"> и гарантируем</w:t>
      </w:r>
      <w:r w:rsidRPr="00CB1CD9">
        <w:rPr>
          <w:rFonts w:ascii="Times New Roman" w:hAnsi="Times New Roman" w:cs="Times New Roman"/>
          <w:sz w:val="28"/>
          <w:szCs w:val="28"/>
        </w:rPr>
        <w:t>.</w:t>
      </w:r>
    </w:p>
    <w:p w:rsidR="004318DF" w:rsidRPr="008A6A68" w:rsidRDefault="004318DF" w:rsidP="004318DF">
      <w:pPr>
        <w:pStyle w:val="ConsPlusNonformat"/>
        <w:ind w:firstLine="709"/>
        <w:jc w:val="both"/>
        <w:rPr>
          <w:rFonts w:ascii="Times New Roman" w:hAnsi="Times New Roman" w:cs="Times New Roman"/>
          <w:sz w:val="28"/>
          <w:szCs w:val="28"/>
        </w:rPr>
      </w:pPr>
      <w:r w:rsidRPr="00CB1CD9">
        <w:rPr>
          <w:rFonts w:ascii="Times New Roman" w:hAnsi="Times New Roman" w:cs="Times New Roman"/>
          <w:sz w:val="28"/>
          <w:szCs w:val="28"/>
        </w:rPr>
        <w:t>Об ответственности за предоставление недостоверных и (или) ложных сведений предупреждены.</w:t>
      </w:r>
      <w:r w:rsidRPr="008A6A68">
        <w:rPr>
          <w:rFonts w:ascii="Times New Roman" w:hAnsi="Times New Roman" w:cs="Times New Roman"/>
          <w:sz w:val="28"/>
          <w:szCs w:val="28"/>
        </w:rPr>
        <w:t xml:space="preserve">С условиями </w:t>
      </w:r>
      <w:r>
        <w:rPr>
          <w:rFonts w:ascii="Times New Roman" w:hAnsi="Times New Roman" w:cs="Times New Roman"/>
          <w:sz w:val="28"/>
          <w:szCs w:val="28"/>
        </w:rPr>
        <w:t xml:space="preserve">участия в отборе и </w:t>
      </w:r>
      <w:r w:rsidRPr="008A6A68">
        <w:rPr>
          <w:rFonts w:ascii="Times New Roman" w:hAnsi="Times New Roman" w:cs="Times New Roman"/>
          <w:sz w:val="28"/>
          <w:szCs w:val="28"/>
        </w:rPr>
        <w:t>предоставления субсидии ознакомлен и согласен.</w:t>
      </w:r>
    </w:p>
    <w:p w:rsidR="004318DF" w:rsidRPr="008A6A68" w:rsidRDefault="004318DF" w:rsidP="004318DF">
      <w:pPr>
        <w:pStyle w:val="ConsPlusNonformat"/>
        <w:ind w:firstLine="709"/>
        <w:jc w:val="both"/>
        <w:rPr>
          <w:rFonts w:ascii="Times New Roman" w:hAnsi="Times New Roman" w:cs="Times New Roman"/>
          <w:sz w:val="28"/>
          <w:szCs w:val="28"/>
        </w:rPr>
      </w:pPr>
    </w:p>
    <w:p w:rsidR="004318DF" w:rsidRPr="008A6A68" w:rsidRDefault="004318DF" w:rsidP="004318D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Руководитель сельскохозяйственного</w:t>
      </w:r>
    </w:p>
    <w:p w:rsidR="004318DF" w:rsidRPr="008A6A68" w:rsidRDefault="004318DF" w:rsidP="004318D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 __________20___ г.</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4318DF" w:rsidRPr="008A6A68" w:rsidRDefault="004318DF" w:rsidP="004318DF">
      <w:pPr>
        <w:pStyle w:val="ConsPlusNormal"/>
        <w:ind w:firstLine="709"/>
        <w:jc w:val="both"/>
        <w:rPr>
          <w:rFonts w:ascii="Times New Roman" w:hAnsi="Times New Roman" w:cs="Times New Roman"/>
          <w:sz w:val="28"/>
          <w:szCs w:val="28"/>
        </w:rPr>
      </w:pP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«____» _______________ 20___ г.    время: ____________</w:t>
      </w:r>
    </w:p>
    <w:p w:rsidR="004318DF" w:rsidRPr="008A6A68" w:rsidRDefault="004318DF" w:rsidP="004318DF">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  ___________________ /_____________________/</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4318DF" w:rsidRPr="008A6A68" w:rsidRDefault="004318DF" w:rsidP="004318DF">
      <w:pPr>
        <w:pStyle w:val="ConsPlusNonformat"/>
        <w:rPr>
          <w:rFonts w:ascii="Times New Roman" w:hAnsi="Times New Roman" w:cs="Times New Roman"/>
          <w:bCs/>
          <w:sz w:val="28"/>
          <w:szCs w:val="28"/>
        </w:rPr>
      </w:pPr>
      <w:r w:rsidRPr="008A6A68">
        <w:rPr>
          <w:rFonts w:ascii="Times New Roman" w:hAnsi="Times New Roman" w:cs="Times New Roman"/>
          <w:sz w:val="28"/>
          <w:szCs w:val="28"/>
        </w:rPr>
        <w:t>принявшего заявку</w:t>
      </w:r>
    </w:p>
    <w:p w:rsidR="004318DF" w:rsidRDefault="004318DF" w:rsidP="004318DF">
      <w:pPr>
        <w:pStyle w:val="a7"/>
        <w:spacing w:before="0" w:beforeAutospacing="0" w:after="0" w:afterAutospacing="0"/>
        <w:ind w:left="5670"/>
        <w:rPr>
          <w:bCs/>
          <w:sz w:val="28"/>
          <w:szCs w:val="28"/>
        </w:rPr>
      </w:pPr>
    </w:p>
    <w:p w:rsidR="004318DF" w:rsidRDefault="004318DF" w:rsidP="004318DF">
      <w:pPr>
        <w:pStyle w:val="a7"/>
        <w:spacing w:before="0" w:beforeAutospacing="0" w:after="0" w:afterAutospacing="0"/>
        <w:ind w:left="5670"/>
        <w:rPr>
          <w:bCs/>
          <w:sz w:val="28"/>
          <w:szCs w:val="28"/>
        </w:rPr>
      </w:pPr>
    </w:p>
    <w:p w:rsidR="004318DF" w:rsidRDefault="004318DF"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D6795E" w:rsidRDefault="00D6795E" w:rsidP="004318DF">
      <w:pPr>
        <w:pStyle w:val="a7"/>
        <w:spacing w:before="0" w:beforeAutospacing="0" w:after="0" w:afterAutospacing="0"/>
        <w:ind w:left="5670"/>
        <w:rPr>
          <w:bCs/>
          <w:sz w:val="28"/>
          <w:szCs w:val="28"/>
        </w:rPr>
      </w:pPr>
    </w:p>
    <w:p w:rsidR="004318DF" w:rsidRDefault="004318DF" w:rsidP="004318DF">
      <w:pPr>
        <w:pStyle w:val="a7"/>
        <w:spacing w:before="0" w:beforeAutospacing="0" w:after="0" w:afterAutospacing="0"/>
        <w:ind w:left="5670"/>
        <w:rPr>
          <w:bCs/>
          <w:sz w:val="28"/>
          <w:szCs w:val="28"/>
        </w:rPr>
      </w:pPr>
    </w:p>
    <w:p w:rsidR="004318DF" w:rsidRPr="008A6A68" w:rsidRDefault="004318DF" w:rsidP="004318DF">
      <w:pPr>
        <w:pStyle w:val="a7"/>
        <w:spacing w:before="0" w:beforeAutospacing="0" w:after="0" w:afterAutospacing="0"/>
        <w:ind w:left="5670"/>
        <w:rPr>
          <w:bCs/>
          <w:sz w:val="28"/>
          <w:szCs w:val="28"/>
        </w:rPr>
      </w:pPr>
      <w:r w:rsidRPr="008A6A68">
        <w:rPr>
          <w:bCs/>
          <w:sz w:val="28"/>
          <w:szCs w:val="28"/>
        </w:rPr>
        <w:t>Приложение 2</w:t>
      </w:r>
    </w:p>
    <w:p w:rsidR="004318DF" w:rsidRPr="008A6A68"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autoSpaceDE w:val="0"/>
        <w:autoSpaceDN w:val="0"/>
        <w:adjustRightInd w:val="0"/>
        <w:spacing w:after="0" w:line="240" w:lineRule="auto"/>
        <w:ind w:left="5670"/>
        <w:jc w:val="center"/>
        <w:rPr>
          <w:rFonts w:ascii="Times New Roman" w:hAnsi="Times New Roman"/>
          <w:b/>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6369D5" w:rsidRDefault="006369D5" w:rsidP="006369D5">
      <w:pPr>
        <w:autoSpaceDE w:val="0"/>
        <w:autoSpaceDN w:val="0"/>
        <w:adjustRightInd w:val="0"/>
        <w:spacing w:after="0" w:line="240" w:lineRule="auto"/>
        <w:jc w:val="center"/>
        <w:rPr>
          <w:rFonts w:ascii="Times New Roman" w:hAnsi="Times New Roman"/>
          <w:sz w:val="28"/>
          <w:szCs w:val="28"/>
        </w:rPr>
      </w:pPr>
      <w:r w:rsidRPr="006369D5">
        <w:rPr>
          <w:rFonts w:ascii="Times New Roman" w:hAnsi="Times New Roman"/>
          <w:sz w:val="28"/>
          <w:szCs w:val="28"/>
        </w:rPr>
        <w:t>СПРАВКА</w:t>
      </w:r>
    </w:p>
    <w:p w:rsidR="004318DF" w:rsidRPr="006369D5" w:rsidRDefault="003E6E69" w:rsidP="004318DF">
      <w:pPr>
        <w:pStyle w:val="ConsPlusNormal"/>
        <w:ind w:firstLine="709"/>
        <w:jc w:val="center"/>
        <w:rPr>
          <w:rFonts w:ascii="Times New Roman" w:hAnsi="Times New Roman"/>
          <w:sz w:val="28"/>
          <w:szCs w:val="28"/>
        </w:rPr>
      </w:pPr>
      <w:r w:rsidRPr="006369D5">
        <w:rPr>
          <w:rFonts w:ascii="Times New Roman" w:hAnsi="Times New Roman" w:cs="Times New Roman"/>
          <w:sz w:val="28"/>
          <w:szCs w:val="28"/>
        </w:rPr>
        <w:t>о размере фактически понесенных затрат при оформлении</w:t>
      </w:r>
      <w:r w:rsidRPr="006369D5">
        <w:rPr>
          <w:rFonts w:ascii="Times New Roman" w:hAnsi="Times New Roman"/>
          <w:sz w:val="28"/>
          <w:szCs w:val="28"/>
        </w:rPr>
        <w:t xml:space="preserve"> используемых сельскохозяйственными товаропроизводителями земельных участков из земель сельскохозяйственного назначения</w:t>
      </w:r>
    </w:p>
    <w:p w:rsidR="003E6E69" w:rsidRPr="008A6A68" w:rsidRDefault="003E6E69" w:rsidP="004318DF">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410"/>
        <w:gridCol w:w="2693"/>
      </w:tblGrid>
      <w:tr w:rsidR="00DC6E91" w:rsidRPr="008A6A68" w:rsidTr="00DC6E91">
        <w:tc>
          <w:tcPr>
            <w:tcW w:w="4361" w:type="dxa"/>
          </w:tcPr>
          <w:p w:rsidR="00DC6E91" w:rsidRPr="008A6A68" w:rsidRDefault="00DC6E91"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DC6E91" w:rsidRPr="008A6A68" w:rsidRDefault="00DC6E91"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сельхозтоваропроизводителя</w:t>
            </w:r>
          </w:p>
        </w:tc>
        <w:tc>
          <w:tcPr>
            <w:tcW w:w="2410" w:type="dxa"/>
          </w:tcPr>
          <w:p w:rsidR="00DC6E91" w:rsidRPr="008A6A68" w:rsidRDefault="00DC6E91"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DC6E91" w:rsidRPr="008A6A68" w:rsidRDefault="00DC6E91"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оформленного </w:t>
            </w:r>
          </w:p>
          <w:p w:rsidR="00DC6E91" w:rsidRPr="008A6A68" w:rsidRDefault="00DC6E91"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земельного</w:t>
            </w:r>
          </w:p>
          <w:p w:rsidR="00DC6E91" w:rsidRPr="008A6A68" w:rsidRDefault="00DC6E91"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участка, га</w:t>
            </w:r>
          </w:p>
        </w:tc>
        <w:tc>
          <w:tcPr>
            <w:tcW w:w="2693" w:type="dxa"/>
          </w:tcPr>
          <w:p w:rsidR="00DC6E91" w:rsidRPr="008A6A68" w:rsidRDefault="00DC6E91"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DC6E91" w:rsidRPr="008A6A68" w:rsidRDefault="00411810" w:rsidP="00A63AA3">
            <w:pPr>
              <w:pStyle w:val="ConsPlusNormal"/>
              <w:ind w:firstLine="0"/>
              <w:jc w:val="center"/>
              <w:rPr>
                <w:rFonts w:ascii="Times New Roman" w:hAnsi="Times New Roman" w:cs="Times New Roman"/>
                <w:sz w:val="28"/>
                <w:szCs w:val="28"/>
              </w:rPr>
            </w:pPr>
            <w:r w:rsidRPr="00851602">
              <w:rPr>
                <w:rFonts w:ascii="Times New Roman" w:hAnsi="Times New Roman" w:cs="Times New Roman"/>
                <w:sz w:val="28"/>
                <w:szCs w:val="28"/>
              </w:rPr>
              <w:t>при оформлении используемых земельных участков из земель сельскохозяйственного назначения ((п. п. 3.4.3.1., 3.4.3.2.)</w:t>
            </w:r>
            <w:r w:rsidR="00DC6E91" w:rsidRPr="00851602">
              <w:rPr>
                <w:rFonts w:ascii="Times New Roman" w:hAnsi="Times New Roman" w:cs="Times New Roman"/>
                <w:sz w:val="28"/>
                <w:szCs w:val="28"/>
              </w:rPr>
              <w:t>,</w:t>
            </w:r>
            <w:r w:rsidR="00DC6E91" w:rsidRPr="008A6A68">
              <w:rPr>
                <w:rFonts w:ascii="Times New Roman" w:hAnsi="Times New Roman" w:cs="Times New Roman"/>
                <w:sz w:val="28"/>
                <w:szCs w:val="28"/>
              </w:rPr>
              <w:t xml:space="preserve"> рублей</w:t>
            </w:r>
          </w:p>
        </w:tc>
      </w:tr>
      <w:tr w:rsidR="00DC6E91" w:rsidRPr="008A6A68" w:rsidTr="00DC6E91">
        <w:tc>
          <w:tcPr>
            <w:tcW w:w="4361"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410"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693" w:type="dxa"/>
          </w:tcPr>
          <w:p w:rsidR="00DC6E91" w:rsidRPr="008A6A68" w:rsidRDefault="00DC6E91" w:rsidP="00A63AA3">
            <w:pPr>
              <w:pStyle w:val="ConsPlusNormal"/>
              <w:ind w:firstLine="709"/>
              <w:jc w:val="center"/>
              <w:rPr>
                <w:rFonts w:ascii="Times New Roman" w:hAnsi="Times New Roman" w:cs="Times New Roman"/>
                <w:sz w:val="28"/>
                <w:szCs w:val="28"/>
              </w:rPr>
            </w:pPr>
          </w:p>
        </w:tc>
      </w:tr>
      <w:tr w:rsidR="00DC6E91" w:rsidRPr="008A6A68" w:rsidTr="00DC6E91">
        <w:tc>
          <w:tcPr>
            <w:tcW w:w="4361"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410"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693" w:type="dxa"/>
          </w:tcPr>
          <w:p w:rsidR="00DC6E91" w:rsidRPr="008A6A68" w:rsidRDefault="00DC6E91" w:rsidP="00A63AA3">
            <w:pPr>
              <w:pStyle w:val="ConsPlusNormal"/>
              <w:ind w:firstLine="709"/>
              <w:jc w:val="center"/>
              <w:rPr>
                <w:rFonts w:ascii="Times New Roman" w:hAnsi="Times New Roman" w:cs="Times New Roman"/>
                <w:sz w:val="28"/>
                <w:szCs w:val="28"/>
              </w:rPr>
            </w:pPr>
          </w:p>
        </w:tc>
      </w:tr>
      <w:tr w:rsidR="00DC6E91" w:rsidRPr="008A6A68" w:rsidTr="00DC6E91">
        <w:tc>
          <w:tcPr>
            <w:tcW w:w="4361"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410"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693" w:type="dxa"/>
          </w:tcPr>
          <w:p w:rsidR="00DC6E91" w:rsidRPr="008A6A68" w:rsidRDefault="00DC6E91" w:rsidP="00A63AA3">
            <w:pPr>
              <w:pStyle w:val="ConsPlusNormal"/>
              <w:ind w:firstLine="709"/>
              <w:jc w:val="center"/>
              <w:rPr>
                <w:rFonts w:ascii="Times New Roman" w:hAnsi="Times New Roman" w:cs="Times New Roman"/>
                <w:sz w:val="28"/>
                <w:szCs w:val="28"/>
              </w:rPr>
            </w:pPr>
          </w:p>
        </w:tc>
      </w:tr>
      <w:tr w:rsidR="00DC6E91" w:rsidRPr="008A6A68" w:rsidTr="00DC6E91">
        <w:tc>
          <w:tcPr>
            <w:tcW w:w="4361"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410"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693" w:type="dxa"/>
          </w:tcPr>
          <w:p w:rsidR="00DC6E91" w:rsidRPr="008A6A68" w:rsidRDefault="00DC6E91" w:rsidP="00A63AA3">
            <w:pPr>
              <w:pStyle w:val="ConsPlusNormal"/>
              <w:ind w:firstLine="709"/>
              <w:jc w:val="center"/>
              <w:rPr>
                <w:rFonts w:ascii="Times New Roman" w:hAnsi="Times New Roman" w:cs="Times New Roman"/>
                <w:sz w:val="28"/>
                <w:szCs w:val="28"/>
              </w:rPr>
            </w:pPr>
          </w:p>
        </w:tc>
      </w:tr>
      <w:tr w:rsidR="00DC6E91" w:rsidRPr="008A6A68" w:rsidTr="00DC6E91">
        <w:tc>
          <w:tcPr>
            <w:tcW w:w="4361"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410"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693" w:type="dxa"/>
          </w:tcPr>
          <w:p w:rsidR="00DC6E91" w:rsidRPr="008A6A68" w:rsidRDefault="00DC6E91" w:rsidP="00A63AA3">
            <w:pPr>
              <w:pStyle w:val="ConsPlusNormal"/>
              <w:ind w:firstLine="709"/>
              <w:jc w:val="center"/>
              <w:rPr>
                <w:rFonts w:ascii="Times New Roman" w:hAnsi="Times New Roman" w:cs="Times New Roman"/>
                <w:sz w:val="28"/>
                <w:szCs w:val="28"/>
              </w:rPr>
            </w:pPr>
          </w:p>
        </w:tc>
      </w:tr>
      <w:tr w:rsidR="00DC6E91" w:rsidRPr="008A6A68" w:rsidTr="00DC6E91">
        <w:tc>
          <w:tcPr>
            <w:tcW w:w="4361"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410" w:type="dxa"/>
          </w:tcPr>
          <w:p w:rsidR="00DC6E91" w:rsidRPr="008A6A68" w:rsidRDefault="00DC6E91" w:rsidP="00A63AA3">
            <w:pPr>
              <w:pStyle w:val="ConsPlusNormal"/>
              <w:ind w:firstLine="709"/>
              <w:jc w:val="center"/>
              <w:rPr>
                <w:rFonts w:ascii="Times New Roman" w:hAnsi="Times New Roman" w:cs="Times New Roman"/>
                <w:sz w:val="28"/>
                <w:szCs w:val="28"/>
              </w:rPr>
            </w:pPr>
          </w:p>
        </w:tc>
        <w:tc>
          <w:tcPr>
            <w:tcW w:w="2693" w:type="dxa"/>
          </w:tcPr>
          <w:p w:rsidR="00DC6E91" w:rsidRPr="008A6A68" w:rsidRDefault="00DC6E91" w:rsidP="00A63AA3">
            <w:pPr>
              <w:pStyle w:val="ConsPlusNormal"/>
              <w:ind w:firstLine="709"/>
              <w:jc w:val="center"/>
              <w:rPr>
                <w:rFonts w:ascii="Times New Roman" w:hAnsi="Times New Roman" w:cs="Times New Roman"/>
                <w:sz w:val="28"/>
                <w:szCs w:val="28"/>
              </w:rPr>
            </w:pPr>
          </w:p>
        </w:tc>
      </w:tr>
    </w:tbl>
    <w:p w:rsidR="004318DF" w:rsidRPr="008A6A68" w:rsidRDefault="004318DF" w:rsidP="004318DF">
      <w:pPr>
        <w:pStyle w:val="ConsPlusNormal"/>
        <w:ind w:firstLine="709"/>
        <w:jc w:val="center"/>
        <w:rPr>
          <w:rFonts w:ascii="Times New Roman" w:hAnsi="Times New Roman" w:cs="Times New Roman"/>
          <w:sz w:val="28"/>
          <w:szCs w:val="28"/>
        </w:rPr>
      </w:pPr>
    </w:p>
    <w:p w:rsidR="004318DF" w:rsidRPr="008A6A68" w:rsidRDefault="004318DF" w:rsidP="004318DF">
      <w:pPr>
        <w:pStyle w:val="ConsPlusNormal"/>
        <w:ind w:firstLine="709"/>
        <w:jc w:val="both"/>
        <w:rPr>
          <w:rFonts w:ascii="Times New Roman" w:hAnsi="Times New Roman" w:cs="Times New Roman"/>
          <w:sz w:val="28"/>
          <w:szCs w:val="28"/>
        </w:rPr>
      </w:pPr>
    </w:p>
    <w:p w:rsidR="004318DF" w:rsidRPr="008A6A68" w:rsidRDefault="004318DF" w:rsidP="004318D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Руководитель сельскохозяйственного</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товаропроизводителя                            ______________/__________________/</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rmal"/>
        <w:ind w:firstLine="0"/>
        <w:jc w:val="both"/>
        <w:rPr>
          <w:rFonts w:ascii="Times New Roman" w:hAnsi="Times New Roman" w:cs="Times New Roman"/>
          <w:sz w:val="28"/>
          <w:szCs w:val="28"/>
        </w:rPr>
      </w:pPr>
    </w:p>
    <w:p w:rsidR="004318DF" w:rsidRPr="008A6A68" w:rsidRDefault="004318DF" w:rsidP="004318DF">
      <w:pPr>
        <w:pStyle w:val="ConsPlusNormal"/>
        <w:ind w:firstLine="709"/>
        <w:jc w:val="both"/>
        <w:rPr>
          <w:rFonts w:ascii="Times New Roman" w:hAnsi="Times New Roman" w:cs="Times New Roman"/>
          <w:sz w:val="28"/>
          <w:szCs w:val="28"/>
        </w:rPr>
      </w:pP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Главный бухгалтер     _______________   __________________</w:t>
      </w:r>
    </w:p>
    <w:p w:rsidR="004318DF" w:rsidRPr="008A6A68" w:rsidRDefault="004318DF" w:rsidP="004318D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rmal"/>
        <w:ind w:firstLine="709"/>
        <w:jc w:val="both"/>
        <w:rPr>
          <w:rFonts w:ascii="Times New Roman" w:hAnsi="Times New Roman" w:cs="Times New Roman"/>
          <w:sz w:val="28"/>
          <w:szCs w:val="28"/>
        </w:rPr>
      </w:pPr>
    </w:p>
    <w:p w:rsidR="004318DF" w:rsidRPr="008A6A68" w:rsidRDefault="004318DF" w:rsidP="004318DF">
      <w:pPr>
        <w:pStyle w:val="ConsPlusNormal"/>
        <w:ind w:firstLine="709"/>
        <w:jc w:val="both"/>
        <w:rPr>
          <w:rFonts w:ascii="Times New Roman" w:hAnsi="Times New Roman" w:cs="Times New Roman"/>
          <w:sz w:val="28"/>
          <w:szCs w:val="28"/>
        </w:rPr>
      </w:pP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«____» _____________ 20__ г.</w:t>
      </w:r>
    </w:p>
    <w:p w:rsidR="004318DF" w:rsidRPr="008A6A68" w:rsidRDefault="004318DF" w:rsidP="004318DF">
      <w:pPr>
        <w:pStyle w:val="ConsPlusNormal"/>
        <w:ind w:firstLine="709"/>
        <w:jc w:val="both"/>
        <w:rPr>
          <w:rFonts w:ascii="Times New Roman" w:hAnsi="Times New Roman" w:cs="Times New Roman"/>
          <w:sz w:val="28"/>
          <w:szCs w:val="28"/>
        </w:rPr>
      </w:pPr>
    </w:p>
    <w:p w:rsidR="004318DF" w:rsidRPr="008A6A68" w:rsidRDefault="004318DF" w:rsidP="004318DF">
      <w:pPr>
        <w:pStyle w:val="ConsPlusNormal"/>
        <w:ind w:firstLine="709"/>
        <w:jc w:val="both"/>
        <w:rPr>
          <w:rFonts w:ascii="Times New Roman" w:hAnsi="Times New Roman" w:cs="Times New Roman"/>
          <w:sz w:val="28"/>
          <w:szCs w:val="28"/>
        </w:rPr>
      </w:pPr>
    </w:p>
    <w:p w:rsidR="004318DF" w:rsidRPr="00411810" w:rsidRDefault="004318DF" w:rsidP="00411810">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МП</w:t>
      </w:r>
    </w:p>
    <w:p w:rsidR="004318DF" w:rsidRPr="008A6A68" w:rsidRDefault="004318DF" w:rsidP="004318DF">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318DF"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a7"/>
        <w:spacing w:before="0" w:beforeAutospacing="0" w:after="0" w:afterAutospacing="0"/>
        <w:ind w:left="5670"/>
        <w:rPr>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pStyle w:val="a7"/>
        <w:spacing w:before="0" w:beforeAutospacing="0" w:after="0" w:afterAutospacing="0"/>
        <w:ind w:left="5670"/>
        <w:rPr>
          <w:sz w:val="28"/>
          <w:szCs w:val="28"/>
        </w:rPr>
      </w:pPr>
    </w:p>
    <w:p w:rsidR="004318DF" w:rsidRPr="008A6A68" w:rsidRDefault="004318DF" w:rsidP="004318DF">
      <w:pPr>
        <w:pStyle w:val="ConsPlusNormal"/>
        <w:ind w:firstLine="540"/>
        <w:jc w:val="both"/>
        <w:rPr>
          <w:rFonts w:ascii="Times New Roman" w:hAnsi="Times New Roman" w:cs="Times New Roman"/>
          <w:sz w:val="28"/>
          <w:szCs w:val="28"/>
        </w:rPr>
      </w:pPr>
    </w:p>
    <w:p w:rsidR="004318DF" w:rsidRPr="008A6A68" w:rsidRDefault="004318DF" w:rsidP="004318DF">
      <w:pPr>
        <w:pStyle w:val="ConsPlusNormal"/>
        <w:jc w:val="center"/>
        <w:rPr>
          <w:rFonts w:ascii="Times New Roman" w:eastAsia="Calibri" w:hAnsi="Times New Roman" w:cs="Times New Roman"/>
          <w:b/>
          <w:sz w:val="28"/>
          <w:szCs w:val="28"/>
          <w:lang w:eastAsia="en-US"/>
        </w:rPr>
      </w:pPr>
      <w:r w:rsidRPr="008A6A68">
        <w:rPr>
          <w:rFonts w:ascii="Times New Roman" w:eastAsia="Calibri" w:hAnsi="Times New Roman" w:cs="Times New Roman"/>
          <w:b/>
          <w:sz w:val="28"/>
          <w:szCs w:val="28"/>
          <w:lang w:eastAsia="en-US"/>
        </w:rPr>
        <w:t>Согласие на обработку персональных данных</w:t>
      </w:r>
    </w:p>
    <w:p w:rsidR="004318DF" w:rsidRPr="008A6A68" w:rsidRDefault="004318DF" w:rsidP="004318DF">
      <w:pPr>
        <w:pStyle w:val="ConsPlusNormal"/>
        <w:ind w:firstLine="540"/>
        <w:jc w:val="both"/>
        <w:rPr>
          <w:rFonts w:ascii="Times New Roman" w:eastAsia="Calibri" w:hAnsi="Times New Roman" w:cs="Times New Roman"/>
          <w:sz w:val="28"/>
          <w:szCs w:val="28"/>
          <w:lang w:eastAsia="en-US"/>
        </w:rPr>
      </w:pPr>
    </w:p>
    <w:p w:rsidR="004318DF" w:rsidRPr="008A6A68" w:rsidRDefault="004318DF" w:rsidP="004318DF">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Я, __________________________________________________________,</w:t>
      </w:r>
    </w:p>
    <w:p w:rsidR="004318DF" w:rsidRPr="008A6A68" w:rsidRDefault="004318DF" w:rsidP="004318DF">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(фамилия, имя, отчество (при наличии)</w:t>
      </w:r>
    </w:p>
    <w:p w:rsidR="004318DF" w:rsidRPr="008A6A68" w:rsidRDefault="004318DF" w:rsidP="004318DF">
      <w:pPr>
        <w:pStyle w:val="ConsPlusNormal"/>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зарегистрированный (-ая) по адресу: __________________________________</w:t>
      </w:r>
    </w:p>
    <w:p w:rsidR="004318DF" w:rsidRPr="008A6A68" w:rsidRDefault="004318DF" w:rsidP="004318DF">
      <w:pPr>
        <w:pStyle w:val="ConsPlusNormal"/>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w:t>
      </w:r>
    </w:p>
    <w:p w:rsidR="004318DF" w:rsidRPr="008A6A68" w:rsidRDefault="004318DF" w:rsidP="004318DF">
      <w:pPr>
        <w:pStyle w:val="ConsPlusNormal"/>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паспорт серия ______________ № ____________________________________выдан__________________________________________________________</w:t>
      </w:r>
    </w:p>
    <w:p w:rsidR="004318DF" w:rsidRPr="008A6A68" w:rsidRDefault="004318DF" w:rsidP="004318DF">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(дата выдачи)</w:t>
      </w:r>
    </w:p>
    <w:p w:rsidR="004318DF" w:rsidRPr="008A6A68" w:rsidRDefault="004318DF" w:rsidP="004318DF">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_______________________________________________________________, (кем выдан)</w:t>
      </w:r>
    </w:p>
    <w:p w:rsidR="004318DF" w:rsidRPr="008A6A68" w:rsidRDefault="004318DF" w:rsidP="004318DF">
      <w:pPr>
        <w:pStyle w:val="ConsPlusNormal"/>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 xml:space="preserve">свободно, своей волей и в своем интересе даю __________________________________________________________________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w:t>
      </w:r>
      <w:r>
        <w:rPr>
          <w:rFonts w:ascii="Times New Roman" w:eastAsia="Calibri" w:hAnsi="Times New Roman" w:cs="Times New Roman"/>
          <w:sz w:val="28"/>
          <w:szCs w:val="28"/>
          <w:lang w:eastAsia="en-US"/>
        </w:rPr>
        <w:t>сельхозтоваропроизводителям</w:t>
      </w:r>
      <w:r w:rsidRPr="008A6A68">
        <w:rPr>
          <w:rFonts w:ascii="Times New Roman" w:eastAsia="Calibri" w:hAnsi="Times New Roman" w:cs="Times New Roman"/>
          <w:sz w:val="28"/>
          <w:szCs w:val="28"/>
          <w:lang w:eastAsia="en-US"/>
        </w:rPr>
        <w:t xml:space="preserve"> из бюджета Чайковского городского округа </w:t>
      </w:r>
      <w:r>
        <w:rPr>
          <w:rFonts w:ascii="Times New Roman" w:eastAsia="Calibri" w:hAnsi="Times New Roman" w:cs="Times New Roman"/>
          <w:sz w:val="28"/>
          <w:szCs w:val="28"/>
          <w:lang w:eastAsia="en-US"/>
        </w:rPr>
        <w:t>на развитие отрасли растениеводства.</w:t>
      </w:r>
      <w:r w:rsidRPr="008A6A68">
        <w:rPr>
          <w:rFonts w:ascii="Times New Roman" w:eastAsia="Calibri" w:hAnsi="Times New Roman" w:cs="Times New Roman"/>
          <w:sz w:val="28"/>
          <w:szCs w:val="28"/>
          <w:lang w:eastAsia="en-US"/>
        </w:rPr>
        <w:t xml:space="preserve">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4318DF" w:rsidRPr="008A6A68" w:rsidRDefault="004318DF" w:rsidP="004318DF">
      <w:pPr>
        <w:pStyle w:val="ConsPlusNormal"/>
        <w:jc w:val="both"/>
        <w:rPr>
          <w:rFonts w:ascii="Times New Roman" w:eastAsia="Calibri" w:hAnsi="Times New Roman" w:cs="Times New Roman"/>
          <w:sz w:val="28"/>
          <w:szCs w:val="28"/>
          <w:lang w:eastAsia="en-US"/>
        </w:rPr>
      </w:pPr>
    </w:p>
    <w:p w:rsidR="004318DF" w:rsidRPr="008A6A68" w:rsidRDefault="004318DF" w:rsidP="004318DF">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 _________ 20___ года</w:t>
      </w:r>
    </w:p>
    <w:p w:rsidR="004318DF" w:rsidRPr="008A6A68" w:rsidRDefault="004318DF" w:rsidP="004318DF">
      <w:pPr>
        <w:pStyle w:val="ConsPlusNormal"/>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 xml:space="preserve"> (подпись, фамилия, имя, отчество (при наличии)</w:t>
      </w:r>
    </w:p>
    <w:p w:rsidR="004318DF" w:rsidRPr="008A6A68" w:rsidRDefault="004318DF" w:rsidP="004318DF">
      <w:pPr>
        <w:spacing w:after="0" w:line="240" w:lineRule="auto"/>
        <w:jc w:val="center"/>
        <w:rPr>
          <w:rFonts w:ascii="Times New Roman" w:hAnsi="Times New Roman"/>
          <w:sz w:val="28"/>
          <w:szCs w:val="28"/>
        </w:rPr>
      </w:pPr>
    </w:p>
    <w:p w:rsidR="004318DF" w:rsidRDefault="004318DF" w:rsidP="004318DF">
      <w:pPr>
        <w:spacing w:after="0" w:line="240" w:lineRule="auto"/>
        <w:rPr>
          <w:rFonts w:ascii="Times New Roman" w:eastAsia="Times New Roman" w:hAnsi="Times New Roman"/>
          <w:sz w:val="28"/>
          <w:szCs w:val="28"/>
        </w:rPr>
      </w:pPr>
      <w:r>
        <w:rPr>
          <w:rFonts w:ascii="Times New Roman" w:hAnsi="Times New Roman"/>
          <w:sz w:val="28"/>
          <w:szCs w:val="28"/>
        </w:rPr>
        <w:br w:type="page"/>
      </w:r>
    </w:p>
    <w:p w:rsidR="004318DF" w:rsidRDefault="004318DF" w:rsidP="004318DF">
      <w:pPr>
        <w:pStyle w:val="a7"/>
        <w:spacing w:before="0" w:beforeAutospacing="0" w:after="0" w:afterAutospacing="0"/>
        <w:ind w:left="5670"/>
        <w:jc w:val="right"/>
        <w:rPr>
          <w:sz w:val="28"/>
          <w:szCs w:val="28"/>
        </w:rPr>
      </w:pPr>
      <w:r>
        <w:rPr>
          <w:sz w:val="28"/>
          <w:szCs w:val="28"/>
        </w:rPr>
        <w:lastRenderedPageBreak/>
        <w:t>Форма</w:t>
      </w:r>
    </w:p>
    <w:p w:rsidR="004318DF" w:rsidRDefault="004318DF" w:rsidP="004318DF">
      <w:pPr>
        <w:spacing w:after="0" w:line="240" w:lineRule="auto"/>
        <w:jc w:val="center"/>
        <w:rPr>
          <w:rFonts w:ascii="Times New Roman" w:hAnsi="Times New Roman"/>
          <w:b/>
          <w:sz w:val="28"/>
          <w:szCs w:val="28"/>
        </w:rPr>
      </w:pPr>
    </w:p>
    <w:p w:rsidR="004318DF" w:rsidRPr="008A6A68" w:rsidRDefault="004318DF" w:rsidP="004318DF">
      <w:pPr>
        <w:spacing w:after="0" w:line="240" w:lineRule="auto"/>
        <w:jc w:val="center"/>
        <w:rPr>
          <w:rFonts w:ascii="Times New Roman" w:hAnsi="Times New Roman"/>
          <w:b/>
          <w:sz w:val="28"/>
          <w:szCs w:val="28"/>
        </w:rPr>
      </w:pPr>
      <w:r w:rsidRPr="008A6A68">
        <w:rPr>
          <w:rFonts w:ascii="Times New Roman" w:hAnsi="Times New Roman"/>
          <w:b/>
          <w:sz w:val="28"/>
          <w:szCs w:val="28"/>
        </w:rPr>
        <w:t>СОГЛАСИЕ</w:t>
      </w:r>
    </w:p>
    <w:p w:rsidR="004318DF" w:rsidRPr="008A6A68" w:rsidRDefault="004318DF" w:rsidP="004318DF">
      <w:pPr>
        <w:spacing w:after="0" w:line="240" w:lineRule="auto"/>
        <w:jc w:val="center"/>
        <w:rPr>
          <w:rFonts w:ascii="Times New Roman" w:hAnsi="Times New Roman"/>
          <w:b/>
          <w:sz w:val="28"/>
          <w:szCs w:val="28"/>
        </w:rPr>
      </w:pPr>
      <w:r w:rsidRPr="008A6A68">
        <w:rPr>
          <w:rFonts w:ascii="Times New Roman" w:hAnsi="Times New Roman"/>
          <w:b/>
          <w:sz w:val="28"/>
          <w:szCs w:val="28"/>
        </w:rPr>
        <w:t>на публикацию (размещение) в информационно-телекоммуникационной сети «Интернет» информации о сельхозтоваропроизводителе, о подаваемой им заявке и об иной информации, связанной с Отбором</w:t>
      </w:r>
    </w:p>
    <w:p w:rsidR="004318DF" w:rsidRPr="008A6A68" w:rsidRDefault="004318DF" w:rsidP="004318DF">
      <w:pPr>
        <w:spacing w:after="0" w:line="240" w:lineRule="auto"/>
        <w:ind w:firstLine="709"/>
        <w:jc w:val="both"/>
        <w:rPr>
          <w:rFonts w:ascii="Times New Roman" w:hAnsi="Times New Roman"/>
          <w:b/>
          <w:sz w:val="28"/>
          <w:szCs w:val="28"/>
        </w:rPr>
      </w:pP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w:t>
      </w:r>
    </w:p>
    <w:p w:rsidR="004318DF" w:rsidRPr="008A6A68" w:rsidRDefault="004318DF" w:rsidP="004318DF">
      <w:pPr>
        <w:spacing w:after="0" w:line="240" w:lineRule="auto"/>
        <w:jc w:val="center"/>
        <w:rPr>
          <w:rFonts w:ascii="Times New Roman" w:hAnsi="Times New Roman"/>
          <w:sz w:val="28"/>
          <w:szCs w:val="28"/>
        </w:rPr>
      </w:pPr>
      <w:r w:rsidRPr="008A6A68">
        <w:rPr>
          <w:rFonts w:ascii="Times New Roman" w:hAnsi="Times New Roman"/>
          <w:sz w:val="28"/>
          <w:szCs w:val="28"/>
        </w:rPr>
        <w:t xml:space="preserve">(наименование юридического лица/ Ф.И.О. </w:t>
      </w:r>
      <w:r>
        <w:rPr>
          <w:rFonts w:ascii="Times New Roman" w:hAnsi="Times New Roman"/>
          <w:sz w:val="28"/>
          <w:szCs w:val="28"/>
        </w:rPr>
        <w:t xml:space="preserve">главы крестьянского (фермерского) хозяйства, </w:t>
      </w:r>
      <w:r w:rsidRPr="008A6A68">
        <w:rPr>
          <w:rFonts w:ascii="Times New Roman" w:hAnsi="Times New Roman"/>
          <w:sz w:val="28"/>
          <w:szCs w:val="28"/>
        </w:rPr>
        <w:t>индивидуального пре</w:t>
      </w:r>
      <w:r>
        <w:rPr>
          <w:rFonts w:ascii="Times New Roman" w:hAnsi="Times New Roman"/>
          <w:sz w:val="28"/>
          <w:szCs w:val="28"/>
        </w:rPr>
        <w:t>дпринимателя/</w:t>
      </w:r>
      <w:r w:rsidRPr="008A6A68">
        <w:rPr>
          <w:rFonts w:ascii="Times New Roman" w:hAnsi="Times New Roman"/>
          <w:sz w:val="28"/>
          <w:szCs w:val="28"/>
        </w:rPr>
        <w:t>, ИНН)</w:t>
      </w:r>
    </w:p>
    <w:p w:rsidR="004318DF" w:rsidRPr="008A6A68" w:rsidRDefault="004318DF" w:rsidP="004318DF">
      <w:pPr>
        <w:spacing w:after="0" w:line="240" w:lineRule="auto"/>
        <w:jc w:val="both"/>
        <w:rPr>
          <w:rFonts w:ascii="Times New Roman" w:hAnsi="Times New Roman"/>
          <w:sz w:val="28"/>
          <w:szCs w:val="28"/>
        </w:rPr>
      </w:pPr>
      <w:r w:rsidRPr="008A6A68">
        <w:rPr>
          <w:rFonts w:ascii="Times New Roman" w:hAnsi="Times New Roman"/>
          <w:sz w:val="28"/>
          <w:szCs w:val="28"/>
        </w:rPr>
        <w:t>____________________________________________________________________________________________________________________________________</w:t>
      </w:r>
    </w:p>
    <w:p w:rsidR="004318DF" w:rsidRPr="008A6A68" w:rsidRDefault="004318DF" w:rsidP="004318DF">
      <w:pPr>
        <w:spacing w:after="0" w:line="240" w:lineRule="auto"/>
        <w:jc w:val="both"/>
        <w:rPr>
          <w:rFonts w:ascii="Times New Roman" w:hAnsi="Times New Roman"/>
          <w:sz w:val="28"/>
          <w:szCs w:val="28"/>
        </w:rPr>
      </w:pPr>
      <w:r w:rsidRPr="008A6A68">
        <w:rPr>
          <w:rFonts w:ascii="Times New Roman" w:hAnsi="Times New Roman"/>
          <w:sz w:val="28"/>
          <w:szCs w:val="28"/>
        </w:rPr>
        <w:t xml:space="preserve">как участнике Отбора в соответствии с Порядком предоставления субсидий </w:t>
      </w:r>
      <w:r>
        <w:rPr>
          <w:rFonts w:ascii="Times New Roman" w:hAnsi="Times New Roman"/>
          <w:sz w:val="28"/>
          <w:szCs w:val="28"/>
        </w:rPr>
        <w:t>сельхозтоваропроизводителям</w:t>
      </w:r>
      <w:r w:rsidRPr="008A6A68">
        <w:rPr>
          <w:rFonts w:ascii="Times New Roman" w:hAnsi="Times New Roman"/>
          <w:sz w:val="28"/>
          <w:szCs w:val="28"/>
        </w:rPr>
        <w:t xml:space="preserve">из бюджета Чайковского городского округа </w:t>
      </w:r>
      <w:r>
        <w:rPr>
          <w:rFonts w:ascii="Times New Roman" w:hAnsi="Times New Roman"/>
          <w:sz w:val="28"/>
          <w:szCs w:val="28"/>
        </w:rPr>
        <w:t>на развитие отрасли растениеводства</w:t>
      </w:r>
      <w:r w:rsidRPr="008A6A68">
        <w:rPr>
          <w:rFonts w:ascii="Times New Roman" w:hAnsi="Times New Roman"/>
          <w:sz w:val="28"/>
          <w:szCs w:val="28"/>
        </w:rPr>
        <w:t>, включая информацию о подаваемой участником отбора предложении (заявке), иной информации об участнике отбора, связанной с соответствующим отбором.</w:t>
      </w:r>
    </w:p>
    <w:p w:rsidR="004318DF" w:rsidRPr="008A6A68" w:rsidRDefault="004318DF" w:rsidP="004318DF">
      <w:pPr>
        <w:spacing w:after="0" w:line="240" w:lineRule="auto"/>
        <w:ind w:firstLine="709"/>
        <w:jc w:val="both"/>
        <w:rPr>
          <w:rFonts w:ascii="Times New Roman" w:hAnsi="Times New Roman"/>
          <w:sz w:val="28"/>
          <w:szCs w:val="28"/>
        </w:rPr>
      </w:pPr>
    </w:p>
    <w:tbl>
      <w:tblPr>
        <w:tblW w:w="0" w:type="auto"/>
        <w:tblLook w:val="04A0"/>
      </w:tblPr>
      <w:tblGrid>
        <w:gridCol w:w="1914"/>
        <w:gridCol w:w="1276"/>
        <w:gridCol w:w="2517"/>
        <w:gridCol w:w="673"/>
        <w:gridCol w:w="3120"/>
        <w:gridCol w:w="71"/>
      </w:tblGrid>
      <w:tr w:rsidR="004318DF" w:rsidRPr="008A6A68" w:rsidTr="00A63AA3">
        <w:trPr>
          <w:trHeight w:val="225"/>
        </w:trPr>
        <w:tc>
          <w:tcPr>
            <w:tcW w:w="3190" w:type="dxa"/>
            <w:gridSpan w:val="2"/>
            <w:shd w:val="clear" w:color="auto" w:fill="auto"/>
          </w:tcPr>
          <w:p w:rsidR="004318DF" w:rsidRPr="008A6A68" w:rsidRDefault="004318DF" w:rsidP="00A63AA3">
            <w:pPr>
              <w:spacing w:after="0" w:line="240" w:lineRule="auto"/>
              <w:jc w:val="both"/>
              <w:rPr>
                <w:rFonts w:ascii="Times New Roman" w:hAnsi="Times New Roman"/>
                <w:color w:val="000000"/>
                <w:sz w:val="28"/>
                <w:szCs w:val="28"/>
              </w:rPr>
            </w:pPr>
            <w:r w:rsidRPr="008A6A68">
              <w:rPr>
                <w:rFonts w:ascii="Times New Roman" w:hAnsi="Times New Roman"/>
                <w:color w:val="000000"/>
                <w:sz w:val="28"/>
                <w:szCs w:val="28"/>
              </w:rPr>
              <w:t>_________________</w:t>
            </w:r>
          </w:p>
        </w:tc>
        <w:tc>
          <w:tcPr>
            <w:tcW w:w="3190" w:type="dxa"/>
            <w:gridSpan w:val="2"/>
            <w:shd w:val="clear" w:color="auto" w:fill="auto"/>
          </w:tcPr>
          <w:p w:rsidR="004318DF" w:rsidRPr="008A6A68" w:rsidRDefault="004318DF" w:rsidP="00A63AA3">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c>
          <w:tcPr>
            <w:tcW w:w="3191" w:type="dxa"/>
            <w:gridSpan w:val="2"/>
            <w:shd w:val="clear" w:color="auto" w:fill="auto"/>
          </w:tcPr>
          <w:p w:rsidR="004318DF" w:rsidRPr="008A6A68" w:rsidRDefault="004318DF" w:rsidP="00A63AA3">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r>
      <w:tr w:rsidR="004318DF" w:rsidRPr="008A6A68" w:rsidTr="00A63AA3">
        <w:trPr>
          <w:trHeight w:val="90"/>
        </w:trPr>
        <w:tc>
          <w:tcPr>
            <w:tcW w:w="3190" w:type="dxa"/>
            <w:gridSpan w:val="2"/>
            <w:shd w:val="clear" w:color="auto" w:fill="auto"/>
          </w:tcPr>
          <w:p w:rsidR="004318DF" w:rsidRPr="008A6A68" w:rsidRDefault="004318DF" w:rsidP="00A63AA3">
            <w:pPr>
              <w:spacing w:after="0" w:line="240" w:lineRule="auto"/>
              <w:jc w:val="both"/>
              <w:rPr>
                <w:rFonts w:ascii="Times New Roman" w:hAnsi="Times New Roman"/>
                <w:color w:val="000000"/>
                <w:sz w:val="28"/>
                <w:szCs w:val="28"/>
              </w:rPr>
            </w:pPr>
          </w:p>
        </w:tc>
        <w:tc>
          <w:tcPr>
            <w:tcW w:w="3190" w:type="dxa"/>
            <w:gridSpan w:val="2"/>
            <w:shd w:val="clear" w:color="auto" w:fill="auto"/>
          </w:tcPr>
          <w:p w:rsidR="004318DF" w:rsidRPr="008A6A68" w:rsidRDefault="004318DF" w:rsidP="00A63AA3">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(подпись)</w:t>
            </w:r>
          </w:p>
        </w:tc>
        <w:tc>
          <w:tcPr>
            <w:tcW w:w="3191" w:type="dxa"/>
            <w:gridSpan w:val="2"/>
            <w:shd w:val="clear" w:color="auto" w:fill="auto"/>
          </w:tcPr>
          <w:p w:rsidR="004318DF" w:rsidRPr="008A6A68" w:rsidRDefault="004318DF" w:rsidP="00A63AA3">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(расшифровка подписи)</w:t>
            </w:r>
          </w:p>
        </w:tc>
      </w:tr>
      <w:tr w:rsidR="004318DF" w:rsidRPr="008A6A68" w:rsidTr="00A63AA3">
        <w:tc>
          <w:tcPr>
            <w:tcW w:w="1914" w:type="dxa"/>
            <w:shd w:val="clear" w:color="auto" w:fill="auto"/>
          </w:tcPr>
          <w:p w:rsidR="004318DF" w:rsidRPr="008A6A68" w:rsidRDefault="004318DF" w:rsidP="00A63AA3">
            <w:pPr>
              <w:spacing w:after="0" w:line="240" w:lineRule="auto"/>
              <w:jc w:val="center"/>
              <w:rPr>
                <w:rFonts w:ascii="Times New Roman" w:hAnsi="Times New Roman"/>
                <w:color w:val="000000"/>
                <w:sz w:val="28"/>
                <w:szCs w:val="28"/>
              </w:rPr>
            </w:pPr>
          </w:p>
        </w:tc>
        <w:tc>
          <w:tcPr>
            <w:tcW w:w="7657" w:type="dxa"/>
            <w:gridSpan w:val="5"/>
          </w:tcPr>
          <w:p w:rsidR="004318DF" w:rsidRPr="008A6A68" w:rsidRDefault="004318DF" w:rsidP="00A63AA3">
            <w:pPr>
              <w:spacing w:after="0" w:line="240" w:lineRule="auto"/>
              <w:jc w:val="both"/>
              <w:rPr>
                <w:rFonts w:ascii="Times New Roman" w:hAnsi="Times New Roman"/>
                <w:color w:val="000000"/>
                <w:sz w:val="28"/>
                <w:szCs w:val="28"/>
              </w:rPr>
            </w:pPr>
          </w:p>
        </w:tc>
      </w:tr>
      <w:tr w:rsidR="004318DF" w:rsidRPr="008A6A68" w:rsidTr="00A63AA3">
        <w:trPr>
          <w:gridAfter w:val="1"/>
          <w:wAfter w:w="71" w:type="dxa"/>
        </w:trPr>
        <w:tc>
          <w:tcPr>
            <w:tcW w:w="1914" w:type="dxa"/>
            <w:shd w:val="clear" w:color="auto" w:fill="auto"/>
          </w:tcPr>
          <w:p w:rsidR="004318DF" w:rsidRPr="008A6A68" w:rsidRDefault="004318DF" w:rsidP="00A63AA3">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 xml:space="preserve">МП </w:t>
            </w:r>
          </w:p>
          <w:p w:rsidR="004318DF" w:rsidRPr="008A6A68" w:rsidRDefault="004318DF" w:rsidP="00A63AA3">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(при наличии)</w:t>
            </w:r>
          </w:p>
        </w:tc>
        <w:tc>
          <w:tcPr>
            <w:tcW w:w="3793" w:type="dxa"/>
            <w:gridSpan w:val="2"/>
          </w:tcPr>
          <w:p w:rsidR="004318DF" w:rsidRPr="008A6A68" w:rsidRDefault="004318DF" w:rsidP="00A63AA3">
            <w:pPr>
              <w:spacing w:after="0" w:line="240" w:lineRule="auto"/>
              <w:jc w:val="both"/>
              <w:rPr>
                <w:rFonts w:ascii="Times New Roman" w:hAnsi="Times New Roman"/>
                <w:color w:val="000000"/>
                <w:sz w:val="28"/>
                <w:szCs w:val="28"/>
              </w:rPr>
            </w:pPr>
          </w:p>
        </w:tc>
        <w:tc>
          <w:tcPr>
            <w:tcW w:w="3793" w:type="dxa"/>
            <w:gridSpan w:val="2"/>
          </w:tcPr>
          <w:p w:rsidR="004318DF" w:rsidRPr="008A6A68" w:rsidRDefault="004318DF" w:rsidP="00A63AA3">
            <w:pPr>
              <w:spacing w:after="0" w:line="240" w:lineRule="auto"/>
              <w:jc w:val="both"/>
              <w:rPr>
                <w:rFonts w:ascii="Times New Roman" w:hAnsi="Times New Roman"/>
                <w:color w:val="000000"/>
                <w:sz w:val="28"/>
                <w:szCs w:val="28"/>
              </w:rPr>
            </w:pPr>
            <w:r w:rsidRPr="008A6A68">
              <w:rPr>
                <w:rFonts w:ascii="Times New Roman" w:hAnsi="Times New Roman"/>
                <w:color w:val="000000"/>
                <w:sz w:val="28"/>
                <w:szCs w:val="28"/>
              </w:rPr>
              <w:t>«___» ____________20__ г.</w:t>
            </w:r>
          </w:p>
        </w:tc>
      </w:tr>
    </w:tbl>
    <w:p w:rsidR="004318DF" w:rsidRPr="008A6A68" w:rsidRDefault="004318DF" w:rsidP="004318DF">
      <w:pPr>
        <w:pStyle w:val="Style1"/>
        <w:widowControl/>
        <w:spacing w:line="240" w:lineRule="auto"/>
        <w:ind w:firstLine="0"/>
        <w:jc w:val="both"/>
        <w:rPr>
          <w:sz w:val="28"/>
          <w:szCs w:val="28"/>
        </w:rPr>
      </w:pPr>
    </w:p>
    <w:p w:rsidR="004318DF" w:rsidRDefault="004318DF" w:rsidP="004318DF">
      <w:pPr>
        <w:spacing w:after="0" w:line="240" w:lineRule="auto"/>
        <w:rPr>
          <w:rFonts w:ascii="Times New Roman" w:hAnsi="Times New Roman"/>
          <w:bCs/>
          <w:sz w:val="28"/>
          <w:szCs w:val="28"/>
        </w:rPr>
      </w:pPr>
      <w:r>
        <w:rPr>
          <w:rFonts w:ascii="Times New Roman" w:hAnsi="Times New Roman"/>
          <w:bCs/>
          <w:sz w:val="28"/>
          <w:szCs w:val="28"/>
        </w:rPr>
        <w:br w:type="page"/>
      </w:r>
    </w:p>
    <w:p w:rsidR="004318DF" w:rsidRPr="008A6A68" w:rsidRDefault="004318DF" w:rsidP="004318DF">
      <w:pPr>
        <w:autoSpaceDE w:val="0"/>
        <w:autoSpaceDN w:val="0"/>
        <w:adjustRightInd w:val="0"/>
        <w:spacing w:after="0" w:line="240" w:lineRule="auto"/>
        <w:ind w:left="5670"/>
        <w:outlineLvl w:val="0"/>
        <w:rPr>
          <w:rFonts w:ascii="Times New Roman" w:hAnsi="Times New Roman"/>
          <w:bCs/>
          <w:sz w:val="28"/>
          <w:szCs w:val="28"/>
        </w:rPr>
      </w:pPr>
      <w:r>
        <w:rPr>
          <w:rFonts w:ascii="Times New Roman" w:hAnsi="Times New Roman"/>
          <w:bCs/>
          <w:sz w:val="28"/>
          <w:szCs w:val="28"/>
        </w:rPr>
        <w:lastRenderedPageBreak/>
        <w:t>Приложение 4</w:t>
      </w:r>
    </w:p>
    <w:p w:rsidR="004318DF" w:rsidRPr="008A6A68"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ConsPlusNormal"/>
        <w:ind w:firstLine="709"/>
        <w:rPr>
          <w:rFonts w:ascii="Times New Roman" w:hAnsi="Times New Roman" w:cs="Times New Roman"/>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pStyle w:val="ConsPlusNormal"/>
        <w:ind w:firstLine="709"/>
        <w:jc w:val="right"/>
        <w:rPr>
          <w:rFonts w:ascii="Times New Roman" w:hAnsi="Times New Roman" w:cs="Times New Roman"/>
          <w:sz w:val="28"/>
          <w:szCs w:val="28"/>
        </w:rPr>
      </w:pPr>
    </w:p>
    <w:p w:rsidR="004318DF" w:rsidRPr="008A6A68" w:rsidRDefault="004318DF" w:rsidP="004318D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p>
    <w:p w:rsidR="004318DF" w:rsidRPr="008A6A68" w:rsidRDefault="004318DF" w:rsidP="004318DF">
      <w:pPr>
        <w:spacing w:after="0" w:line="240" w:lineRule="auto"/>
        <w:jc w:val="center"/>
        <w:rPr>
          <w:rFonts w:ascii="Times New Roman" w:hAnsi="Times New Roman"/>
          <w:sz w:val="28"/>
          <w:szCs w:val="28"/>
        </w:rPr>
      </w:pPr>
      <w:r w:rsidRPr="008A6A68">
        <w:rPr>
          <w:rFonts w:ascii="Times New Roman" w:hAnsi="Times New Roman"/>
          <w:sz w:val="28"/>
          <w:szCs w:val="28"/>
        </w:rPr>
        <w:t>причитающейся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4318DF" w:rsidRPr="008A6A68" w:rsidRDefault="004318DF" w:rsidP="004318DF">
      <w:pPr>
        <w:pStyle w:val="ConsPlusNormal"/>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1994"/>
        <w:gridCol w:w="1572"/>
        <w:gridCol w:w="1503"/>
      </w:tblGrid>
      <w:tr w:rsidR="004318DF" w:rsidRPr="008A6A68" w:rsidTr="00A63AA3">
        <w:tc>
          <w:tcPr>
            <w:tcW w:w="2660" w:type="dxa"/>
          </w:tcPr>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сельхозтоваропроизводителя</w:t>
            </w:r>
          </w:p>
        </w:tc>
        <w:tc>
          <w:tcPr>
            <w:tcW w:w="2126" w:type="dxa"/>
          </w:tcPr>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оформленного </w:t>
            </w:r>
          </w:p>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земельного</w:t>
            </w:r>
          </w:p>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участка, га</w:t>
            </w:r>
          </w:p>
        </w:tc>
        <w:tc>
          <w:tcPr>
            <w:tcW w:w="1994" w:type="dxa"/>
          </w:tcPr>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4318DF" w:rsidRPr="008A6A68" w:rsidRDefault="00411810" w:rsidP="00A63AA3">
            <w:pPr>
              <w:pStyle w:val="ConsPlusNormal"/>
              <w:ind w:firstLine="0"/>
              <w:jc w:val="center"/>
              <w:rPr>
                <w:rFonts w:ascii="Times New Roman" w:hAnsi="Times New Roman" w:cs="Times New Roman"/>
                <w:sz w:val="28"/>
                <w:szCs w:val="28"/>
              </w:rPr>
            </w:pPr>
            <w:r w:rsidRPr="00851602">
              <w:rPr>
                <w:rFonts w:ascii="Times New Roman" w:hAnsi="Times New Roman" w:cs="Times New Roman"/>
                <w:sz w:val="28"/>
                <w:szCs w:val="28"/>
              </w:rPr>
              <w:t>при оформлении используемых земельных участков из земель сельскохозяйственного назначения (п. п. 3.4.3.1., 3.4.3.2.)</w:t>
            </w:r>
            <w:r w:rsidR="004318DF" w:rsidRPr="00851602">
              <w:rPr>
                <w:rFonts w:ascii="Times New Roman" w:hAnsi="Times New Roman" w:cs="Times New Roman"/>
                <w:sz w:val="28"/>
                <w:szCs w:val="28"/>
              </w:rPr>
              <w:t>,</w:t>
            </w:r>
            <w:r w:rsidR="004318DF" w:rsidRPr="008A6A68">
              <w:rPr>
                <w:rFonts w:ascii="Times New Roman" w:hAnsi="Times New Roman" w:cs="Times New Roman"/>
                <w:sz w:val="28"/>
                <w:szCs w:val="28"/>
              </w:rPr>
              <w:t xml:space="preserve"> рублей</w:t>
            </w:r>
          </w:p>
        </w:tc>
        <w:tc>
          <w:tcPr>
            <w:tcW w:w="1572" w:type="dxa"/>
          </w:tcPr>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w:t>
            </w:r>
          </w:p>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субсидии, рублей</w:t>
            </w:r>
          </w:p>
        </w:tc>
        <w:tc>
          <w:tcPr>
            <w:tcW w:w="1503" w:type="dxa"/>
          </w:tcPr>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Сумма субсидии, </w:t>
            </w:r>
          </w:p>
          <w:p w:rsidR="004318DF" w:rsidRPr="008A6A68" w:rsidRDefault="004318DF" w:rsidP="00A63AA3">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рублей</w:t>
            </w:r>
          </w:p>
        </w:tc>
      </w:tr>
      <w:tr w:rsidR="004318DF" w:rsidRPr="008A6A68" w:rsidTr="00A63AA3">
        <w:tc>
          <w:tcPr>
            <w:tcW w:w="2660"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994"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660"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994"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660"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994"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660"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994"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660"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994"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660" w:type="dxa"/>
          </w:tcPr>
          <w:p w:rsidR="004318DF" w:rsidRPr="008A6A68" w:rsidRDefault="004318DF" w:rsidP="00A63AA3">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994"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bl>
    <w:p w:rsidR="004318DF" w:rsidRPr="008A6A68" w:rsidRDefault="004318DF" w:rsidP="004318DF">
      <w:pPr>
        <w:pStyle w:val="ConsPlusNormal"/>
        <w:widowControl/>
        <w:ind w:firstLine="540"/>
        <w:jc w:val="both"/>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Руководитель Управления  ______________/________________/</w:t>
      </w:r>
    </w:p>
    <w:p w:rsidR="004318DF" w:rsidRPr="008A6A68" w:rsidRDefault="004318DF" w:rsidP="004318DF">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«____» ________ 20__ г.</w:t>
      </w: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411810" w:rsidRDefault="00411810" w:rsidP="00411810">
      <w:pPr>
        <w:spacing w:after="0" w:line="240" w:lineRule="auto"/>
        <w:jc w:val="both"/>
        <w:rPr>
          <w:rFonts w:ascii="Times New Roman" w:hAnsi="Times New Roman"/>
          <w:sz w:val="28"/>
          <w:szCs w:val="28"/>
        </w:rPr>
      </w:pPr>
    </w:p>
    <w:p w:rsidR="004318DF" w:rsidRPr="008A6A68" w:rsidRDefault="004318DF" w:rsidP="00411810">
      <w:pPr>
        <w:spacing w:after="0" w:line="240" w:lineRule="auto"/>
        <w:jc w:val="both"/>
        <w:rPr>
          <w:rFonts w:ascii="Times New Roman" w:hAnsi="Times New Roman"/>
          <w:sz w:val="28"/>
          <w:szCs w:val="28"/>
        </w:rPr>
      </w:pPr>
      <w:r w:rsidRPr="008A6A68">
        <w:rPr>
          <w:rFonts w:ascii="Times New Roman" w:hAnsi="Times New Roman"/>
          <w:sz w:val="28"/>
          <w:szCs w:val="28"/>
        </w:rPr>
        <w:t xml:space="preserve">Исполнитель: </w:t>
      </w:r>
    </w:p>
    <w:p w:rsidR="004318DF" w:rsidRDefault="004318DF" w:rsidP="004318DF">
      <w:pPr>
        <w:spacing w:after="0" w:line="240" w:lineRule="auto"/>
        <w:rPr>
          <w:rFonts w:ascii="Times New Roman" w:hAnsi="Times New Roman"/>
          <w:sz w:val="28"/>
          <w:szCs w:val="28"/>
        </w:rPr>
      </w:pPr>
      <w:r>
        <w:rPr>
          <w:rFonts w:ascii="Times New Roman" w:hAnsi="Times New Roman"/>
          <w:sz w:val="28"/>
          <w:szCs w:val="28"/>
        </w:rPr>
        <w:br w:type="page"/>
      </w:r>
    </w:p>
    <w:p w:rsidR="004318DF" w:rsidRPr="008A6A68" w:rsidRDefault="004318DF" w:rsidP="004318DF">
      <w:pPr>
        <w:autoSpaceDE w:val="0"/>
        <w:autoSpaceDN w:val="0"/>
        <w:adjustRightInd w:val="0"/>
        <w:spacing w:after="0" w:line="240" w:lineRule="auto"/>
        <w:ind w:left="5670"/>
        <w:jc w:val="both"/>
        <w:outlineLvl w:val="0"/>
        <w:rPr>
          <w:rFonts w:ascii="Times New Roman" w:hAnsi="Times New Roman"/>
          <w:bCs/>
          <w:sz w:val="28"/>
          <w:szCs w:val="28"/>
        </w:rPr>
      </w:pPr>
      <w:r w:rsidRPr="008A6A68">
        <w:rPr>
          <w:rFonts w:ascii="Times New Roman" w:hAnsi="Times New Roman"/>
          <w:bCs/>
          <w:sz w:val="28"/>
          <w:szCs w:val="28"/>
        </w:rPr>
        <w:lastRenderedPageBreak/>
        <w:t xml:space="preserve">Приложение </w:t>
      </w:r>
      <w:r>
        <w:rPr>
          <w:rFonts w:ascii="Times New Roman" w:hAnsi="Times New Roman"/>
          <w:bCs/>
          <w:sz w:val="28"/>
          <w:szCs w:val="28"/>
        </w:rPr>
        <w:t>5</w:t>
      </w:r>
    </w:p>
    <w:p w:rsidR="004318DF" w:rsidRPr="008A6A68"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a7"/>
        <w:spacing w:before="0" w:beforeAutospacing="0" w:after="0" w:afterAutospacing="0"/>
        <w:jc w:val="center"/>
        <w:rPr>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pStyle w:val="a7"/>
        <w:spacing w:before="0" w:beforeAutospacing="0" w:after="0" w:afterAutospacing="0"/>
        <w:jc w:val="center"/>
        <w:rPr>
          <w:sz w:val="28"/>
          <w:szCs w:val="28"/>
        </w:rPr>
      </w:pPr>
    </w:p>
    <w:p w:rsidR="004318DF" w:rsidRPr="008A6A68" w:rsidRDefault="004318DF" w:rsidP="004318DF">
      <w:pPr>
        <w:autoSpaceDE w:val="0"/>
        <w:autoSpaceDN w:val="0"/>
        <w:adjustRightInd w:val="0"/>
        <w:spacing w:after="0" w:line="240" w:lineRule="auto"/>
        <w:jc w:val="center"/>
        <w:rPr>
          <w:rFonts w:ascii="Times New Roman" w:hAnsi="Times New Roman"/>
          <w:sz w:val="28"/>
          <w:szCs w:val="28"/>
        </w:rPr>
      </w:pPr>
      <w:r w:rsidRPr="008A6A68">
        <w:rPr>
          <w:rFonts w:ascii="Times New Roman" w:hAnsi="Times New Roman"/>
          <w:sz w:val="28"/>
          <w:szCs w:val="28"/>
        </w:rPr>
        <w:t>ЗАЯВКА</w:t>
      </w:r>
    </w:p>
    <w:p w:rsidR="004318DF" w:rsidRDefault="004318DF" w:rsidP="004318DF">
      <w:pPr>
        <w:spacing w:after="0" w:line="240" w:lineRule="auto"/>
        <w:jc w:val="center"/>
        <w:rPr>
          <w:rFonts w:ascii="Times New Roman" w:hAnsi="Times New Roman"/>
          <w:sz w:val="28"/>
          <w:szCs w:val="28"/>
        </w:rPr>
      </w:pPr>
      <w:r w:rsidRPr="008A6A68">
        <w:rPr>
          <w:rFonts w:ascii="Times New Roman" w:hAnsi="Times New Roman"/>
          <w:sz w:val="28"/>
          <w:szCs w:val="28"/>
        </w:rPr>
        <w:t xml:space="preserve">на </w:t>
      </w:r>
      <w:r>
        <w:rPr>
          <w:rFonts w:ascii="Times New Roman" w:hAnsi="Times New Roman"/>
          <w:sz w:val="28"/>
          <w:szCs w:val="28"/>
        </w:rPr>
        <w:t xml:space="preserve">участие в отборе на предоставление субсидии из бюджета Чайковского городского округа </w:t>
      </w:r>
      <w:r w:rsidRPr="008A6A68">
        <w:rPr>
          <w:rFonts w:ascii="Times New Roman" w:hAnsi="Times New Roman"/>
          <w:sz w:val="28"/>
          <w:szCs w:val="28"/>
        </w:rPr>
        <w:t xml:space="preserve">на возмещениечасти затрат по приобретению репродукционных семян сельскохозяйственных культур </w:t>
      </w:r>
    </w:p>
    <w:p w:rsidR="003C445E" w:rsidRPr="008A6A68" w:rsidRDefault="003C445E" w:rsidP="004318DF">
      <w:pPr>
        <w:spacing w:after="0" w:line="240" w:lineRule="auto"/>
        <w:jc w:val="center"/>
        <w:rPr>
          <w:rFonts w:ascii="Times New Roman" w:hAnsi="Times New Roman"/>
          <w:sz w:val="28"/>
          <w:szCs w:val="28"/>
        </w:rPr>
      </w:pPr>
    </w:p>
    <w:tbl>
      <w:tblPr>
        <w:tblW w:w="9782" w:type="dxa"/>
        <w:tblInd w:w="-214" w:type="dxa"/>
        <w:tblLayout w:type="fixed"/>
        <w:tblCellMar>
          <w:left w:w="70" w:type="dxa"/>
          <w:right w:w="70" w:type="dxa"/>
        </w:tblCellMar>
        <w:tblLook w:val="0000"/>
      </w:tblPr>
      <w:tblGrid>
        <w:gridCol w:w="6380"/>
        <w:gridCol w:w="3402"/>
      </w:tblGrid>
      <w:tr w:rsidR="004318DF" w:rsidRPr="008A6A68" w:rsidTr="00A63AA3">
        <w:trPr>
          <w:cantSplit/>
          <w:trHeight w:val="283"/>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Наименование сельхозтоваропроизводителя</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210"/>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360"/>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360"/>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240"/>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344"/>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autoSpaceDE w:val="0"/>
              <w:autoSpaceDN w:val="0"/>
              <w:adjustRightInd w:val="0"/>
              <w:spacing w:after="0" w:line="240" w:lineRule="auto"/>
              <w:jc w:val="both"/>
              <w:rPr>
                <w:rFonts w:ascii="Times New Roman" w:hAnsi="Times New Roman"/>
                <w:sz w:val="28"/>
                <w:szCs w:val="28"/>
              </w:rPr>
            </w:pPr>
            <w:r w:rsidRPr="008A6A68">
              <w:rPr>
                <w:rFonts w:ascii="Times New Roman" w:hAnsi="Times New Roman"/>
                <w:sz w:val="28"/>
                <w:szCs w:val="28"/>
              </w:rPr>
              <w:t>Договор (дата, №)</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360"/>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autoSpaceDE w:val="0"/>
              <w:autoSpaceDN w:val="0"/>
              <w:adjustRightInd w:val="0"/>
              <w:spacing w:after="0" w:line="240" w:lineRule="auto"/>
              <w:jc w:val="both"/>
              <w:rPr>
                <w:rFonts w:ascii="Times New Roman" w:hAnsi="Times New Roman"/>
                <w:sz w:val="28"/>
                <w:szCs w:val="28"/>
              </w:rPr>
            </w:pPr>
            <w:r w:rsidRPr="008A6A68">
              <w:rPr>
                <w:rFonts w:ascii="Times New Roman" w:hAnsi="Times New Roman"/>
                <w:sz w:val="28"/>
                <w:szCs w:val="28"/>
              </w:rPr>
              <w:t>Количество приобретенных семян, тонн</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360"/>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autoSpaceDE w:val="0"/>
              <w:autoSpaceDN w:val="0"/>
              <w:adjustRightInd w:val="0"/>
              <w:spacing w:after="0" w:line="240" w:lineRule="auto"/>
              <w:rPr>
                <w:rFonts w:ascii="Times New Roman" w:hAnsi="Times New Roman"/>
                <w:sz w:val="28"/>
                <w:szCs w:val="28"/>
              </w:rPr>
            </w:pPr>
            <w:r w:rsidRPr="008A6A68">
              <w:rPr>
                <w:rFonts w:ascii="Times New Roman" w:hAnsi="Times New Roman"/>
                <w:sz w:val="28"/>
                <w:szCs w:val="28"/>
              </w:rPr>
              <w:t xml:space="preserve">Общая стоимость приобретенных семян, рублей                                 </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262"/>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приобретение семян, рублей </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240"/>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355"/>
        </w:trPr>
        <w:tc>
          <w:tcPr>
            <w:tcW w:w="638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Платежные реквизиты сельхозтоваропроизводителя</w:t>
            </w:r>
          </w:p>
        </w:tc>
        <w:tc>
          <w:tcPr>
            <w:tcW w:w="3402"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bl>
    <w:p w:rsidR="004318DF" w:rsidRPr="00CB1CD9" w:rsidRDefault="004318DF" w:rsidP="004318DF">
      <w:pPr>
        <w:pStyle w:val="ConsPlusNormal"/>
        <w:ind w:firstLine="283"/>
        <w:jc w:val="both"/>
        <w:rPr>
          <w:rFonts w:ascii="Times New Roman" w:hAnsi="Times New Roman" w:cs="Times New Roman"/>
          <w:sz w:val="28"/>
          <w:szCs w:val="28"/>
        </w:rPr>
      </w:pPr>
      <w:r w:rsidRPr="00CB1CD9">
        <w:rPr>
          <w:rFonts w:ascii="Times New Roman" w:hAnsi="Times New Roman" w:cs="Times New Roman"/>
          <w:sz w:val="28"/>
          <w:szCs w:val="28"/>
        </w:rPr>
        <w:t>Настоящей заявкой:</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1. даем согласие:</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на осуществление Управлением экономического развития администрации Чайковского городского округа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24" w:tooltip="&quot;Бюджетный кодекс Российской Федерации&quot; от 31.07.1998 N 145-ФЗ (ред. от 28.12.2022) (с изм. и доп., вступ. в силу с 01.01.2023) {КонсультантПлюс}">
        <w:r w:rsidRPr="00CB1CD9">
          <w:rPr>
            <w:rFonts w:ascii="Times New Roman" w:hAnsi="Times New Roman" w:cs="Times New Roman"/>
            <w:sz w:val="28"/>
            <w:szCs w:val="28"/>
          </w:rPr>
          <w:t>статьями 268.1</w:t>
        </w:r>
      </w:hyperlink>
      <w:r w:rsidRPr="00CB1CD9">
        <w:rPr>
          <w:rFonts w:ascii="Times New Roman" w:hAnsi="Times New Roman" w:cs="Times New Roman"/>
          <w:sz w:val="28"/>
          <w:szCs w:val="28"/>
        </w:rPr>
        <w:t xml:space="preserve"> и </w:t>
      </w:r>
      <w:hyperlink r:id="rId25" w:tooltip="&quot;Бюджетный кодекс Российской Федерации&quot; от 31.07.1998 N 145-ФЗ (ред. от 28.12.2022) (с изм. и доп., вступ. в силу с 01.01.2023) {КонсультантПлюс}">
        <w:r w:rsidRPr="00CB1CD9">
          <w:rPr>
            <w:rFonts w:ascii="Times New Roman" w:hAnsi="Times New Roman" w:cs="Times New Roman"/>
            <w:sz w:val="28"/>
            <w:szCs w:val="28"/>
          </w:rPr>
          <w:t>269.2</w:t>
        </w:r>
      </w:hyperlink>
      <w:r w:rsidRPr="00CB1CD9">
        <w:rPr>
          <w:rFonts w:ascii="Times New Roman" w:hAnsi="Times New Roman" w:cs="Times New Roman"/>
          <w:sz w:val="28"/>
          <w:szCs w:val="28"/>
        </w:rPr>
        <w:t xml:space="preserve"> Бюджетного кодекса Российской Федерации;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2. подтверждаем, что_____________________________</w:t>
      </w:r>
      <w:r>
        <w:rPr>
          <w:rFonts w:ascii="Times New Roman" w:hAnsi="Times New Roman" w:cs="Times New Roman"/>
          <w:sz w:val="28"/>
          <w:szCs w:val="28"/>
        </w:rPr>
        <w:t>________________</w:t>
      </w:r>
    </w:p>
    <w:p w:rsidR="004318DF" w:rsidRPr="00CB1CD9" w:rsidRDefault="004318DF" w:rsidP="004318DF">
      <w:pPr>
        <w:pStyle w:val="ConsPlusNormal"/>
        <w:ind w:firstLine="709"/>
        <w:rPr>
          <w:rFonts w:ascii="Times New Roman" w:hAnsi="Times New Roman" w:cs="Times New Roman"/>
          <w:sz w:val="28"/>
          <w:szCs w:val="28"/>
        </w:rPr>
      </w:pPr>
      <w:r w:rsidRPr="00CB1CD9">
        <w:rPr>
          <w:rFonts w:ascii="Times New Roman" w:hAnsi="Times New Roman" w:cs="Times New Roman"/>
          <w:sz w:val="28"/>
          <w:szCs w:val="28"/>
        </w:rPr>
        <w:t>_______________________________________________________________</w:t>
      </w:r>
    </w:p>
    <w:p w:rsidR="004318DF" w:rsidRPr="00CB1CD9" w:rsidRDefault="004318DF" w:rsidP="004318DF">
      <w:pPr>
        <w:pStyle w:val="ConsPlusNormal"/>
        <w:ind w:firstLine="709"/>
        <w:jc w:val="center"/>
        <w:rPr>
          <w:rFonts w:ascii="Times New Roman" w:hAnsi="Times New Roman" w:cs="Times New Roman"/>
        </w:rPr>
      </w:pPr>
      <w:r w:rsidRPr="00CB1CD9">
        <w:rPr>
          <w:rFonts w:ascii="Times New Roman" w:hAnsi="Times New Roman" w:cs="Times New Roman"/>
        </w:rPr>
        <w:t>(полное наименование юридического лица (индивидуального предпринимателя, КФХ, СПК)</w:t>
      </w:r>
    </w:p>
    <w:p w:rsidR="004318DF" w:rsidRPr="00CB1CD9" w:rsidRDefault="004318DF" w:rsidP="004318DF">
      <w:pPr>
        <w:pStyle w:val="ConsPlusNormal"/>
        <w:ind w:firstLine="709"/>
        <w:jc w:val="center"/>
        <w:rPr>
          <w:rFonts w:ascii="Times New Roman" w:hAnsi="Times New Roman" w:cs="Times New Roman"/>
        </w:rPr>
      </w:pPr>
      <w:r w:rsidRPr="00CB1CD9">
        <w:rPr>
          <w:rFonts w:ascii="Times New Roman" w:hAnsi="Times New Roman" w:cs="Times New Roman"/>
        </w:rPr>
        <w:t>в соответствии с учредительными документами)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зарегистрирован(-о) и осуществляет деятельность на территории Чайковского городского округа;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w:t>
      </w:r>
      <w:r w:rsidRPr="00CB1CD9">
        <w:rPr>
          <w:rFonts w:ascii="Times New Roman" w:hAnsi="Times New Roman" w:cs="Times New Roman"/>
          <w:sz w:val="28"/>
          <w:szCs w:val="28"/>
        </w:rPr>
        <w:lastRenderedPageBreak/>
        <w:t>рынка ценных бумаг, ломбардом;</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участником соглашения о разделе продукции;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осуществляет предпринимательскую деятельность в сфере игорного бизнеса;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318DF"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318DF" w:rsidRPr="000C194E" w:rsidRDefault="004318DF" w:rsidP="004318D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является </w:t>
      </w:r>
      <w:r w:rsidRPr="000C194E">
        <w:rPr>
          <w:rFonts w:ascii="Times New Roman" w:eastAsia="Times New Roman" w:hAnsi="Times New Roman"/>
          <w:sz w:val="28"/>
          <w:szCs w:val="28"/>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w:t>
      </w:r>
      <w:r w:rsidR="008509DA">
        <w:rPr>
          <w:rFonts w:ascii="Times New Roman" w:eastAsia="Times New Roman" w:hAnsi="Times New Roman"/>
          <w:sz w:val="28"/>
          <w:szCs w:val="28"/>
        </w:rPr>
        <w:t xml:space="preserve"> обществ</w:t>
      </w:r>
      <w:r w:rsidRPr="000C194E">
        <w:rPr>
          <w:rFonts w:ascii="Times New Roman" w:eastAsia="Times New Roman" w:hAnsi="Times New Roman"/>
          <w:sz w:val="28"/>
          <w:szCs w:val="28"/>
        </w:rPr>
        <w:t xml:space="preserve">; </w:t>
      </w:r>
    </w:p>
    <w:p w:rsidR="004318DF" w:rsidRPr="000C194E" w:rsidRDefault="004318DF" w:rsidP="004318D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является </w:t>
      </w:r>
      <w:r w:rsidRPr="000C194E">
        <w:rPr>
          <w:rFonts w:ascii="Times New Roman" w:eastAsia="Times New Roman" w:hAnsi="Times New Roman"/>
          <w:sz w:val="28"/>
          <w:szCs w:val="28"/>
        </w:rPr>
        <w:t>лицом, имеющим просроченную задолженность по возврату в бюджет</w:t>
      </w:r>
      <w:r>
        <w:rPr>
          <w:rFonts w:ascii="Times New Roman" w:eastAsia="Times New Roman" w:hAnsi="Times New Roman"/>
          <w:sz w:val="28"/>
          <w:szCs w:val="28"/>
        </w:rPr>
        <w:t xml:space="preserve"> Чайковского городского округа</w:t>
      </w:r>
      <w:r w:rsidRPr="000C194E">
        <w:rPr>
          <w:rFonts w:ascii="Times New Roman" w:eastAsia="Times New Roman" w:hAnsi="Times New Roman"/>
          <w:sz w:val="28"/>
          <w:szCs w:val="28"/>
        </w:rPr>
        <w:t xml:space="preserve">, из которого планируется предоставление субсидии в соответствии с </w:t>
      </w:r>
      <w:r>
        <w:rPr>
          <w:rFonts w:ascii="Times New Roman" w:hAnsi="Times New Roman"/>
          <w:sz w:val="28"/>
          <w:szCs w:val="28"/>
        </w:rPr>
        <w:t xml:space="preserve">Порядком </w:t>
      </w:r>
      <w:r w:rsidRPr="000C194E">
        <w:rPr>
          <w:rFonts w:ascii="Times New Roman" w:hAnsi="Times New Roman"/>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r w:rsidRPr="000C194E">
        <w:rPr>
          <w:rFonts w:ascii="Times New Roman" w:eastAsia="Times New Roman" w:hAnsi="Times New Roman"/>
          <w:sz w:val="28"/>
          <w:szCs w:val="28"/>
        </w:rPr>
        <w:t xml:space="preserve">,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w:t>
      </w:r>
      <w:r>
        <w:rPr>
          <w:rFonts w:ascii="Times New Roman" w:eastAsia="Times New Roman" w:hAnsi="Times New Roman"/>
          <w:sz w:val="28"/>
          <w:szCs w:val="28"/>
        </w:rPr>
        <w:t>Чайковским городским округом</w:t>
      </w:r>
      <w:r w:rsidRPr="000C194E">
        <w:rPr>
          <w:rFonts w:ascii="Times New Roman" w:eastAsia="Times New Roman" w:hAnsi="Times New Roman"/>
          <w:sz w:val="28"/>
          <w:szCs w:val="28"/>
        </w:rPr>
        <w:t xml:space="preserve">; </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3. подтверждаем, что по состоянию</w:t>
      </w:r>
      <w:r>
        <w:rPr>
          <w:rFonts w:ascii="Times New Roman" w:hAnsi="Times New Roman" w:cs="Times New Roman"/>
          <w:sz w:val="28"/>
          <w:szCs w:val="28"/>
        </w:rPr>
        <w:t xml:space="preserve"> на ___________________</w:t>
      </w:r>
      <w:r w:rsidRPr="00CB1CD9">
        <w:rPr>
          <w:rFonts w:ascii="Times New Roman" w:hAnsi="Times New Roman" w:cs="Times New Roman"/>
          <w:sz w:val="28"/>
          <w:szCs w:val="28"/>
        </w:rPr>
        <w:t xml:space="preserve"> 20___ года</w:t>
      </w:r>
    </w:p>
    <w:p w:rsidR="004318DF" w:rsidRPr="00CE6180" w:rsidRDefault="004318DF" w:rsidP="004318DF">
      <w:pPr>
        <w:pStyle w:val="ConsPlusNormal"/>
        <w:ind w:left="3780" w:firstLine="709"/>
        <w:jc w:val="both"/>
        <w:rPr>
          <w:rFonts w:ascii="Times New Roman" w:hAnsi="Times New Roman" w:cs="Times New Roman"/>
        </w:rPr>
      </w:pPr>
      <w:r w:rsidRPr="00CE6180">
        <w:rPr>
          <w:rFonts w:ascii="Times New Roman" w:hAnsi="Times New Roman" w:cs="Times New Roman"/>
        </w:rPr>
        <w:t>(на первое число месяца, предшествующего</w:t>
      </w:r>
    </w:p>
    <w:p w:rsidR="004318DF" w:rsidRPr="00CE6180" w:rsidRDefault="004318DF" w:rsidP="004318DF">
      <w:pPr>
        <w:pStyle w:val="ConsPlusNormal"/>
        <w:ind w:left="4346" w:firstLine="709"/>
        <w:jc w:val="both"/>
        <w:rPr>
          <w:rFonts w:ascii="Times New Roman" w:hAnsi="Times New Roman" w:cs="Times New Roman"/>
        </w:rPr>
      </w:pPr>
      <w:r w:rsidRPr="00CE6180">
        <w:rPr>
          <w:rFonts w:ascii="Times New Roman" w:hAnsi="Times New Roman" w:cs="Times New Roman"/>
        </w:rPr>
        <w:t>месяцу, в котором начат отбор)</w:t>
      </w:r>
    </w:p>
    <w:p w:rsidR="004318DF" w:rsidRPr="00CB1CD9" w:rsidRDefault="004318DF" w:rsidP="004318DF">
      <w:pPr>
        <w:pStyle w:val="ConsPlusNormal"/>
        <w:ind w:firstLine="0"/>
        <w:rPr>
          <w:rFonts w:ascii="Times New Roman" w:hAnsi="Times New Roman" w:cs="Times New Roman"/>
          <w:sz w:val="28"/>
          <w:szCs w:val="28"/>
        </w:rPr>
      </w:pPr>
      <w:r w:rsidRPr="00CB1CD9">
        <w:rPr>
          <w:rFonts w:ascii="Times New Roman" w:hAnsi="Times New Roman" w:cs="Times New Roman"/>
          <w:sz w:val="28"/>
          <w:szCs w:val="28"/>
        </w:rPr>
        <w:t>____________________________________________________________________</w:t>
      </w:r>
    </w:p>
    <w:p w:rsidR="004318DF" w:rsidRPr="00CE6180" w:rsidRDefault="004318DF" w:rsidP="004318DF">
      <w:pPr>
        <w:pStyle w:val="ConsPlusNormal"/>
        <w:ind w:firstLine="709"/>
        <w:jc w:val="center"/>
        <w:rPr>
          <w:rFonts w:ascii="Times New Roman" w:hAnsi="Times New Roman" w:cs="Times New Roman"/>
        </w:rPr>
      </w:pPr>
      <w:r w:rsidRPr="00CE6180">
        <w:rPr>
          <w:rFonts w:ascii="Times New Roman" w:hAnsi="Times New Roman" w:cs="Times New Roman"/>
        </w:rPr>
        <w:t>(полное наименование юридического лица (индивидуального предпринимателя</w:t>
      </w:r>
      <w:r>
        <w:rPr>
          <w:rFonts w:ascii="Times New Roman" w:hAnsi="Times New Roman" w:cs="Times New Roman"/>
        </w:rPr>
        <w:t>, КФХ</w:t>
      </w:r>
      <w:r w:rsidRPr="00CE6180">
        <w:rPr>
          <w:rFonts w:ascii="Times New Roman" w:hAnsi="Times New Roman" w:cs="Times New Roman"/>
        </w:rPr>
        <w:t>)</w:t>
      </w:r>
      <w:r>
        <w:rPr>
          <w:rFonts w:ascii="Times New Roman" w:hAnsi="Times New Roman" w:cs="Times New Roman"/>
        </w:rPr>
        <w:t>, СПК,</w:t>
      </w:r>
    </w:p>
    <w:p w:rsidR="004318DF" w:rsidRPr="00CE6180" w:rsidRDefault="004318DF" w:rsidP="004318DF">
      <w:pPr>
        <w:pStyle w:val="ConsPlusNormal"/>
        <w:ind w:firstLine="709"/>
        <w:jc w:val="center"/>
        <w:rPr>
          <w:rFonts w:ascii="Times New Roman" w:hAnsi="Times New Roman" w:cs="Times New Roman"/>
        </w:rPr>
      </w:pPr>
      <w:r w:rsidRPr="00CE6180">
        <w:rPr>
          <w:rFonts w:ascii="Times New Roman" w:hAnsi="Times New Roman" w:cs="Times New Roman"/>
        </w:rPr>
        <w:t>в соответствии с учредительными документами)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lastRenderedPageBreak/>
        <w:t xml:space="preserve">не получал(-о) средства из бюджета Чайковского городского округа на основании иных нормативных правовых актов на цели, указанные в </w:t>
      </w:r>
      <w:hyperlink w:anchor="P63" w:tooltip="1.3.1. Настоящий Порядок предусматривает предоставление субсидий на:">
        <w:r w:rsidRPr="00CB1CD9">
          <w:rPr>
            <w:rFonts w:ascii="Times New Roman" w:hAnsi="Times New Roman" w:cs="Times New Roman"/>
            <w:sz w:val="28"/>
            <w:szCs w:val="28"/>
          </w:rPr>
          <w:t>пункте 1.3.1</w:t>
        </w:r>
      </w:hyperlink>
      <w:r w:rsidRPr="00CB1CD9">
        <w:rPr>
          <w:rFonts w:ascii="Times New Roman" w:hAnsi="Times New Roman" w:cs="Times New Roman"/>
          <w:sz w:val="28"/>
          <w:szCs w:val="28"/>
        </w:rPr>
        <w:t xml:space="preserve"> Порядка;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прекратил(-о) деятельность в качестве индивидуального предпринимателя (для индивидуальных предпринимателей);</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Достоверность и полноту св</w:t>
      </w:r>
      <w:r>
        <w:rPr>
          <w:rFonts w:ascii="Times New Roman" w:hAnsi="Times New Roman" w:cs="Times New Roman"/>
          <w:sz w:val="28"/>
          <w:szCs w:val="28"/>
        </w:rPr>
        <w:t>едений, содержащихся в настоящей</w:t>
      </w:r>
      <w:r w:rsidRPr="00CB1CD9">
        <w:rPr>
          <w:rFonts w:ascii="Times New Roman" w:hAnsi="Times New Roman" w:cs="Times New Roman"/>
          <w:sz w:val="28"/>
          <w:szCs w:val="28"/>
        </w:rPr>
        <w:t xml:space="preserve"> заявке и прилагаемых к ней документах, подтверждаем</w:t>
      </w:r>
      <w:r>
        <w:rPr>
          <w:rFonts w:ascii="Times New Roman" w:hAnsi="Times New Roman" w:cs="Times New Roman"/>
          <w:sz w:val="28"/>
          <w:szCs w:val="28"/>
        </w:rPr>
        <w:t xml:space="preserve"> и гарантируем</w:t>
      </w:r>
      <w:r w:rsidRPr="00CB1CD9">
        <w:rPr>
          <w:rFonts w:ascii="Times New Roman" w:hAnsi="Times New Roman" w:cs="Times New Roman"/>
          <w:sz w:val="28"/>
          <w:szCs w:val="28"/>
        </w:rPr>
        <w:t>.</w:t>
      </w:r>
    </w:p>
    <w:p w:rsidR="004318DF" w:rsidRPr="008A6A68" w:rsidRDefault="004318DF" w:rsidP="004318DF">
      <w:pPr>
        <w:pStyle w:val="ConsPlusNonformat"/>
        <w:ind w:firstLine="709"/>
        <w:jc w:val="both"/>
        <w:rPr>
          <w:rFonts w:ascii="Times New Roman" w:hAnsi="Times New Roman" w:cs="Times New Roman"/>
          <w:sz w:val="28"/>
          <w:szCs w:val="28"/>
        </w:rPr>
      </w:pPr>
      <w:r w:rsidRPr="00CB1CD9">
        <w:rPr>
          <w:rFonts w:ascii="Times New Roman" w:hAnsi="Times New Roman" w:cs="Times New Roman"/>
          <w:sz w:val="28"/>
          <w:szCs w:val="28"/>
        </w:rPr>
        <w:t>Об ответственности за предоставление недостоверных и (или) ложных сведений предупреждены.</w:t>
      </w:r>
      <w:r w:rsidRPr="008A6A68">
        <w:rPr>
          <w:rFonts w:ascii="Times New Roman" w:hAnsi="Times New Roman" w:cs="Times New Roman"/>
          <w:sz w:val="28"/>
          <w:szCs w:val="28"/>
        </w:rPr>
        <w:t xml:space="preserve">С условиями </w:t>
      </w:r>
      <w:r>
        <w:rPr>
          <w:rFonts w:ascii="Times New Roman" w:hAnsi="Times New Roman" w:cs="Times New Roman"/>
          <w:sz w:val="28"/>
          <w:szCs w:val="28"/>
        </w:rPr>
        <w:t xml:space="preserve">участия в отборе и </w:t>
      </w:r>
      <w:r w:rsidRPr="008A6A68">
        <w:rPr>
          <w:rFonts w:ascii="Times New Roman" w:hAnsi="Times New Roman" w:cs="Times New Roman"/>
          <w:sz w:val="28"/>
          <w:szCs w:val="28"/>
        </w:rPr>
        <w:t>предоставления субсидии ознакомлен и согласен.</w:t>
      </w:r>
    </w:p>
    <w:p w:rsidR="004318DF" w:rsidRPr="008A6A68" w:rsidRDefault="004318DF" w:rsidP="004318DF">
      <w:pPr>
        <w:pStyle w:val="ConsPlusNonformat"/>
        <w:ind w:firstLine="567"/>
        <w:jc w:val="both"/>
        <w:rPr>
          <w:rFonts w:ascii="Times New Roman" w:hAnsi="Times New Roman" w:cs="Times New Roman"/>
          <w:sz w:val="28"/>
          <w:szCs w:val="28"/>
        </w:rPr>
      </w:pPr>
    </w:p>
    <w:p w:rsidR="004318DF" w:rsidRPr="008A6A68" w:rsidRDefault="004318DF" w:rsidP="004318D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Руководитель сельскохозяйственного</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«___» ___________ 20___ г. </w:t>
      </w:r>
    </w:p>
    <w:p w:rsidR="004318DF" w:rsidRPr="008A6A68" w:rsidRDefault="004318DF" w:rsidP="004318DF">
      <w:pPr>
        <w:pStyle w:val="ConsPlusNormal"/>
        <w:ind w:firstLine="0"/>
        <w:jc w:val="both"/>
        <w:rPr>
          <w:rFonts w:ascii="Times New Roman" w:hAnsi="Times New Roman" w:cs="Times New Roman"/>
          <w:sz w:val="28"/>
          <w:szCs w:val="28"/>
        </w:rPr>
      </w:pP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4318DF" w:rsidRPr="008A6A68" w:rsidRDefault="004318DF" w:rsidP="004318DF">
      <w:pPr>
        <w:pStyle w:val="ConsPlusNonformat"/>
        <w:rPr>
          <w:rFonts w:ascii="Times New Roman" w:hAnsi="Times New Roman" w:cs="Times New Roman"/>
          <w:sz w:val="28"/>
          <w:szCs w:val="28"/>
        </w:rPr>
      </w:pP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4318DF" w:rsidRPr="008A6A68" w:rsidRDefault="004318DF" w:rsidP="004318DF">
      <w:pPr>
        <w:pStyle w:val="ConsPlusNonformat"/>
        <w:rPr>
          <w:rFonts w:ascii="Times New Roman" w:hAnsi="Times New Roman" w:cs="Times New Roman"/>
          <w:sz w:val="28"/>
          <w:szCs w:val="28"/>
        </w:rPr>
      </w:pP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«___» _______________ 20__ г.    время: ____________</w:t>
      </w:r>
    </w:p>
    <w:p w:rsidR="004318DF" w:rsidRPr="008A6A68" w:rsidRDefault="004318DF" w:rsidP="004318DF">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______________________  ___________________ /_____________________/</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4318DF" w:rsidRDefault="004318DF" w:rsidP="004318DF">
      <w:pPr>
        <w:pStyle w:val="ConsPlusNonformat"/>
        <w:rPr>
          <w:rFonts w:ascii="Times New Roman" w:hAnsi="Times New Roman"/>
          <w:sz w:val="28"/>
          <w:szCs w:val="28"/>
        </w:rPr>
      </w:pPr>
      <w:r w:rsidRPr="008A6A68">
        <w:rPr>
          <w:rFonts w:ascii="Times New Roman" w:hAnsi="Times New Roman" w:cs="Times New Roman"/>
          <w:sz w:val="28"/>
          <w:szCs w:val="28"/>
        </w:rPr>
        <w:t>принявшего заявку</w:t>
      </w:r>
      <w:r>
        <w:rPr>
          <w:rFonts w:ascii="Times New Roman" w:hAnsi="Times New Roman" w:cs="Times New Roman"/>
          <w:sz w:val="28"/>
          <w:szCs w:val="28"/>
        </w:rPr>
        <w:br w:type="page"/>
      </w:r>
    </w:p>
    <w:p w:rsidR="004318DF" w:rsidRPr="008A6A68" w:rsidRDefault="004318DF" w:rsidP="004318DF">
      <w:pPr>
        <w:pStyle w:val="ConsPlusNormal"/>
        <w:widowControl/>
        <w:ind w:left="5670" w:firstLine="0"/>
        <w:rPr>
          <w:rFonts w:ascii="Times New Roman" w:hAnsi="Times New Roman" w:cs="Times New Roman"/>
          <w:sz w:val="28"/>
          <w:szCs w:val="28"/>
        </w:rPr>
      </w:pPr>
      <w:r w:rsidRPr="008A6A6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4318DF" w:rsidRPr="008A6A68"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ConsPlusNormal"/>
        <w:widowControl/>
        <w:ind w:firstLine="0"/>
        <w:jc w:val="right"/>
        <w:rPr>
          <w:rFonts w:ascii="Times New Roman" w:hAnsi="Times New Roman" w:cs="Times New Roman"/>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pStyle w:val="ConsPlusNormal"/>
        <w:widowControl/>
        <w:ind w:firstLine="0"/>
        <w:jc w:val="right"/>
        <w:rPr>
          <w:rFonts w:ascii="Times New Roman" w:hAnsi="Times New Roman" w:cs="Times New Roman"/>
          <w:sz w:val="28"/>
          <w:szCs w:val="28"/>
        </w:rPr>
      </w:pPr>
    </w:p>
    <w:p w:rsidR="004318DF" w:rsidRPr="005D4D97" w:rsidRDefault="00153A03" w:rsidP="004318D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СПРАВКА</w:t>
      </w:r>
    </w:p>
    <w:p w:rsidR="00AA7927" w:rsidRPr="005D4D97" w:rsidRDefault="004318DF" w:rsidP="004318DF">
      <w:pPr>
        <w:spacing w:after="0" w:line="240" w:lineRule="auto"/>
        <w:jc w:val="center"/>
        <w:rPr>
          <w:rFonts w:ascii="Times New Roman" w:hAnsi="Times New Roman"/>
          <w:sz w:val="28"/>
          <w:szCs w:val="28"/>
        </w:rPr>
      </w:pPr>
      <w:r w:rsidRPr="005D4D97">
        <w:rPr>
          <w:rFonts w:ascii="Times New Roman" w:hAnsi="Times New Roman"/>
          <w:sz w:val="28"/>
          <w:szCs w:val="28"/>
        </w:rPr>
        <w:t xml:space="preserve">о </w:t>
      </w:r>
      <w:r w:rsidR="00AA7927" w:rsidRPr="005D4D97">
        <w:rPr>
          <w:rFonts w:ascii="Times New Roman" w:hAnsi="Times New Roman"/>
          <w:sz w:val="28"/>
          <w:szCs w:val="28"/>
        </w:rPr>
        <w:t>размере фактически понесенных затрат по приобретению репродукционных семян сельскохозяйственных культур</w:t>
      </w:r>
    </w:p>
    <w:p w:rsidR="004318DF" w:rsidRPr="008A6A68" w:rsidRDefault="004318DF" w:rsidP="004318D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___________________________________________________________</w:t>
      </w:r>
    </w:p>
    <w:p w:rsidR="004318DF" w:rsidRPr="008A6A68" w:rsidRDefault="004318DF" w:rsidP="004318D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 сельскохозяйственного товаропроизводителя)</w:t>
      </w:r>
    </w:p>
    <w:p w:rsidR="004318DF" w:rsidRPr="008A6A68" w:rsidRDefault="004318DF" w:rsidP="004318DF">
      <w:pPr>
        <w:pStyle w:val="ConsPlusNormal"/>
        <w:widowControl/>
        <w:ind w:firstLine="540"/>
        <w:jc w:val="both"/>
        <w:rPr>
          <w:rFonts w:ascii="Times New Roman" w:hAnsi="Times New Roman" w:cs="Times New Roman"/>
          <w:sz w:val="28"/>
          <w:szCs w:val="28"/>
        </w:rPr>
      </w:pPr>
    </w:p>
    <w:tbl>
      <w:tblPr>
        <w:tblW w:w="9782" w:type="dxa"/>
        <w:tblInd w:w="-214" w:type="dxa"/>
        <w:tblLayout w:type="fixed"/>
        <w:tblCellMar>
          <w:left w:w="70" w:type="dxa"/>
          <w:right w:w="70" w:type="dxa"/>
        </w:tblCellMar>
        <w:tblLook w:val="0000"/>
      </w:tblPr>
      <w:tblGrid>
        <w:gridCol w:w="568"/>
        <w:gridCol w:w="2126"/>
        <w:gridCol w:w="1843"/>
        <w:gridCol w:w="1559"/>
        <w:gridCol w:w="2127"/>
        <w:gridCol w:w="1559"/>
      </w:tblGrid>
      <w:tr w:rsidR="00AA7927" w:rsidRPr="008A6A68" w:rsidTr="00AA7927">
        <w:trPr>
          <w:cantSplit/>
          <w:trHeight w:val="1730"/>
        </w:trPr>
        <w:tc>
          <w:tcPr>
            <w:tcW w:w="568" w:type="dxa"/>
            <w:tcBorders>
              <w:top w:val="single" w:sz="6" w:space="0" w:color="auto"/>
              <w:left w:val="single" w:sz="6" w:space="0" w:color="auto"/>
              <w:bottom w:val="nil"/>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w:t>
            </w:r>
            <w:r w:rsidRPr="008A6A68">
              <w:rPr>
                <w:rFonts w:ascii="Times New Roman" w:hAnsi="Times New Roman" w:cs="Times New Roman"/>
                <w:sz w:val="28"/>
                <w:szCs w:val="28"/>
              </w:rPr>
              <w:br/>
              <w:t>п/п</w:t>
            </w:r>
          </w:p>
        </w:tc>
        <w:tc>
          <w:tcPr>
            <w:tcW w:w="2126" w:type="dxa"/>
            <w:tcBorders>
              <w:top w:val="single" w:sz="6" w:space="0" w:color="auto"/>
              <w:left w:val="single" w:sz="6" w:space="0" w:color="auto"/>
              <w:bottom w:val="nil"/>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С/х культура      </w:t>
            </w:r>
          </w:p>
        </w:tc>
        <w:tc>
          <w:tcPr>
            <w:tcW w:w="1843" w:type="dxa"/>
            <w:tcBorders>
              <w:top w:val="single" w:sz="6" w:space="0" w:color="auto"/>
              <w:left w:val="single" w:sz="6" w:space="0" w:color="auto"/>
              <w:bottom w:val="nil"/>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Сорт, репродукция</w:t>
            </w:r>
          </w:p>
        </w:tc>
        <w:tc>
          <w:tcPr>
            <w:tcW w:w="1559" w:type="dxa"/>
            <w:tcBorders>
              <w:top w:val="single" w:sz="6" w:space="0" w:color="auto"/>
              <w:left w:val="single" w:sz="6" w:space="0" w:color="auto"/>
              <w:bottom w:val="nil"/>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Количество  </w:t>
            </w:r>
            <w:r w:rsidRPr="008A6A68">
              <w:rPr>
                <w:rFonts w:ascii="Times New Roman" w:hAnsi="Times New Roman" w:cs="Times New Roman"/>
                <w:sz w:val="28"/>
                <w:szCs w:val="28"/>
              </w:rPr>
              <w:br/>
              <w:t>приобретенных</w:t>
            </w:r>
            <w:r w:rsidRPr="008A6A68">
              <w:rPr>
                <w:rFonts w:ascii="Times New Roman" w:hAnsi="Times New Roman" w:cs="Times New Roman"/>
                <w:sz w:val="28"/>
                <w:szCs w:val="28"/>
              </w:rPr>
              <w:br/>
              <w:t>семян, тонн</w:t>
            </w:r>
          </w:p>
        </w:tc>
        <w:tc>
          <w:tcPr>
            <w:tcW w:w="2127" w:type="dxa"/>
            <w:tcBorders>
              <w:top w:val="single" w:sz="6" w:space="0" w:color="auto"/>
              <w:left w:val="single" w:sz="6" w:space="0" w:color="auto"/>
              <w:bottom w:val="nil"/>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Общая стоимость приобретенных</w:t>
            </w:r>
            <w:r w:rsidRPr="008A6A68">
              <w:rPr>
                <w:rFonts w:ascii="Times New Roman" w:hAnsi="Times New Roman" w:cs="Times New Roman"/>
                <w:sz w:val="28"/>
                <w:szCs w:val="28"/>
              </w:rPr>
              <w:br/>
              <w:t xml:space="preserve">семян, рублей </w:t>
            </w:r>
          </w:p>
          <w:p w:rsidR="00AA7927" w:rsidRPr="008A6A68" w:rsidRDefault="00AA7927"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(без транспортных </w:t>
            </w:r>
            <w:r w:rsidRPr="008A6A68">
              <w:rPr>
                <w:rFonts w:ascii="Times New Roman" w:hAnsi="Times New Roman" w:cs="Times New Roman"/>
                <w:sz w:val="28"/>
                <w:szCs w:val="28"/>
              </w:rPr>
              <w:br/>
              <w:t xml:space="preserve">расходов)  </w:t>
            </w:r>
          </w:p>
        </w:tc>
        <w:tc>
          <w:tcPr>
            <w:tcW w:w="1559" w:type="dxa"/>
            <w:tcBorders>
              <w:top w:val="single" w:sz="6" w:space="0" w:color="auto"/>
              <w:left w:val="single" w:sz="6" w:space="0" w:color="auto"/>
              <w:right w:val="single" w:sz="6" w:space="0" w:color="auto"/>
            </w:tcBorders>
          </w:tcPr>
          <w:p w:rsidR="00AA7927" w:rsidRPr="008A6A68" w:rsidRDefault="00AA7927" w:rsidP="00A63AA3">
            <w:pPr>
              <w:spacing w:after="0" w:line="240" w:lineRule="auto"/>
              <w:rPr>
                <w:rFonts w:ascii="Times New Roman" w:hAnsi="Times New Roman"/>
                <w:sz w:val="28"/>
                <w:szCs w:val="28"/>
              </w:rPr>
            </w:pPr>
            <w:r w:rsidRPr="008A6A68">
              <w:rPr>
                <w:rFonts w:ascii="Times New Roman" w:hAnsi="Times New Roman"/>
                <w:sz w:val="28"/>
                <w:szCs w:val="28"/>
              </w:rPr>
              <w:t>Фактически</w:t>
            </w:r>
          </w:p>
          <w:p w:rsidR="00AA7927" w:rsidRPr="008A6A68" w:rsidRDefault="00AA7927"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оплачено, рублей</w:t>
            </w:r>
          </w:p>
        </w:tc>
      </w:tr>
      <w:tr w:rsidR="00AA7927" w:rsidRPr="008A6A68" w:rsidTr="00AA7927">
        <w:trPr>
          <w:cantSplit/>
          <w:trHeight w:val="240"/>
        </w:trPr>
        <w:tc>
          <w:tcPr>
            <w:tcW w:w="568"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r>
      <w:tr w:rsidR="00AA7927" w:rsidRPr="008A6A68" w:rsidTr="00AA7927">
        <w:trPr>
          <w:cantSplit/>
          <w:trHeight w:val="240"/>
        </w:trPr>
        <w:tc>
          <w:tcPr>
            <w:tcW w:w="568"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r>
      <w:tr w:rsidR="00AA7927" w:rsidRPr="008A6A68" w:rsidTr="00AA7927">
        <w:trPr>
          <w:cantSplit/>
          <w:trHeight w:val="240"/>
        </w:trPr>
        <w:tc>
          <w:tcPr>
            <w:tcW w:w="568"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r>
      <w:tr w:rsidR="00AA7927" w:rsidRPr="008A6A68" w:rsidTr="00AA7927">
        <w:trPr>
          <w:cantSplit/>
          <w:trHeight w:val="240"/>
        </w:trPr>
        <w:tc>
          <w:tcPr>
            <w:tcW w:w="568"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Итого        </w:t>
            </w:r>
          </w:p>
        </w:tc>
        <w:tc>
          <w:tcPr>
            <w:tcW w:w="1843"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x</w:t>
            </w:r>
          </w:p>
        </w:tc>
        <w:tc>
          <w:tcPr>
            <w:tcW w:w="1559"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jc w:val="center"/>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x</w:t>
            </w:r>
          </w:p>
        </w:tc>
        <w:tc>
          <w:tcPr>
            <w:tcW w:w="1559" w:type="dxa"/>
            <w:tcBorders>
              <w:top w:val="single" w:sz="6" w:space="0" w:color="auto"/>
              <w:left w:val="single" w:sz="6" w:space="0" w:color="auto"/>
              <w:bottom w:val="single" w:sz="6" w:space="0" w:color="auto"/>
              <w:right w:val="single" w:sz="6" w:space="0" w:color="auto"/>
            </w:tcBorders>
          </w:tcPr>
          <w:p w:rsidR="00AA7927" w:rsidRPr="008A6A68" w:rsidRDefault="00AA7927" w:rsidP="00A63AA3">
            <w:pPr>
              <w:pStyle w:val="ConsPlusNormal"/>
              <w:widowControl/>
              <w:ind w:firstLine="0"/>
              <w:jc w:val="center"/>
              <w:rPr>
                <w:rFonts w:ascii="Times New Roman" w:hAnsi="Times New Roman" w:cs="Times New Roman"/>
                <w:sz w:val="28"/>
                <w:szCs w:val="28"/>
              </w:rPr>
            </w:pPr>
          </w:p>
        </w:tc>
      </w:tr>
    </w:tbl>
    <w:p w:rsidR="004318DF" w:rsidRPr="008A6A68" w:rsidRDefault="004318DF" w:rsidP="004318DF">
      <w:pPr>
        <w:pStyle w:val="ConsPlusNonformat"/>
        <w:ind w:left="-284"/>
        <w:jc w:val="both"/>
        <w:rPr>
          <w:rFonts w:ascii="Times New Roman" w:hAnsi="Times New Roman" w:cs="Times New Roman"/>
          <w:sz w:val="28"/>
          <w:szCs w:val="28"/>
        </w:rPr>
      </w:pPr>
    </w:p>
    <w:p w:rsidR="004318DF" w:rsidRPr="008A6A68" w:rsidRDefault="004318DF" w:rsidP="004318DF">
      <w:pPr>
        <w:pStyle w:val="ConsPlusNonformat"/>
        <w:ind w:left="-284"/>
        <w:jc w:val="both"/>
        <w:rPr>
          <w:rFonts w:ascii="Times New Roman" w:hAnsi="Times New Roman" w:cs="Times New Roman"/>
          <w:sz w:val="28"/>
          <w:szCs w:val="28"/>
        </w:rPr>
      </w:pPr>
    </w:p>
    <w:p w:rsidR="004318DF" w:rsidRPr="008A6A68" w:rsidRDefault="004318DF" w:rsidP="004318DF">
      <w:pPr>
        <w:pStyle w:val="ConsPlusNonformat"/>
        <w:ind w:left="-284"/>
        <w:jc w:val="both"/>
        <w:rPr>
          <w:rFonts w:ascii="Times New Roman" w:hAnsi="Times New Roman" w:cs="Times New Roman"/>
          <w:sz w:val="28"/>
          <w:szCs w:val="28"/>
        </w:rPr>
      </w:pPr>
      <w:r w:rsidRPr="008A6A68">
        <w:rPr>
          <w:rFonts w:ascii="Times New Roman" w:hAnsi="Times New Roman" w:cs="Times New Roman"/>
          <w:sz w:val="28"/>
          <w:szCs w:val="28"/>
        </w:rPr>
        <w:t>Руководитель сельскохозяйственного</w:t>
      </w: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товаропроизводителя                            ______________/__________________/</w:t>
      </w: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Главный бухгалтер    _____________/___________________/ </w:t>
      </w: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                                           подпись                 ФИО  </w:t>
      </w: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«___» _______ 20__ г.</w:t>
      </w: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МП</w:t>
      </w:r>
    </w:p>
    <w:p w:rsidR="004318DF" w:rsidRDefault="004318DF" w:rsidP="004318DF">
      <w:pPr>
        <w:spacing w:after="0" w:line="240" w:lineRule="auto"/>
        <w:rPr>
          <w:rFonts w:ascii="Times New Roman" w:eastAsia="Times New Roman" w:hAnsi="Times New Roman"/>
          <w:b/>
          <w:sz w:val="28"/>
          <w:szCs w:val="28"/>
        </w:rPr>
      </w:pPr>
      <w:r>
        <w:rPr>
          <w:rFonts w:ascii="Times New Roman" w:hAnsi="Times New Roman"/>
          <w:b/>
          <w:sz w:val="28"/>
          <w:szCs w:val="28"/>
        </w:rPr>
        <w:br w:type="page"/>
      </w:r>
    </w:p>
    <w:p w:rsidR="004318DF" w:rsidRPr="008A6A68" w:rsidRDefault="004318DF" w:rsidP="004318DF">
      <w:pPr>
        <w:pStyle w:val="ConsPlusNormal"/>
        <w:widowControl/>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4318DF" w:rsidRPr="008A6A68"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ConsPlusNormal"/>
        <w:widowControl/>
        <w:ind w:left="5670" w:firstLine="0"/>
        <w:rPr>
          <w:rFonts w:ascii="Times New Roman" w:hAnsi="Times New Roman" w:cs="Times New Roman"/>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pStyle w:val="ConsPlusNormal"/>
        <w:widowControl/>
        <w:ind w:left="5670" w:firstLine="0"/>
        <w:rPr>
          <w:rFonts w:ascii="Times New Roman" w:hAnsi="Times New Roman" w:cs="Times New Roman"/>
          <w:sz w:val="28"/>
          <w:szCs w:val="28"/>
        </w:rPr>
      </w:pPr>
    </w:p>
    <w:p w:rsidR="004318DF" w:rsidRPr="008A6A68" w:rsidRDefault="004318DF" w:rsidP="004318D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r>
        <w:rPr>
          <w:rFonts w:ascii="Times New Roman" w:hAnsi="Times New Roman" w:cs="Times New Roman"/>
          <w:sz w:val="28"/>
          <w:szCs w:val="28"/>
        </w:rPr>
        <w:t xml:space="preserve"> о</w:t>
      </w:r>
    </w:p>
    <w:p w:rsidR="004318DF" w:rsidRPr="008A6A68" w:rsidRDefault="004318DF" w:rsidP="004318DF">
      <w:pPr>
        <w:spacing w:after="0" w:line="240" w:lineRule="auto"/>
        <w:jc w:val="center"/>
        <w:rPr>
          <w:rFonts w:ascii="Times New Roman" w:hAnsi="Times New Roman"/>
          <w:sz w:val="28"/>
          <w:szCs w:val="28"/>
        </w:rPr>
      </w:pPr>
      <w:r w:rsidRPr="008A6A68">
        <w:rPr>
          <w:rFonts w:ascii="Times New Roman" w:hAnsi="Times New Roman"/>
          <w:sz w:val="28"/>
          <w:szCs w:val="28"/>
        </w:rPr>
        <w:t>причитающейся субсидии на возмещение</w:t>
      </w:r>
    </w:p>
    <w:p w:rsidR="004318DF" w:rsidRPr="008A6A68" w:rsidRDefault="004318DF" w:rsidP="004318DF">
      <w:pPr>
        <w:spacing w:after="0" w:line="240" w:lineRule="auto"/>
        <w:jc w:val="center"/>
        <w:rPr>
          <w:rFonts w:ascii="Times New Roman" w:hAnsi="Times New Roman"/>
          <w:sz w:val="28"/>
          <w:szCs w:val="28"/>
        </w:rPr>
      </w:pPr>
      <w:r w:rsidRPr="008A6A68">
        <w:rPr>
          <w:rFonts w:ascii="Times New Roman" w:hAnsi="Times New Roman"/>
          <w:sz w:val="28"/>
          <w:szCs w:val="28"/>
        </w:rPr>
        <w:t xml:space="preserve">части затрат по приобретению репродукционных семян </w:t>
      </w:r>
    </w:p>
    <w:p w:rsidR="004318DF" w:rsidRPr="008A6A68" w:rsidRDefault="004318DF" w:rsidP="004318DF">
      <w:pPr>
        <w:spacing w:after="0" w:line="240" w:lineRule="auto"/>
        <w:jc w:val="center"/>
        <w:rPr>
          <w:rFonts w:ascii="Times New Roman" w:hAnsi="Times New Roman"/>
          <w:sz w:val="28"/>
          <w:szCs w:val="28"/>
        </w:rPr>
      </w:pPr>
      <w:r w:rsidRPr="008A6A68">
        <w:rPr>
          <w:rFonts w:ascii="Times New Roman" w:hAnsi="Times New Roman"/>
          <w:sz w:val="28"/>
          <w:szCs w:val="28"/>
        </w:rPr>
        <w:t>сельскохозяйственных культур</w:t>
      </w:r>
    </w:p>
    <w:p w:rsidR="004318DF" w:rsidRPr="008A6A68" w:rsidRDefault="004318DF" w:rsidP="004318DF">
      <w:pPr>
        <w:pStyle w:val="ConsPlusNormal"/>
        <w:widowControl/>
        <w:ind w:firstLine="540"/>
        <w:jc w:val="both"/>
        <w:rPr>
          <w:rFonts w:ascii="Times New Roman" w:hAnsi="Times New Roman" w:cs="Times New Roman"/>
          <w:sz w:val="28"/>
          <w:szCs w:val="28"/>
        </w:rPr>
      </w:pPr>
    </w:p>
    <w:tbl>
      <w:tblPr>
        <w:tblW w:w="9923" w:type="dxa"/>
        <w:tblInd w:w="-497" w:type="dxa"/>
        <w:tblLayout w:type="fixed"/>
        <w:tblCellMar>
          <w:left w:w="70" w:type="dxa"/>
          <w:right w:w="70" w:type="dxa"/>
        </w:tblCellMar>
        <w:tblLook w:val="0000"/>
      </w:tblPr>
      <w:tblGrid>
        <w:gridCol w:w="1984"/>
        <w:gridCol w:w="993"/>
        <w:gridCol w:w="851"/>
        <w:gridCol w:w="1134"/>
        <w:gridCol w:w="1984"/>
        <w:gridCol w:w="1560"/>
        <w:gridCol w:w="1417"/>
      </w:tblGrid>
      <w:tr w:rsidR="004318DF" w:rsidRPr="008A6A68" w:rsidTr="00A63AA3">
        <w:trPr>
          <w:cantSplit/>
          <w:trHeight w:val="1923"/>
        </w:trPr>
        <w:tc>
          <w:tcPr>
            <w:tcW w:w="1984" w:type="dxa"/>
            <w:tcBorders>
              <w:top w:val="single" w:sz="6" w:space="0" w:color="auto"/>
              <w:left w:val="single" w:sz="6" w:space="0" w:color="auto"/>
              <w:bottom w:val="nil"/>
              <w:right w:val="single" w:sz="6" w:space="0" w:color="auto"/>
            </w:tcBorders>
          </w:tcPr>
          <w:p w:rsidR="004318DF" w:rsidRPr="008A6A68" w:rsidRDefault="004318D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r w:rsidRPr="008A6A68">
              <w:rPr>
                <w:rFonts w:ascii="Times New Roman" w:hAnsi="Times New Roman" w:cs="Times New Roman"/>
                <w:sz w:val="28"/>
                <w:szCs w:val="28"/>
              </w:rPr>
              <w:br/>
              <w:t>сельхозтоваропроизводителя</w:t>
            </w:r>
          </w:p>
        </w:tc>
        <w:tc>
          <w:tcPr>
            <w:tcW w:w="993" w:type="dxa"/>
            <w:tcBorders>
              <w:top w:val="single" w:sz="6" w:space="0" w:color="auto"/>
              <w:left w:val="single" w:sz="6" w:space="0" w:color="auto"/>
              <w:bottom w:val="nil"/>
              <w:right w:val="single" w:sz="6" w:space="0" w:color="auto"/>
            </w:tcBorders>
          </w:tcPr>
          <w:p w:rsidR="004318DF" w:rsidRPr="008A6A68" w:rsidRDefault="004318D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С/х  </w:t>
            </w:r>
            <w:r w:rsidRPr="008A6A68">
              <w:rPr>
                <w:rFonts w:ascii="Times New Roman" w:hAnsi="Times New Roman" w:cs="Times New Roman"/>
                <w:sz w:val="28"/>
                <w:szCs w:val="28"/>
              </w:rPr>
              <w:br/>
              <w:t>культура</w:t>
            </w:r>
          </w:p>
        </w:tc>
        <w:tc>
          <w:tcPr>
            <w:tcW w:w="851" w:type="dxa"/>
            <w:tcBorders>
              <w:top w:val="single" w:sz="6" w:space="0" w:color="auto"/>
              <w:left w:val="single" w:sz="6" w:space="0" w:color="auto"/>
              <w:bottom w:val="nil"/>
              <w:right w:val="single" w:sz="6" w:space="0" w:color="auto"/>
            </w:tcBorders>
          </w:tcPr>
          <w:p w:rsidR="004318DF" w:rsidRPr="008A6A68" w:rsidRDefault="004318D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Сорт, репродукция</w:t>
            </w:r>
          </w:p>
        </w:tc>
        <w:tc>
          <w:tcPr>
            <w:tcW w:w="1134" w:type="dxa"/>
            <w:tcBorders>
              <w:top w:val="single" w:sz="6" w:space="0" w:color="auto"/>
              <w:left w:val="single" w:sz="6" w:space="0" w:color="auto"/>
              <w:bottom w:val="nil"/>
              <w:right w:val="single" w:sz="6" w:space="0" w:color="auto"/>
            </w:tcBorders>
          </w:tcPr>
          <w:p w:rsidR="004318DF" w:rsidRPr="008A6A68" w:rsidRDefault="004318D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Количество  </w:t>
            </w:r>
            <w:r w:rsidRPr="008A6A68">
              <w:rPr>
                <w:rFonts w:ascii="Times New Roman" w:hAnsi="Times New Roman" w:cs="Times New Roman"/>
                <w:sz w:val="28"/>
                <w:szCs w:val="28"/>
              </w:rPr>
              <w:br/>
              <w:t>приобретенных</w:t>
            </w:r>
            <w:r w:rsidRPr="008A6A68">
              <w:rPr>
                <w:rFonts w:ascii="Times New Roman" w:hAnsi="Times New Roman" w:cs="Times New Roman"/>
                <w:sz w:val="28"/>
                <w:szCs w:val="28"/>
              </w:rPr>
              <w:br/>
              <w:t>семян, тонн</w:t>
            </w:r>
          </w:p>
        </w:tc>
        <w:tc>
          <w:tcPr>
            <w:tcW w:w="1984" w:type="dxa"/>
            <w:tcBorders>
              <w:top w:val="single" w:sz="6" w:space="0" w:color="auto"/>
              <w:left w:val="single" w:sz="6" w:space="0" w:color="auto"/>
              <w:bottom w:val="nil"/>
              <w:right w:val="single" w:sz="6" w:space="0" w:color="auto"/>
            </w:tcBorders>
          </w:tcPr>
          <w:p w:rsidR="004318DF" w:rsidRPr="008A6A68" w:rsidRDefault="004318D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Общая стоимость</w:t>
            </w:r>
            <w:r w:rsidRPr="008A6A68">
              <w:rPr>
                <w:rFonts w:ascii="Times New Roman" w:hAnsi="Times New Roman" w:cs="Times New Roman"/>
                <w:sz w:val="28"/>
                <w:szCs w:val="28"/>
              </w:rPr>
              <w:br/>
              <w:t xml:space="preserve">приобретенных   </w:t>
            </w:r>
            <w:r w:rsidRPr="008A6A68">
              <w:rPr>
                <w:rFonts w:ascii="Times New Roman" w:hAnsi="Times New Roman" w:cs="Times New Roman"/>
                <w:sz w:val="28"/>
                <w:szCs w:val="28"/>
              </w:rPr>
              <w:br/>
              <w:t xml:space="preserve">семян, рублей (без транспортных  </w:t>
            </w:r>
            <w:r w:rsidRPr="008A6A68">
              <w:rPr>
                <w:rFonts w:ascii="Times New Roman" w:hAnsi="Times New Roman" w:cs="Times New Roman"/>
                <w:sz w:val="28"/>
                <w:szCs w:val="28"/>
              </w:rPr>
              <w:br/>
              <w:t>расходов)</w:t>
            </w:r>
          </w:p>
        </w:tc>
        <w:tc>
          <w:tcPr>
            <w:tcW w:w="1560" w:type="dxa"/>
            <w:tcBorders>
              <w:top w:val="single" w:sz="6" w:space="0" w:color="auto"/>
              <w:left w:val="single" w:sz="6" w:space="0" w:color="auto"/>
              <w:right w:val="single" w:sz="6" w:space="0" w:color="auto"/>
            </w:tcBorders>
          </w:tcPr>
          <w:p w:rsidR="004318DF" w:rsidRPr="008A6A68" w:rsidRDefault="004318D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Фактически оплачено, рублей     </w:t>
            </w:r>
          </w:p>
        </w:tc>
        <w:tc>
          <w:tcPr>
            <w:tcW w:w="1417" w:type="dxa"/>
            <w:tcBorders>
              <w:top w:val="single" w:sz="6" w:space="0" w:color="auto"/>
              <w:left w:val="single" w:sz="6" w:space="0" w:color="auto"/>
              <w:right w:val="single" w:sz="6" w:space="0" w:color="auto"/>
            </w:tcBorders>
          </w:tcPr>
          <w:p w:rsidR="004318DF" w:rsidRPr="008A6A68" w:rsidRDefault="004318DF" w:rsidP="00A63AA3">
            <w:pPr>
              <w:pStyle w:val="ConsPlusNormal"/>
              <w:widowControl/>
              <w:ind w:left="-638" w:firstLine="638"/>
              <w:rPr>
                <w:rFonts w:ascii="Times New Roman" w:hAnsi="Times New Roman" w:cs="Times New Roman"/>
                <w:sz w:val="28"/>
                <w:szCs w:val="28"/>
              </w:rPr>
            </w:pPr>
            <w:r w:rsidRPr="008A6A68">
              <w:rPr>
                <w:rFonts w:ascii="Times New Roman" w:hAnsi="Times New Roman" w:cs="Times New Roman"/>
                <w:sz w:val="28"/>
                <w:szCs w:val="28"/>
              </w:rPr>
              <w:t xml:space="preserve">Сумма субсидии,  </w:t>
            </w:r>
            <w:r w:rsidRPr="008A6A68">
              <w:rPr>
                <w:rFonts w:ascii="Times New Roman" w:hAnsi="Times New Roman" w:cs="Times New Roman"/>
                <w:sz w:val="28"/>
                <w:szCs w:val="28"/>
              </w:rPr>
              <w:br/>
              <w:t xml:space="preserve">рублей </w:t>
            </w:r>
          </w:p>
        </w:tc>
      </w:tr>
      <w:tr w:rsidR="004318DF" w:rsidRPr="008A6A68" w:rsidTr="00A63AA3">
        <w:trPr>
          <w:cantSplit/>
          <w:trHeight w:val="240"/>
        </w:trPr>
        <w:tc>
          <w:tcPr>
            <w:tcW w:w="198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r>
      <w:tr w:rsidR="004318DF" w:rsidRPr="008A6A68" w:rsidTr="00A63AA3">
        <w:trPr>
          <w:cantSplit/>
          <w:trHeight w:val="240"/>
        </w:trPr>
        <w:tc>
          <w:tcPr>
            <w:tcW w:w="198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r>
      <w:tr w:rsidR="004318DF" w:rsidRPr="008A6A68" w:rsidTr="00A63AA3">
        <w:trPr>
          <w:cantSplit/>
          <w:trHeight w:val="240"/>
        </w:trPr>
        <w:tc>
          <w:tcPr>
            <w:tcW w:w="198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r>
      <w:tr w:rsidR="004318DF" w:rsidRPr="008A6A68" w:rsidTr="00A63AA3">
        <w:trPr>
          <w:cantSplit/>
          <w:trHeight w:val="240"/>
        </w:trPr>
        <w:tc>
          <w:tcPr>
            <w:tcW w:w="198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993"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х</w:t>
            </w:r>
          </w:p>
        </w:tc>
        <w:tc>
          <w:tcPr>
            <w:tcW w:w="851"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x</w:t>
            </w:r>
          </w:p>
        </w:tc>
        <w:tc>
          <w:tcPr>
            <w:tcW w:w="113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x</w:t>
            </w:r>
          </w:p>
        </w:tc>
        <w:tc>
          <w:tcPr>
            <w:tcW w:w="1560"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x</w:t>
            </w:r>
          </w:p>
        </w:tc>
        <w:tc>
          <w:tcPr>
            <w:tcW w:w="141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widowControl/>
              <w:ind w:firstLine="0"/>
              <w:jc w:val="center"/>
              <w:rPr>
                <w:rFonts w:ascii="Times New Roman" w:hAnsi="Times New Roman" w:cs="Times New Roman"/>
                <w:sz w:val="28"/>
                <w:szCs w:val="28"/>
              </w:rPr>
            </w:pPr>
          </w:p>
        </w:tc>
      </w:tr>
    </w:tbl>
    <w:p w:rsidR="004318DF" w:rsidRPr="008A6A68" w:rsidRDefault="004318DF" w:rsidP="004318DF">
      <w:pPr>
        <w:pStyle w:val="ConsPlusNormal"/>
        <w:widowControl/>
        <w:ind w:firstLine="540"/>
        <w:jc w:val="both"/>
        <w:rPr>
          <w:rFonts w:ascii="Times New Roman" w:hAnsi="Times New Roman" w:cs="Times New Roman"/>
          <w:sz w:val="28"/>
          <w:szCs w:val="28"/>
        </w:rPr>
      </w:pPr>
    </w:p>
    <w:p w:rsidR="004318DF" w:rsidRPr="008A6A68" w:rsidRDefault="004318DF" w:rsidP="004318DF">
      <w:pPr>
        <w:pStyle w:val="ConsPlusNormal"/>
        <w:widowControl/>
        <w:ind w:left="284" w:firstLine="540"/>
        <w:jc w:val="both"/>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Начальник Управления  ______________/________________/</w:t>
      </w: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«____» ________ 20__ г.</w:t>
      </w: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МП</w:t>
      </w: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p>
    <w:p w:rsidR="004318DF" w:rsidRPr="008A6A68" w:rsidRDefault="004318DF" w:rsidP="004318D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Исполнитель: </w:t>
      </w:r>
    </w:p>
    <w:p w:rsidR="004318DF" w:rsidRDefault="004318DF" w:rsidP="004318DF">
      <w:pPr>
        <w:spacing w:after="0" w:line="240" w:lineRule="auto"/>
        <w:rPr>
          <w:rFonts w:ascii="Times New Roman" w:eastAsia="Times New Roman" w:hAnsi="Times New Roman"/>
          <w:sz w:val="28"/>
          <w:szCs w:val="28"/>
        </w:rPr>
      </w:pPr>
      <w:r>
        <w:rPr>
          <w:rFonts w:ascii="Times New Roman" w:hAnsi="Times New Roman"/>
          <w:sz w:val="28"/>
          <w:szCs w:val="28"/>
        </w:rPr>
        <w:br w:type="page"/>
      </w:r>
    </w:p>
    <w:p w:rsidR="004318DF" w:rsidRPr="008A6A68" w:rsidRDefault="004318DF" w:rsidP="004318DF">
      <w:pPr>
        <w:pStyle w:val="ConsPlusNormal"/>
        <w:widowControl/>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4318DF" w:rsidRPr="008A6A68"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ConsPlusNormal"/>
        <w:widowControl/>
        <w:ind w:left="5670" w:firstLine="0"/>
        <w:rPr>
          <w:rFonts w:ascii="Times New Roman" w:hAnsi="Times New Roman" w:cs="Times New Roman"/>
          <w:sz w:val="28"/>
          <w:szCs w:val="28"/>
        </w:rPr>
      </w:pPr>
    </w:p>
    <w:p w:rsidR="004318DF" w:rsidRPr="008A6A68"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autoSpaceDE w:val="0"/>
        <w:autoSpaceDN w:val="0"/>
        <w:adjustRightInd w:val="0"/>
        <w:spacing w:after="0" w:line="240" w:lineRule="auto"/>
        <w:jc w:val="center"/>
        <w:rPr>
          <w:rFonts w:ascii="Times New Roman" w:hAnsi="Times New Roman"/>
          <w:sz w:val="28"/>
          <w:szCs w:val="28"/>
        </w:rPr>
      </w:pPr>
      <w:r w:rsidRPr="008A6A68">
        <w:rPr>
          <w:rFonts w:ascii="Times New Roman" w:hAnsi="Times New Roman"/>
          <w:sz w:val="28"/>
          <w:szCs w:val="28"/>
        </w:rPr>
        <w:t>ЗАЯВКА</w:t>
      </w:r>
    </w:p>
    <w:p w:rsidR="004318DF" w:rsidRPr="00153A03" w:rsidRDefault="004318DF" w:rsidP="004318DF">
      <w:pPr>
        <w:pStyle w:val="a7"/>
        <w:spacing w:before="0" w:beforeAutospacing="0" w:after="0" w:afterAutospacing="0"/>
        <w:jc w:val="center"/>
        <w:rPr>
          <w:sz w:val="28"/>
          <w:szCs w:val="28"/>
        </w:rPr>
      </w:pPr>
      <w:r w:rsidRPr="008A6A68">
        <w:rPr>
          <w:sz w:val="28"/>
          <w:szCs w:val="28"/>
        </w:rPr>
        <w:t xml:space="preserve">на </w:t>
      </w:r>
      <w:r>
        <w:rPr>
          <w:sz w:val="28"/>
          <w:szCs w:val="28"/>
        </w:rPr>
        <w:t xml:space="preserve">участие в отборе на предоставление субсидии из бюджета Чайковского городского округа на возмещение части затрат </w:t>
      </w:r>
      <w:r w:rsidR="00C8076A" w:rsidRPr="00153A03">
        <w:rPr>
          <w:sz w:val="28"/>
          <w:szCs w:val="28"/>
        </w:rPr>
        <w:t>при вовлечении неиспользуемых сельскохозяйственных земель в сельскохозяйственный оборот</w:t>
      </w:r>
    </w:p>
    <w:tbl>
      <w:tblPr>
        <w:tblW w:w="9923" w:type="dxa"/>
        <w:tblInd w:w="70" w:type="dxa"/>
        <w:tblLayout w:type="fixed"/>
        <w:tblCellMar>
          <w:left w:w="70" w:type="dxa"/>
          <w:right w:w="70" w:type="dxa"/>
        </w:tblCellMar>
        <w:tblLook w:val="0000"/>
      </w:tblPr>
      <w:tblGrid>
        <w:gridCol w:w="7797"/>
        <w:gridCol w:w="2126"/>
      </w:tblGrid>
      <w:tr w:rsidR="004318DF" w:rsidRPr="008A6A68" w:rsidTr="00A63AA3">
        <w:trPr>
          <w:cantSplit/>
          <w:trHeight w:val="298"/>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Наименование сельхозтоваропроизводителя</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247"/>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360"/>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360"/>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240"/>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360"/>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Площадь вовлеченных неиспользуемых сельскохозяйственных земель в сельскохозяйственный оборот, га          </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240"/>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Местонахождение земельного участка           </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360"/>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Фактическое использование земельного участка (вид выращиваемых сельскохозяйственных культур)                          </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360"/>
        </w:trPr>
        <w:tc>
          <w:tcPr>
            <w:tcW w:w="7797" w:type="dxa"/>
            <w:tcBorders>
              <w:top w:val="single" w:sz="6" w:space="0" w:color="auto"/>
              <w:left w:val="single" w:sz="6" w:space="0" w:color="auto"/>
              <w:bottom w:val="single" w:sz="6" w:space="0" w:color="auto"/>
              <w:right w:val="single" w:sz="6" w:space="0" w:color="auto"/>
            </w:tcBorders>
          </w:tcPr>
          <w:p w:rsidR="004318DF" w:rsidRPr="00153A03" w:rsidRDefault="003C445E" w:rsidP="00A63AA3">
            <w:pPr>
              <w:pStyle w:val="ConsPlusCell"/>
              <w:rPr>
                <w:rFonts w:ascii="Times New Roman" w:hAnsi="Times New Roman" w:cs="Times New Roman"/>
                <w:sz w:val="28"/>
                <w:szCs w:val="28"/>
              </w:rPr>
            </w:pPr>
            <w:r w:rsidRPr="00153A03">
              <w:rPr>
                <w:rFonts w:ascii="Times New Roman" w:eastAsia="Calibri" w:hAnsi="Times New Roman" w:cs="Times New Roman"/>
                <w:sz w:val="28"/>
                <w:szCs w:val="28"/>
              </w:rPr>
              <w:t>Реквизиты выписки из Единого государственного реестра недвижимости</w:t>
            </w:r>
            <w:r w:rsidRPr="00153A03">
              <w:rPr>
                <w:rFonts w:ascii="Times New Roman" w:hAnsi="Times New Roman" w:cs="Times New Roman"/>
                <w:sz w:val="28"/>
                <w:szCs w:val="28"/>
              </w:rPr>
              <w:t>, указанной в п</w:t>
            </w:r>
            <w:r w:rsidR="004A2939" w:rsidRPr="00153A03">
              <w:rPr>
                <w:rFonts w:ascii="Times New Roman" w:hAnsi="Times New Roman" w:cs="Times New Roman"/>
                <w:sz w:val="28"/>
                <w:szCs w:val="28"/>
              </w:rPr>
              <w:t>. 3.6.5</w:t>
            </w:r>
            <w:r w:rsidRPr="00153A03">
              <w:rPr>
                <w:rFonts w:ascii="Times New Roman" w:hAnsi="Times New Roman" w:cs="Times New Roman"/>
                <w:sz w:val="28"/>
                <w:szCs w:val="28"/>
              </w:rPr>
              <w:t xml:space="preserve">.2 Порядка       </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318"/>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Даты проведения </w:t>
            </w:r>
            <w:r>
              <w:rPr>
                <w:rFonts w:ascii="Times New Roman" w:hAnsi="Times New Roman" w:cs="Times New Roman"/>
                <w:sz w:val="28"/>
                <w:szCs w:val="28"/>
              </w:rPr>
              <w:t>культуртехнических</w:t>
            </w:r>
            <w:r w:rsidRPr="008A6A68">
              <w:rPr>
                <w:rFonts w:ascii="Times New Roman" w:hAnsi="Times New Roman" w:cs="Times New Roman"/>
                <w:sz w:val="28"/>
                <w:szCs w:val="28"/>
              </w:rPr>
              <w:t xml:space="preserve"> работ </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262"/>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11810" w:rsidP="00411810">
            <w:pPr>
              <w:pStyle w:val="ConsPlusCell"/>
              <w:rPr>
                <w:rFonts w:ascii="Times New Roman" w:hAnsi="Times New Roman" w:cs="Times New Roman"/>
                <w:sz w:val="28"/>
                <w:szCs w:val="28"/>
              </w:rPr>
            </w:pPr>
            <w:r>
              <w:rPr>
                <w:rFonts w:ascii="Times New Roman" w:hAnsi="Times New Roman" w:cs="Times New Roman"/>
                <w:sz w:val="28"/>
                <w:szCs w:val="28"/>
              </w:rPr>
              <w:t xml:space="preserve">Подтвержденные затраты </w:t>
            </w:r>
            <w:r w:rsidRPr="00851602">
              <w:rPr>
                <w:rFonts w:ascii="Times New Roman" w:hAnsi="Times New Roman" w:cs="Times New Roman"/>
                <w:sz w:val="28"/>
                <w:szCs w:val="28"/>
              </w:rPr>
              <w:t>при вовлечении неиспользуемых сельскохозяйственных земель в сельскохозяйственный оборот (п. 3.6.3.1.)</w:t>
            </w:r>
            <w:r w:rsidR="004318DF" w:rsidRPr="00851602">
              <w:rPr>
                <w:rFonts w:ascii="Times New Roman" w:hAnsi="Times New Roman" w:cs="Times New Roman"/>
                <w:sz w:val="28"/>
                <w:szCs w:val="28"/>
              </w:rPr>
              <w:t>, рублей</w:t>
            </w:r>
            <w:r w:rsidR="004318DF" w:rsidRPr="008A6A68">
              <w:rPr>
                <w:rFonts w:ascii="Times New Roman" w:hAnsi="Times New Roman" w:cs="Times New Roman"/>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240"/>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r w:rsidR="004318DF" w:rsidRPr="008A6A68" w:rsidTr="00A63AA3">
        <w:trPr>
          <w:cantSplit/>
          <w:trHeight w:val="240"/>
        </w:trPr>
        <w:tc>
          <w:tcPr>
            <w:tcW w:w="7797"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Платежные реквизиты сельхозтоваропроизводителя</w:t>
            </w:r>
          </w:p>
        </w:tc>
        <w:tc>
          <w:tcPr>
            <w:tcW w:w="212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rPr>
                <w:rFonts w:ascii="Times New Roman" w:hAnsi="Times New Roman" w:cs="Times New Roman"/>
                <w:sz w:val="28"/>
                <w:szCs w:val="28"/>
              </w:rPr>
            </w:pPr>
          </w:p>
        </w:tc>
      </w:tr>
    </w:tbl>
    <w:p w:rsidR="004318DF" w:rsidRPr="00CB1CD9" w:rsidRDefault="004318DF" w:rsidP="004318DF">
      <w:pPr>
        <w:pStyle w:val="ConsPlusNormal"/>
        <w:ind w:firstLine="283"/>
        <w:jc w:val="both"/>
        <w:rPr>
          <w:rFonts w:ascii="Times New Roman" w:hAnsi="Times New Roman" w:cs="Times New Roman"/>
          <w:sz w:val="28"/>
          <w:szCs w:val="28"/>
        </w:rPr>
      </w:pPr>
      <w:r w:rsidRPr="00CB1CD9">
        <w:rPr>
          <w:rFonts w:ascii="Times New Roman" w:hAnsi="Times New Roman" w:cs="Times New Roman"/>
          <w:sz w:val="28"/>
          <w:szCs w:val="28"/>
        </w:rPr>
        <w:t>Настоящей заявкой:</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1. даем согласие:</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на осуществление Управлением экономического развития администрации Чайковского городского округа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26" w:tooltip="&quot;Бюджетный кодекс Российской Федерации&quot; от 31.07.1998 N 145-ФЗ (ред. от 28.12.2022) (с изм. и доп., вступ. в силу с 01.01.2023) {КонсультантПлюс}">
        <w:r w:rsidRPr="00CB1CD9">
          <w:rPr>
            <w:rFonts w:ascii="Times New Roman" w:hAnsi="Times New Roman" w:cs="Times New Roman"/>
            <w:sz w:val="28"/>
            <w:szCs w:val="28"/>
          </w:rPr>
          <w:t>статьями 268.1</w:t>
        </w:r>
      </w:hyperlink>
      <w:r w:rsidRPr="00CB1CD9">
        <w:rPr>
          <w:rFonts w:ascii="Times New Roman" w:hAnsi="Times New Roman" w:cs="Times New Roman"/>
          <w:sz w:val="28"/>
          <w:szCs w:val="28"/>
        </w:rPr>
        <w:t xml:space="preserve"> и </w:t>
      </w:r>
      <w:hyperlink r:id="rId27" w:tooltip="&quot;Бюджетный кодекс Российской Федерации&quot; от 31.07.1998 N 145-ФЗ (ред. от 28.12.2022) (с изм. и доп., вступ. в силу с 01.01.2023) {КонсультантПлюс}">
        <w:r w:rsidRPr="00CB1CD9">
          <w:rPr>
            <w:rFonts w:ascii="Times New Roman" w:hAnsi="Times New Roman" w:cs="Times New Roman"/>
            <w:sz w:val="28"/>
            <w:szCs w:val="28"/>
          </w:rPr>
          <w:t>269.2</w:t>
        </w:r>
      </w:hyperlink>
      <w:r w:rsidRPr="00CB1CD9">
        <w:rPr>
          <w:rFonts w:ascii="Times New Roman" w:hAnsi="Times New Roman" w:cs="Times New Roman"/>
          <w:sz w:val="28"/>
          <w:szCs w:val="28"/>
        </w:rPr>
        <w:t xml:space="preserve"> Бюджетного кодекса Российской Федерации;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2. подтверждаем, что</w:t>
      </w:r>
      <w:r>
        <w:rPr>
          <w:rFonts w:ascii="Times New Roman" w:hAnsi="Times New Roman" w:cs="Times New Roman"/>
          <w:sz w:val="28"/>
          <w:szCs w:val="28"/>
        </w:rPr>
        <w:t xml:space="preserve"> _</w:t>
      </w:r>
      <w:r w:rsidRPr="00CB1CD9">
        <w:rPr>
          <w:rFonts w:ascii="Times New Roman" w:hAnsi="Times New Roman" w:cs="Times New Roman"/>
          <w:sz w:val="28"/>
          <w:szCs w:val="28"/>
        </w:rPr>
        <w:t>____________________________________________</w:t>
      </w:r>
    </w:p>
    <w:p w:rsidR="004318DF" w:rsidRPr="00CB1CD9" w:rsidRDefault="004318DF" w:rsidP="004318DF">
      <w:pPr>
        <w:pStyle w:val="ConsPlusNormal"/>
        <w:ind w:firstLine="0"/>
        <w:rPr>
          <w:rFonts w:ascii="Times New Roman" w:hAnsi="Times New Roman" w:cs="Times New Roman"/>
          <w:sz w:val="28"/>
          <w:szCs w:val="28"/>
        </w:rPr>
      </w:pPr>
      <w:r w:rsidRPr="00CB1CD9">
        <w:rPr>
          <w:rFonts w:ascii="Times New Roman" w:hAnsi="Times New Roman" w:cs="Times New Roman"/>
          <w:sz w:val="28"/>
          <w:szCs w:val="28"/>
        </w:rPr>
        <w:t>____________________________________________________________________</w:t>
      </w:r>
    </w:p>
    <w:p w:rsidR="004318DF" w:rsidRPr="00CB1CD9" w:rsidRDefault="004318DF" w:rsidP="004318DF">
      <w:pPr>
        <w:pStyle w:val="ConsPlusNormal"/>
        <w:ind w:firstLine="709"/>
        <w:jc w:val="center"/>
        <w:rPr>
          <w:rFonts w:ascii="Times New Roman" w:hAnsi="Times New Roman" w:cs="Times New Roman"/>
        </w:rPr>
      </w:pPr>
      <w:r w:rsidRPr="00CB1CD9">
        <w:rPr>
          <w:rFonts w:ascii="Times New Roman" w:hAnsi="Times New Roman" w:cs="Times New Roman"/>
        </w:rPr>
        <w:t>(полное наименование юридического лица (индивидуального предпринимателя, КФХ, СПК)</w:t>
      </w:r>
    </w:p>
    <w:p w:rsidR="004318DF" w:rsidRPr="00CB1CD9" w:rsidRDefault="004318DF" w:rsidP="004318DF">
      <w:pPr>
        <w:pStyle w:val="ConsPlusNormal"/>
        <w:ind w:firstLine="709"/>
        <w:jc w:val="center"/>
        <w:rPr>
          <w:rFonts w:ascii="Times New Roman" w:hAnsi="Times New Roman" w:cs="Times New Roman"/>
        </w:rPr>
      </w:pPr>
      <w:r w:rsidRPr="00CB1CD9">
        <w:rPr>
          <w:rFonts w:ascii="Times New Roman" w:hAnsi="Times New Roman" w:cs="Times New Roman"/>
        </w:rPr>
        <w:t>в соответствии с учредительными документами)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зарегистрирован(-о) и осуществляет деятельность на территории </w:t>
      </w:r>
      <w:r w:rsidRPr="00CB1CD9">
        <w:rPr>
          <w:rFonts w:ascii="Times New Roman" w:hAnsi="Times New Roman" w:cs="Times New Roman"/>
          <w:sz w:val="28"/>
          <w:szCs w:val="28"/>
        </w:rPr>
        <w:lastRenderedPageBreak/>
        <w:t>Чайковского городского округа;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участником соглашения о разделе продукции;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осуществляет предпринимательскую деятельность в сфере игорного бизнеса;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318DF"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318DF" w:rsidRPr="000C194E" w:rsidRDefault="004318DF" w:rsidP="004318D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является </w:t>
      </w:r>
      <w:r w:rsidRPr="000C194E">
        <w:rPr>
          <w:rFonts w:ascii="Times New Roman" w:eastAsia="Times New Roman" w:hAnsi="Times New Roman"/>
          <w:sz w:val="28"/>
          <w:szCs w:val="28"/>
        </w:rPr>
        <w:t xml:space="preserve">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4318DF" w:rsidRPr="000C194E" w:rsidRDefault="004318DF" w:rsidP="004318D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является </w:t>
      </w:r>
      <w:r w:rsidRPr="000C194E">
        <w:rPr>
          <w:rFonts w:ascii="Times New Roman" w:eastAsia="Times New Roman" w:hAnsi="Times New Roman"/>
          <w:sz w:val="28"/>
          <w:szCs w:val="28"/>
        </w:rPr>
        <w:t>лицом, имеющим просроченную задолженность по возврату в бюджет</w:t>
      </w:r>
      <w:r>
        <w:rPr>
          <w:rFonts w:ascii="Times New Roman" w:eastAsia="Times New Roman" w:hAnsi="Times New Roman"/>
          <w:sz w:val="28"/>
          <w:szCs w:val="28"/>
        </w:rPr>
        <w:t xml:space="preserve"> Чайковского городского округа</w:t>
      </w:r>
      <w:r w:rsidRPr="000C194E">
        <w:rPr>
          <w:rFonts w:ascii="Times New Roman" w:eastAsia="Times New Roman" w:hAnsi="Times New Roman"/>
          <w:sz w:val="28"/>
          <w:szCs w:val="28"/>
        </w:rPr>
        <w:t xml:space="preserve">, из которого планируется предоставление субсидии в соответствии с </w:t>
      </w:r>
      <w:r>
        <w:rPr>
          <w:rFonts w:ascii="Times New Roman" w:hAnsi="Times New Roman"/>
          <w:sz w:val="28"/>
          <w:szCs w:val="28"/>
        </w:rPr>
        <w:t xml:space="preserve">Порядком </w:t>
      </w:r>
      <w:r w:rsidRPr="000C194E">
        <w:rPr>
          <w:rFonts w:ascii="Times New Roman" w:hAnsi="Times New Roman"/>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r w:rsidRPr="000C194E">
        <w:rPr>
          <w:rFonts w:ascii="Times New Roman" w:eastAsia="Times New Roman" w:hAnsi="Times New Roman"/>
          <w:sz w:val="28"/>
          <w:szCs w:val="28"/>
        </w:rPr>
        <w:t xml:space="preserve">,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w:t>
      </w:r>
      <w:r>
        <w:rPr>
          <w:rFonts w:ascii="Times New Roman" w:eastAsia="Times New Roman" w:hAnsi="Times New Roman"/>
          <w:sz w:val="28"/>
          <w:szCs w:val="28"/>
        </w:rPr>
        <w:t>Чайковским городским округом</w:t>
      </w:r>
      <w:r w:rsidRPr="000C194E">
        <w:rPr>
          <w:rFonts w:ascii="Times New Roman" w:eastAsia="Times New Roman" w:hAnsi="Times New Roman"/>
          <w:sz w:val="28"/>
          <w:szCs w:val="28"/>
        </w:rPr>
        <w:t xml:space="preserve">; </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3. подтверждаем, что по состоянию</w:t>
      </w:r>
      <w:r>
        <w:rPr>
          <w:rFonts w:ascii="Times New Roman" w:hAnsi="Times New Roman" w:cs="Times New Roman"/>
          <w:sz w:val="28"/>
          <w:szCs w:val="28"/>
        </w:rPr>
        <w:t xml:space="preserve"> на ___________________</w:t>
      </w:r>
      <w:r w:rsidRPr="00CB1CD9">
        <w:rPr>
          <w:rFonts w:ascii="Times New Roman" w:hAnsi="Times New Roman" w:cs="Times New Roman"/>
          <w:sz w:val="28"/>
          <w:szCs w:val="28"/>
        </w:rPr>
        <w:t xml:space="preserve"> 20___ года</w:t>
      </w:r>
    </w:p>
    <w:p w:rsidR="004318DF" w:rsidRPr="00CE6180" w:rsidRDefault="004318DF" w:rsidP="004318DF">
      <w:pPr>
        <w:pStyle w:val="ConsPlusNormal"/>
        <w:ind w:left="3780" w:firstLine="709"/>
        <w:jc w:val="both"/>
        <w:rPr>
          <w:rFonts w:ascii="Times New Roman" w:hAnsi="Times New Roman" w:cs="Times New Roman"/>
        </w:rPr>
      </w:pPr>
      <w:r w:rsidRPr="00CE6180">
        <w:rPr>
          <w:rFonts w:ascii="Times New Roman" w:hAnsi="Times New Roman" w:cs="Times New Roman"/>
        </w:rPr>
        <w:lastRenderedPageBreak/>
        <w:t>(на первое число месяца, предшествующего</w:t>
      </w:r>
    </w:p>
    <w:p w:rsidR="004318DF" w:rsidRPr="00CE6180" w:rsidRDefault="004318DF" w:rsidP="004318DF">
      <w:pPr>
        <w:pStyle w:val="ConsPlusNormal"/>
        <w:ind w:left="4346" w:firstLine="709"/>
        <w:jc w:val="both"/>
        <w:rPr>
          <w:rFonts w:ascii="Times New Roman" w:hAnsi="Times New Roman" w:cs="Times New Roman"/>
        </w:rPr>
      </w:pPr>
      <w:r w:rsidRPr="00CE6180">
        <w:rPr>
          <w:rFonts w:ascii="Times New Roman" w:hAnsi="Times New Roman" w:cs="Times New Roman"/>
        </w:rPr>
        <w:t>месяцу, в котором начат отбор)</w:t>
      </w:r>
    </w:p>
    <w:p w:rsidR="004318DF" w:rsidRPr="00CB1CD9" w:rsidRDefault="004318DF" w:rsidP="004318DF">
      <w:pPr>
        <w:pStyle w:val="ConsPlusNormal"/>
        <w:ind w:firstLine="0"/>
        <w:rPr>
          <w:rFonts w:ascii="Times New Roman" w:hAnsi="Times New Roman" w:cs="Times New Roman"/>
          <w:sz w:val="28"/>
          <w:szCs w:val="28"/>
        </w:rPr>
      </w:pPr>
      <w:r w:rsidRPr="00CB1CD9">
        <w:rPr>
          <w:rFonts w:ascii="Times New Roman" w:hAnsi="Times New Roman" w:cs="Times New Roman"/>
          <w:sz w:val="28"/>
          <w:szCs w:val="28"/>
        </w:rPr>
        <w:t>____________________________________________________________________</w:t>
      </w:r>
    </w:p>
    <w:p w:rsidR="004318DF" w:rsidRPr="00CE6180" w:rsidRDefault="004318DF" w:rsidP="004318DF">
      <w:pPr>
        <w:pStyle w:val="ConsPlusNormal"/>
        <w:ind w:firstLine="709"/>
        <w:jc w:val="center"/>
        <w:rPr>
          <w:rFonts w:ascii="Times New Roman" w:hAnsi="Times New Roman" w:cs="Times New Roman"/>
        </w:rPr>
      </w:pPr>
      <w:r w:rsidRPr="00CE6180">
        <w:rPr>
          <w:rFonts w:ascii="Times New Roman" w:hAnsi="Times New Roman" w:cs="Times New Roman"/>
        </w:rPr>
        <w:t>(полное наименование юридического лица (индивидуального предпринимателя</w:t>
      </w:r>
      <w:r>
        <w:rPr>
          <w:rFonts w:ascii="Times New Roman" w:hAnsi="Times New Roman" w:cs="Times New Roman"/>
        </w:rPr>
        <w:t>, КФХ</w:t>
      </w:r>
      <w:r w:rsidRPr="00CE6180">
        <w:rPr>
          <w:rFonts w:ascii="Times New Roman" w:hAnsi="Times New Roman" w:cs="Times New Roman"/>
        </w:rPr>
        <w:t>)</w:t>
      </w:r>
      <w:r>
        <w:rPr>
          <w:rFonts w:ascii="Times New Roman" w:hAnsi="Times New Roman" w:cs="Times New Roman"/>
        </w:rPr>
        <w:t>, СПК,</w:t>
      </w:r>
    </w:p>
    <w:p w:rsidR="004318DF" w:rsidRPr="00CE6180" w:rsidRDefault="004318DF" w:rsidP="004318DF">
      <w:pPr>
        <w:pStyle w:val="ConsPlusNormal"/>
        <w:ind w:firstLine="709"/>
        <w:jc w:val="center"/>
        <w:rPr>
          <w:rFonts w:ascii="Times New Roman" w:hAnsi="Times New Roman" w:cs="Times New Roman"/>
        </w:rPr>
      </w:pPr>
      <w:r w:rsidRPr="00CE6180">
        <w:rPr>
          <w:rFonts w:ascii="Times New Roman" w:hAnsi="Times New Roman" w:cs="Times New Roman"/>
        </w:rPr>
        <w:t>в соответствии с учредительными документами)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не получал(-о) средства из бюджета Чайковского городского округа на основании иных нормативных правовых актов на цели, указанные в </w:t>
      </w:r>
      <w:hyperlink w:anchor="P63" w:tooltip="1.3.1. Настоящий Порядок предусматривает предоставление субсидий на:">
        <w:r w:rsidRPr="00CB1CD9">
          <w:rPr>
            <w:rFonts w:ascii="Times New Roman" w:hAnsi="Times New Roman" w:cs="Times New Roman"/>
            <w:sz w:val="28"/>
            <w:szCs w:val="28"/>
          </w:rPr>
          <w:t>пункте 1.3.1</w:t>
        </w:r>
      </w:hyperlink>
      <w:r w:rsidRPr="00CB1CD9">
        <w:rPr>
          <w:rFonts w:ascii="Times New Roman" w:hAnsi="Times New Roman" w:cs="Times New Roman"/>
          <w:sz w:val="28"/>
          <w:szCs w:val="28"/>
        </w:rPr>
        <w:t xml:space="preserve"> Порядка;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прекратил(-о) деятельность в качестве индивидуального предпринимателя (для индивидуальных предпринимателей);</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Достоверность и полноту св</w:t>
      </w:r>
      <w:r>
        <w:rPr>
          <w:rFonts w:ascii="Times New Roman" w:hAnsi="Times New Roman" w:cs="Times New Roman"/>
          <w:sz w:val="28"/>
          <w:szCs w:val="28"/>
        </w:rPr>
        <w:t>едений, содержащихся в настоящей</w:t>
      </w:r>
      <w:r w:rsidRPr="00CB1CD9">
        <w:rPr>
          <w:rFonts w:ascii="Times New Roman" w:hAnsi="Times New Roman" w:cs="Times New Roman"/>
          <w:sz w:val="28"/>
          <w:szCs w:val="28"/>
        </w:rPr>
        <w:t xml:space="preserve"> заявке и прилагаемых к ней документах, подтверждаем</w:t>
      </w:r>
      <w:r>
        <w:rPr>
          <w:rFonts w:ascii="Times New Roman" w:hAnsi="Times New Roman" w:cs="Times New Roman"/>
          <w:sz w:val="28"/>
          <w:szCs w:val="28"/>
        </w:rPr>
        <w:t xml:space="preserve"> и гарантируем</w:t>
      </w:r>
      <w:r w:rsidRPr="00CB1CD9">
        <w:rPr>
          <w:rFonts w:ascii="Times New Roman" w:hAnsi="Times New Roman" w:cs="Times New Roman"/>
          <w:sz w:val="28"/>
          <w:szCs w:val="28"/>
        </w:rPr>
        <w:t>.</w:t>
      </w:r>
    </w:p>
    <w:p w:rsidR="004318DF" w:rsidRPr="008A6A68" w:rsidRDefault="004318DF" w:rsidP="004318DF">
      <w:pPr>
        <w:pStyle w:val="ConsPlusNonformat"/>
        <w:ind w:firstLine="709"/>
        <w:jc w:val="both"/>
        <w:rPr>
          <w:rFonts w:ascii="Times New Roman" w:hAnsi="Times New Roman" w:cs="Times New Roman"/>
          <w:sz w:val="28"/>
          <w:szCs w:val="28"/>
        </w:rPr>
      </w:pPr>
      <w:r w:rsidRPr="00CB1CD9">
        <w:rPr>
          <w:rFonts w:ascii="Times New Roman" w:hAnsi="Times New Roman" w:cs="Times New Roman"/>
          <w:sz w:val="28"/>
          <w:szCs w:val="28"/>
        </w:rPr>
        <w:t>Об ответственности за предоставление недостоверных и (или) ложных сведений предупреждены.</w:t>
      </w:r>
      <w:r w:rsidRPr="008A6A68">
        <w:rPr>
          <w:rFonts w:ascii="Times New Roman" w:hAnsi="Times New Roman" w:cs="Times New Roman"/>
          <w:sz w:val="28"/>
          <w:szCs w:val="28"/>
        </w:rPr>
        <w:t xml:space="preserve">С условиями </w:t>
      </w:r>
      <w:r>
        <w:rPr>
          <w:rFonts w:ascii="Times New Roman" w:hAnsi="Times New Roman" w:cs="Times New Roman"/>
          <w:sz w:val="28"/>
          <w:szCs w:val="28"/>
        </w:rPr>
        <w:t xml:space="preserve">участия в отборе и </w:t>
      </w:r>
      <w:r w:rsidRPr="008A6A68">
        <w:rPr>
          <w:rFonts w:ascii="Times New Roman" w:hAnsi="Times New Roman" w:cs="Times New Roman"/>
          <w:sz w:val="28"/>
          <w:szCs w:val="28"/>
        </w:rPr>
        <w:t>предоставления субсидии ознакомлен и согласен.</w:t>
      </w:r>
    </w:p>
    <w:p w:rsidR="004318DF" w:rsidRPr="008A6A68" w:rsidRDefault="004318DF" w:rsidP="004318DF">
      <w:pPr>
        <w:pStyle w:val="ConsPlusNonformat"/>
        <w:ind w:firstLine="567"/>
        <w:jc w:val="both"/>
        <w:rPr>
          <w:rFonts w:ascii="Times New Roman" w:hAnsi="Times New Roman" w:cs="Times New Roman"/>
          <w:sz w:val="28"/>
          <w:szCs w:val="28"/>
        </w:rPr>
      </w:pPr>
    </w:p>
    <w:p w:rsidR="004318DF" w:rsidRPr="008A6A68" w:rsidRDefault="004318DF" w:rsidP="004318D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Руководитель сельскохозяйственного</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4318DF" w:rsidRPr="008A6A68" w:rsidRDefault="004318DF" w:rsidP="004318DF">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«____» ___________ 20___ г. </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4318DF" w:rsidRPr="008A6A68" w:rsidRDefault="004318DF" w:rsidP="004318DF">
      <w:pPr>
        <w:pStyle w:val="ConsPlusNonformat"/>
        <w:rPr>
          <w:rFonts w:ascii="Times New Roman" w:hAnsi="Times New Roman" w:cs="Times New Roman"/>
          <w:sz w:val="28"/>
          <w:szCs w:val="28"/>
        </w:rPr>
      </w:pP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«___» _______________ 20__ г.   время: ____________</w:t>
      </w:r>
    </w:p>
    <w:p w:rsidR="004318DF" w:rsidRPr="008A6A68" w:rsidRDefault="004318DF" w:rsidP="004318DF">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__________________________  ___________________ /_____________________/</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4318DF" w:rsidRPr="008A6A68" w:rsidRDefault="004318DF" w:rsidP="004318DF">
      <w:pPr>
        <w:pStyle w:val="ConsPlusNonformat"/>
        <w:rPr>
          <w:rFonts w:ascii="Times New Roman" w:hAnsi="Times New Roman" w:cs="Times New Roman"/>
          <w:sz w:val="28"/>
          <w:szCs w:val="28"/>
        </w:rPr>
        <w:sectPr w:rsidR="004318DF" w:rsidRPr="008A6A68" w:rsidSect="00A63AA3">
          <w:footerReference w:type="default" r:id="rId28"/>
          <w:footnotePr>
            <w:numFmt w:val="chicago"/>
          </w:footnotePr>
          <w:pgSz w:w="11907" w:h="16840"/>
          <w:pgMar w:top="1134" w:right="567" w:bottom="1134" w:left="1701" w:header="567" w:footer="567" w:gutter="0"/>
          <w:pgNumType w:start="1"/>
          <w:cols w:space="720"/>
        </w:sectPr>
      </w:pPr>
      <w:r w:rsidRPr="008A6A68">
        <w:rPr>
          <w:rFonts w:ascii="Times New Roman" w:hAnsi="Times New Roman" w:cs="Times New Roman"/>
          <w:sz w:val="28"/>
          <w:szCs w:val="28"/>
        </w:rPr>
        <w:t>принявшего заявку</w:t>
      </w:r>
    </w:p>
    <w:p w:rsidR="004318DF" w:rsidRPr="008A6A68" w:rsidRDefault="004318DF" w:rsidP="004318DF">
      <w:pPr>
        <w:autoSpaceDE w:val="0"/>
        <w:autoSpaceDN w:val="0"/>
        <w:adjustRightInd w:val="0"/>
        <w:spacing w:after="0" w:line="240" w:lineRule="auto"/>
        <w:ind w:left="5670"/>
        <w:jc w:val="both"/>
        <w:outlineLvl w:val="0"/>
        <w:rPr>
          <w:rFonts w:ascii="Times New Roman" w:hAnsi="Times New Roman"/>
          <w:bCs/>
          <w:sz w:val="28"/>
          <w:szCs w:val="28"/>
        </w:rPr>
      </w:pPr>
      <w:r>
        <w:rPr>
          <w:rFonts w:ascii="Times New Roman" w:hAnsi="Times New Roman"/>
          <w:bCs/>
          <w:sz w:val="28"/>
          <w:szCs w:val="28"/>
        </w:rPr>
        <w:lastRenderedPageBreak/>
        <w:t>Приложение 9</w:t>
      </w:r>
    </w:p>
    <w:p w:rsidR="004318DF" w:rsidRPr="008A6A68"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a7"/>
        <w:spacing w:before="0" w:beforeAutospacing="0" w:after="0" w:afterAutospacing="0"/>
        <w:ind w:left="5670"/>
        <w:jc w:val="both"/>
        <w:rPr>
          <w:b/>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pStyle w:val="a7"/>
        <w:spacing w:before="0" w:beforeAutospacing="0" w:after="0" w:afterAutospacing="0"/>
        <w:ind w:left="5670"/>
        <w:jc w:val="right"/>
        <w:rPr>
          <w:b/>
          <w:sz w:val="28"/>
          <w:szCs w:val="28"/>
        </w:rPr>
      </w:pPr>
    </w:p>
    <w:p w:rsidR="00B10527" w:rsidRPr="00153A03" w:rsidRDefault="00B10527" w:rsidP="004318DF">
      <w:pPr>
        <w:pStyle w:val="ConsPlusNormal"/>
        <w:jc w:val="center"/>
        <w:rPr>
          <w:rFonts w:ascii="Times New Roman" w:hAnsi="Times New Roman" w:cs="Times New Roman"/>
          <w:sz w:val="28"/>
          <w:szCs w:val="28"/>
        </w:rPr>
      </w:pPr>
      <w:r w:rsidRPr="00153A03">
        <w:rPr>
          <w:rFonts w:ascii="Times New Roman" w:hAnsi="Times New Roman" w:cs="Times New Roman"/>
          <w:sz w:val="28"/>
          <w:szCs w:val="28"/>
        </w:rPr>
        <w:t>СПРАВКА</w:t>
      </w:r>
    </w:p>
    <w:p w:rsidR="004318DF" w:rsidRPr="00153A03" w:rsidRDefault="00B10527" w:rsidP="004318DF">
      <w:pPr>
        <w:pStyle w:val="ConsPlusNormal"/>
        <w:jc w:val="center"/>
        <w:rPr>
          <w:rFonts w:ascii="Times New Roman" w:hAnsi="Times New Roman" w:cs="Times New Roman"/>
          <w:sz w:val="28"/>
          <w:szCs w:val="28"/>
        </w:rPr>
      </w:pPr>
      <w:r w:rsidRPr="00153A03">
        <w:rPr>
          <w:rFonts w:ascii="Times New Roman" w:hAnsi="Times New Roman" w:cs="Times New Roman"/>
          <w:sz w:val="28"/>
          <w:szCs w:val="28"/>
        </w:rPr>
        <w:t xml:space="preserve"> о размере фактически понесенных затрат </w:t>
      </w:r>
      <w:r w:rsidR="00C8076A" w:rsidRPr="00153A03">
        <w:rPr>
          <w:rFonts w:ascii="Times New Roman" w:hAnsi="Times New Roman" w:cs="Times New Roman"/>
          <w:sz w:val="28"/>
          <w:szCs w:val="28"/>
        </w:rPr>
        <w:t>при вовлечении неиспользуемых сельскохозяйственных земель в сельскохозяйственный оборот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701"/>
        <w:gridCol w:w="3544"/>
      </w:tblGrid>
      <w:tr w:rsidR="00B10527" w:rsidRPr="00153A03" w:rsidTr="00B10527">
        <w:tc>
          <w:tcPr>
            <w:tcW w:w="4219" w:type="dxa"/>
          </w:tcPr>
          <w:p w:rsidR="00B10527" w:rsidRPr="00153A03" w:rsidRDefault="00B10527"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Наименование</w:t>
            </w:r>
          </w:p>
          <w:p w:rsidR="00B10527" w:rsidRPr="00153A03" w:rsidRDefault="00B10527"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сельхозтоваропроизводителя</w:t>
            </w:r>
          </w:p>
        </w:tc>
        <w:tc>
          <w:tcPr>
            <w:tcW w:w="1701" w:type="dxa"/>
          </w:tcPr>
          <w:p w:rsidR="00B10527" w:rsidRPr="00153A03" w:rsidRDefault="00B10527"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Площадь</w:t>
            </w:r>
          </w:p>
          <w:p w:rsidR="00B10527" w:rsidRPr="00153A03" w:rsidRDefault="00B10527"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земельного участка, га</w:t>
            </w:r>
          </w:p>
        </w:tc>
        <w:tc>
          <w:tcPr>
            <w:tcW w:w="3544" w:type="dxa"/>
          </w:tcPr>
          <w:p w:rsidR="00B10527" w:rsidRPr="00153A03" w:rsidRDefault="00B10527"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Затраты</w:t>
            </w:r>
          </w:p>
          <w:p w:rsidR="00B10527" w:rsidRPr="00153A03" w:rsidRDefault="00411810" w:rsidP="00A63AA3">
            <w:pPr>
              <w:pStyle w:val="ConsPlusNormal"/>
              <w:ind w:firstLine="0"/>
              <w:jc w:val="center"/>
              <w:rPr>
                <w:rFonts w:ascii="Times New Roman" w:hAnsi="Times New Roman" w:cs="Times New Roman"/>
                <w:sz w:val="28"/>
                <w:szCs w:val="28"/>
              </w:rPr>
            </w:pPr>
            <w:r w:rsidRPr="00851602">
              <w:rPr>
                <w:rFonts w:ascii="Times New Roman" w:hAnsi="Times New Roman" w:cs="Times New Roman"/>
                <w:sz w:val="28"/>
                <w:szCs w:val="28"/>
              </w:rPr>
              <w:t>при вовлечении неиспользуемых сельскохозяйственных земель в сельскохозяйственный оборот (п. 3.6.3.1.)</w:t>
            </w:r>
            <w:r w:rsidR="00B10527" w:rsidRPr="00851602">
              <w:rPr>
                <w:rFonts w:ascii="Times New Roman" w:hAnsi="Times New Roman" w:cs="Times New Roman"/>
                <w:sz w:val="28"/>
                <w:szCs w:val="28"/>
              </w:rPr>
              <w:t>,</w:t>
            </w:r>
            <w:r w:rsidR="00B10527" w:rsidRPr="00153A03">
              <w:rPr>
                <w:rFonts w:ascii="Times New Roman" w:hAnsi="Times New Roman" w:cs="Times New Roman"/>
                <w:sz w:val="28"/>
                <w:szCs w:val="28"/>
              </w:rPr>
              <w:t xml:space="preserve"> рублей</w:t>
            </w:r>
          </w:p>
        </w:tc>
      </w:tr>
      <w:tr w:rsidR="00B10527" w:rsidRPr="008A6A68" w:rsidTr="00B10527">
        <w:tc>
          <w:tcPr>
            <w:tcW w:w="4219" w:type="dxa"/>
          </w:tcPr>
          <w:p w:rsidR="00B10527" w:rsidRPr="008A6A68" w:rsidRDefault="00B10527" w:rsidP="00A63AA3">
            <w:pPr>
              <w:pStyle w:val="ConsPlusNormal"/>
              <w:jc w:val="center"/>
              <w:rPr>
                <w:rFonts w:ascii="Times New Roman" w:hAnsi="Times New Roman" w:cs="Times New Roman"/>
                <w:sz w:val="28"/>
                <w:szCs w:val="28"/>
              </w:rPr>
            </w:pPr>
          </w:p>
        </w:tc>
        <w:tc>
          <w:tcPr>
            <w:tcW w:w="1701" w:type="dxa"/>
          </w:tcPr>
          <w:p w:rsidR="00B10527" w:rsidRPr="008A6A68" w:rsidRDefault="00B10527" w:rsidP="00A63AA3">
            <w:pPr>
              <w:pStyle w:val="ConsPlusNormal"/>
              <w:jc w:val="center"/>
              <w:rPr>
                <w:rFonts w:ascii="Times New Roman" w:hAnsi="Times New Roman" w:cs="Times New Roman"/>
                <w:sz w:val="28"/>
                <w:szCs w:val="28"/>
              </w:rPr>
            </w:pPr>
          </w:p>
        </w:tc>
        <w:tc>
          <w:tcPr>
            <w:tcW w:w="3544" w:type="dxa"/>
          </w:tcPr>
          <w:p w:rsidR="00B10527" w:rsidRPr="008A6A68" w:rsidRDefault="00B10527" w:rsidP="00A63AA3">
            <w:pPr>
              <w:pStyle w:val="ConsPlusNormal"/>
              <w:jc w:val="center"/>
              <w:rPr>
                <w:rFonts w:ascii="Times New Roman" w:hAnsi="Times New Roman" w:cs="Times New Roman"/>
                <w:sz w:val="28"/>
                <w:szCs w:val="28"/>
              </w:rPr>
            </w:pPr>
          </w:p>
        </w:tc>
      </w:tr>
      <w:tr w:rsidR="00B10527" w:rsidRPr="008A6A68" w:rsidTr="00B10527">
        <w:tc>
          <w:tcPr>
            <w:tcW w:w="4219" w:type="dxa"/>
          </w:tcPr>
          <w:p w:rsidR="00B10527" w:rsidRPr="008A6A68" w:rsidRDefault="00B10527" w:rsidP="00A63AA3">
            <w:pPr>
              <w:pStyle w:val="ConsPlusNormal"/>
              <w:jc w:val="center"/>
              <w:rPr>
                <w:rFonts w:ascii="Times New Roman" w:hAnsi="Times New Roman" w:cs="Times New Roman"/>
                <w:sz w:val="28"/>
                <w:szCs w:val="28"/>
              </w:rPr>
            </w:pPr>
          </w:p>
        </w:tc>
        <w:tc>
          <w:tcPr>
            <w:tcW w:w="1701" w:type="dxa"/>
          </w:tcPr>
          <w:p w:rsidR="00B10527" w:rsidRPr="008A6A68" w:rsidRDefault="00B10527" w:rsidP="00A63AA3">
            <w:pPr>
              <w:pStyle w:val="ConsPlusNormal"/>
              <w:jc w:val="center"/>
              <w:rPr>
                <w:rFonts w:ascii="Times New Roman" w:hAnsi="Times New Roman" w:cs="Times New Roman"/>
                <w:sz w:val="28"/>
                <w:szCs w:val="28"/>
              </w:rPr>
            </w:pPr>
          </w:p>
        </w:tc>
        <w:tc>
          <w:tcPr>
            <w:tcW w:w="3544" w:type="dxa"/>
          </w:tcPr>
          <w:p w:rsidR="00B10527" w:rsidRPr="008A6A68" w:rsidRDefault="00B10527" w:rsidP="00A63AA3">
            <w:pPr>
              <w:pStyle w:val="ConsPlusNormal"/>
              <w:jc w:val="center"/>
              <w:rPr>
                <w:rFonts w:ascii="Times New Roman" w:hAnsi="Times New Roman" w:cs="Times New Roman"/>
                <w:sz w:val="28"/>
                <w:szCs w:val="28"/>
              </w:rPr>
            </w:pPr>
          </w:p>
        </w:tc>
      </w:tr>
      <w:tr w:rsidR="00B10527" w:rsidRPr="008A6A68" w:rsidTr="00B10527">
        <w:tc>
          <w:tcPr>
            <w:tcW w:w="4219" w:type="dxa"/>
          </w:tcPr>
          <w:p w:rsidR="00B10527" w:rsidRPr="008A6A68" w:rsidRDefault="00B10527" w:rsidP="00A63AA3">
            <w:pPr>
              <w:pStyle w:val="ConsPlusNormal"/>
              <w:jc w:val="center"/>
              <w:rPr>
                <w:rFonts w:ascii="Times New Roman" w:hAnsi="Times New Roman" w:cs="Times New Roman"/>
                <w:sz w:val="28"/>
                <w:szCs w:val="28"/>
              </w:rPr>
            </w:pPr>
          </w:p>
        </w:tc>
        <w:tc>
          <w:tcPr>
            <w:tcW w:w="1701" w:type="dxa"/>
          </w:tcPr>
          <w:p w:rsidR="00B10527" w:rsidRPr="008A6A68" w:rsidRDefault="00B10527" w:rsidP="00A63AA3">
            <w:pPr>
              <w:pStyle w:val="ConsPlusNormal"/>
              <w:jc w:val="center"/>
              <w:rPr>
                <w:rFonts w:ascii="Times New Roman" w:hAnsi="Times New Roman" w:cs="Times New Roman"/>
                <w:sz w:val="28"/>
                <w:szCs w:val="28"/>
              </w:rPr>
            </w:pPr>
          </w:p>
        </w:tc>
        <w:tc>
          <w:tcPr>
            <w:tcW w:w="3544" w:type="dxa"/>
          </w:tcPr>
          <w:p w:rsidR="00B10527" w:rsidRPr="008A6A68" w:rsidRDefault="00B10527" w:rsidP="00A63AA3">
            <w:pPr>
              <w:pStyle w:val="ConsPlusNormal"/>
              <w:jc w:val="center"/>
              <w:rPr>
                <w:rFonts w:ascii="Times New Roman" w:hAnsi="Times New Roman" w:cs="Times New Roman"/>
                <w:sz w:val="28"/>
                <w:szCs w:val="28"/>
              </w:rPr>
            </w:pPr>
          </w:p>
        </w:tc>
      </w:tr>
      <w:tr w:rsidR="00B10527" w:rsidRPr="008A6A68" w:rsidTr="00B10527">
        <w:tc>
          <w:tcPr>
            <w:tcW w:w="4219" w:type="dxa"/>
          </w:tcPr>
          <w:p w:rsidR="00B10527" w:rsidRPr="008A6A68" w:rsidRDefault="00B10527" w:rsidP="00A63AA3">
            <w:pPr>
              <w:pStyle w:val="ConsPlusNormal"/>
              <w:jc w:val="center"/>
              <w:rPr>
                <w:rFonts w:ascii="Times New Roman" w:hAnsi="Times New Roman" w:cs="Times New Roman"/>
                <w:sz w:val="28"/>
                <w:szCs w:val="28"/>
              </w:rPr>
            </w:pPr>
          </w:p>
        </w:tc>
        <w:tc>
          <w:tcPr>
            <w:tcW w:w="1701" w:type="dxa"/>
          </w:tcPr>
          <w:p w:rsidR="00B10527" w:rsidRPr="008A6A68" w:rsidRDefault="00B10527" w:rsidP="00A63AA3">
            <w:pPr>
              <w:pStyle w:val="ConsPlusNormal"/>
              <w:jc w:val="center"/>
              <w:rPr>
                <w:rFonts w:ascii="Times New Roman" w:hAnsi="Times New Roman" w:cs="Times New Roman"/>
                <w:sz w:val="28"/>
                <w:szCs w:val="28"/>
              </w:rPr>
            </w:pPr>
          </w:p>
        </w:tc>
        <w:tc>
          <w:tcPr>
            <w:tcW w:w="3544" w:type="dxa"/>
          </w:tcPr>
          <w:p w:rsidR="00B10527" w:rsidRPr="008A6A68" w:rsidRDefault="00B10527" w:rsidP="00A63AA3">
            <w:pPr>
              <w:pStyle w:val="ConsPlusNormal"/>
              <w:jc w:val="center"/>
              <w:rPr>
                <w:rFonts w:ascii="Times New Roman" w:hAnsi="Times New Roman" w:cs="Times New Roman"/>
                <w:sz w:val="28"/>
                <w:szCs w:val="28"/>
              </w:rPr>
            </w:pPr>
          </w:p>
        </w:tc>
      </w:tr>
      <w:tr w:rsidR="00B10527" w:rsidRPr="008A6A68" w:rsidTr="00B10527">
        <w:tc>
          <w:tcPr>
            <w:tcW w:w="4219" w:type="dxa"/>
          </w:tcPr>
          <w:p w:rsidR="00B10527" w:rsidRPr="008A6A68" w:rsidRDefault="00B10527" w:rsidP="00A63AA3">
            <w:pPr>
              <w:pStyle w:val="ConsPlusNormal"/>
              <w:jc w:val="center"/>
              <w:rPr>
                <w:rFonts w:ascii="Times New Roman" w:hAnsi="Times New Roman" w:cs="Times New Roman"/>
                <w:sz w:val="28"/>
                <w:szCs w:val="28"/>
              </w:rPr>
            </w:pPr>
          </w:p>
        </w:tc>
        <w:tc>
          <w:tcPr>
            <w:tcW w:w="1701" w:type="dxa"/>
          </w:tcPr>
          <w:p w:rsidR="00B10527" w:rsidRPr="008A6A68" w:rsidRDefault="00B10527" w:rsidP="00A63AA3">
            <w:pPr>
              <w:pStyle w:val="ConsPlusNormal"/>
              <w:jc w:val="center"/>
              <w:rPr>
                <w:rFonts w:ascii="Times New Roman" w:hAnsi="Times New Roman" w:cs="Times New Roman"/>
                <w:sz w:val="28"/>
                <w:szCs w:val="28"/>
              </w:rPr>
            </w:pPr>
          </w:p>
        </w:tc>
        <w:tc>
          <w:tcPr>
            <w:tcW w:w="3544" w:type="dxa"/>
          </w:tcPr>
          <w:p w:rsidR="00B10527" w:rsidRPr="008A6A68" w:rsidRDefault="00B10527" w:rsidP="00A63AA3">
            <w:pPr>
              <w:pStyle w:val="ConsPlusNormal"/>
              <w:jc w:val="center"/>
              <w:rPr>
                <w:rFonts w:ascii="Times New Roman" w:hAnsi="Times New Roman" w:cs="Times New Roman"/>
                <w:sz w:val="28"/>
                <w:szCs w:val="28"/>
              </w:rPr>
            </w:pPr>
          </w:p>
        </w:tc>
      </w:tr>
      <w:tr w:rsidR="00B10527" w:rsidRPr="008A6A68" w:rsidTr="00B10527">
        <w:tc>
          <w:tcPr>
            <w:tcW w:w="4219" w:type="dxa"/>
          </w:tcPr>
          <w:p w:rsidR="00B10527" w:rsidRPr="008A6A68" w:rsidRDefault="00B10527" w:rsidP="00A63AA3">
            <w:pPr>
              <w:pStyle w:val="ConsPlusNormal"/>
              <w:jc w:val="center"/>
              <w:rPr>
                <w:rFonts w:ascii="Times New Roman" w:hAnsi="Times New Roman" w:cs="Times New Roman"/>
                <w:sz w:val="28"/>
                <w:szCs w:val="28"/>
              </w:rPr>
            </w:pPr>
          </w:p>
        </w:tc>
        <w:tc>
          <w:tcPr>
            <w:tcW w:w="1701" w:type="dxa"/>
          </w:tcPr>
          <w:p w:rsidR="00B10527" w:rsidRPr="008A6A68" w:rsidRDefault="00B10527" w:rsidP="00A63AA3">
            <w:pPr>
              <w:pStyle w:val="ConsPlusNormal"/>
              <w:jc w:val="center"/>
              <w:rPr>
                <w:rFonts w:ascii="Times New Roman" w:hAnsi="Times New Roman" w:cs="Times New Roman"/>
                <w:sz w:val="28"/>
                <w:szCs w:val="28"/>
              </w:rPr>
            </w:pPr>
          </w:p>
        </w:tc>
        <w:tc>
          <w:tcPr>
            <w:tcW w:w="3544" w:type="dxa"/>
          </w:tcPr>
          <w:p w:rsidR="00B10527" w:rsidRPr="008A6A68" w:rsidRDefault="00B10527" w:rsidP="00A63AA3">
            <w:pPr>
              <w:pStyle w:val="ConsPlusNormal"/>
              <w:jc w:val="center"/>
              <w:rPr>
                <w:rFonts w:ascii="Times New Roman" w:hAnsi="Times New Roman" w:cs="Times New Roman"/>
                <w:sz w:val="28"/>
                <w:szCs w:val="28"/>
              </w:rPr>
            </w:pPr>
          </w:p>
        </w:tc>
      </w:tr>
    </w:tbl>
    <w:p w:rsidR="004318DF" w:rsidRPr="008A6A68" w:rsidRDefault="004318DF" w:rsidP="004318DF">
      <w:pPr>
        <w:pStyle w:val="ConsPlusNormal"/>
        <w:jc w:val="center"/>
        <w:rPr>
          <w:rFonts w:ascii="Times New Roman" w:hAnsi="Times New Roman" w:cs="Times New Roman"/>
          <w:sz w:val="28"/>
          <w:szCs w:val="28"/>
        </w:rPr>
      </w:pPr>
    </w:p>
    <w:p w:rsidR="004318DF" w:rsidRPr="008A6A68" w:rsidRDefault="004318DF" w:rsidP="004318D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Руководитель сельскохозяйственного</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_______________ __________________ </w:t>
      </w:r>
    </w:p>
    <w:p w:rsidR="004318DF" w:rsidRPr="008A6A68" w:rsidRDefault="004318DF" w:rsidP="004318DF">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Главный бухгалтер _______________   __________________</w:t>
      </w:r>
    </w:p>
    <w:p w:rsidR="004318DF" w:rsidRPr="008A6A68" w:rsidRDefault="004318DF" w:rsidP="004318DF">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rmal"/>
        <w:jc w:val="both"/>
        <w:rPr>
          <w:rFonts w:ascii="Times New Roman" w:hAnsi="Times New Roman" w:cs="Times New Roman"/>
          <w:sz w:val="28"/>
          <w:szCs w:val="28"/>
        </w:rPr>
      </w:pP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«____» _____________ 20__ г.</w:t>
      </w:r>
    </w:p>
    <w:p w:rsidR="004318DF" w:rsidRPr="008A6A68" w:rsidRDefault="004318DF" w:rsidP="004318DF">
      <w:pPr>
        <w:pStyle w:val="ConsPlusNormal"/>
        <w:jc w:val="both"/>
        <w:rPr>
          <w:rFonts w:ascii="Times New Roman" w:hAnsi="Times New Roman" w:cs="Times New Roman"/>
          <w:sz w:val="28"/>
          <w:szCs w:val="28"/>
        </w:rPr>
      </w:pP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4318DF" w:rsidRDefault="004318DF" w:rsidP="004318DF">
      <w:pPr>
        <w:spacing w:after="0" w:line="240" w:lineRule="auto"/>
        <w:rPr>
          <w:rFonts w:ascii="Times New Roman" w:hAnsi="Times New Roman"/>
          <w:bCs/>
          <w:sz w:val="28"/>
          <w:szCs w:val="28"/>
        </w:rPr>
      </w:pPr>
      <w:r>
        <w:rPr>
          <w:rFonts w:ascii="Times New Roman" w:hAnsi="Times New Roman"/>
          <w:bCs/>
          <w:sz w:val="28"/>
          <w:szCs w:val="28"/>
        </w:rPr>
        <w:br w:type="page"/>
      </w:r>
    </w:p>
    <w:p w:rsidR="004318DF" w:rsidRPr="008A6A68" w:rsidRDefault="004318DF" w:rsidP="004318DF">
      <w:pPr>
        <w:autoSpaceDE w:val="0"/>
        <w:autoSpaceDN w:val="0"/>
        <w:adjustRightInd w:val="0"/>
        <w:spacing w:after="0" w:line="240" w:lineRule="auto"/>
        <w:ind w:left="5670"/>
        <w:jc w:val="both"/>
        <w:outlineLvl w:val="0"/>
        <w:rPr>
          <w:rFonts w:ascii="Times New Roman" w:hAnsi="Times New Roman"/>
          <w:bCs/>
          <w:sz w:val="28"/>
          <w:szCs w:val="28"/>
        </w:rPr>
      </w:pPr>
      <w:r>
        <w:rPr>
          <w:rFonts w:ascii="Times New Roman" w:hAnsi="Times New Roman"/>
          <w:bCs/>
          <w:sz w:val="28"/>
          <w:szCs w:val="28"/>
        </w:rPr>
        <w:lastRenderedPageBreak/>
        <w:t>Приложение 10</w:t>
      </w:r>
    </w:p>
    <w:p w:rsidR="004318DF" w:rsidRPr="008A6A68"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autoSpaceDE w:val="0"/>
        <w:autoSpaceDN w:val="0"/>
        <w:adjustRightInd w:val="0"/>
        <w:spacing w:after="0" w:line="240" w:lineRule="auto"/>
        <w:ind w:left="4253"/>
        <w:jc w:val="both"/>
        <w:outlineLvl w:val="0"/>
        <w:rPr>
          <w:rFonts w:ascii="Times New Roman" w:hAnsi="Times New Roman"/>
          <w:bCs/>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autoSpaceDE w:val="0"/>
        <w:autoSpaceDN w:val="0"/>
        <w:adjustRightInd w:val="0"/>
        <w:spacing w:after="0" w:line="240" w:lineRule="auto"/>
        <w:ind w:left="4253"/>
        <w:jc w:val="both"/>
        <w:outlineLvl w:val="0"/>
        <w:rPr>
          <w:rFonts w:ascii="Times New Roman" w:hAnsi="Times New Roman"/>
          <w:bCs/>
          <w:sz w:val="28"/>
          <w:szCs w:val="28"/>
        </w:rPr>
      </w:pPr>
    </w:p>
    <w:p w:rsidR="004318DF" w:rsidRPr="008A6A68" w:rsidRDefault="004318DF" w:rsidP="004318DF">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r>
        <w:rPr>
          <w:rFonts w:ascii="Times New Roman" w:hAnsi="Times New Roman" w:cs="Times New Roman"/>
          <w:sz w:val="28"/>
          <w:szCs w:val="28"/>
        </w:rPr>
        <w:t xml:space="preserve"> о</w:t>
      </w:r>
    </w:p>
    <w:p w:rsidR="00C8076A" w:rsidRPr="00153A03" w:rsidRDefault="004318DF" w:rsidP="00C8076A">
      <w:pPr>
        <w:pStyle w:val="ConsPlusNormal"/>
        <w:jc w:val="center"/>
        <w:rPr>
          <w:rFonts w:ascii="Times New Roman" w:hAnsi="Times New Roman" w:cs="Times New Roman"/>
          <w:sz w:val="28"/>
          <w:szCs w:val="28"/>
        </w:rPr>
      </w:pPr>
      <w:r w:rsidRPr="008A6A68">
        <w:rPr>
          <w:rFonts w:ascii="Times New Roman" w:hAnsi="Times New Roman"/>
          <w:sz w:val="28"/>
          <w:szCs w:val="28"/>
        </w:rPr>
        <w:t>причитающейся субсид</w:t>
      </w:r>
      <w:r>
        <w:rPr>
          <w:rFonts w:ascii="Times New Roman" w:hAnsi="Times New Roman"/>
          <w:sz w:val="28"/>
          <w:szCs w:val="28"/>
        </w:rPr>
        <w:t xml:space="preserve">ии на возмещение части затрат </w:t>
      </w:r>
      <w:r w:rsidR="00C8076A" w:rsidRPr="00153A03">
        <w:rPr>
          <w:rFonts w:ascii="Times New Roman" w:hAnsi="Times New Roman" w:cs="Times New Roman"/>
          <w:sz w:val="28"/>
          <w:szCs w:val="28"/>
        </w:rPr>
        <w:t>при вовлечении неиспользуемых сельскохозяйственных земель в сельскохозяйственный оборот</w:t>
      </w:r>
    </w:p>
    <w:p w:rsidR="004318DF" w:rsidRPr="00153A03" w:rsidRDefault="004318DF" w:rsidP="00C8076A">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126"/>
        <w:gridCol w:w="2136"/>
        <w:gridCol w:w="1572"/>
        <w:gridCol w:w="1503"/>
      </w:tblGrid>
      <w:tr w:rsidR="004318DF" w:rsidRPr="00153A03" w:rsidTr="00A63AA3">
        <w:tc>
          <w:tcPr>
            <w:tcW w:w="2518" w:type="dxa"/>
          </w:tcPr>
          <w:p w:rsidR="004318DF" w:rsidRPr="00153A03" w:rsidRDefault="004318DF" w:rsidP="00A63AA3">
            <w:pPr>
              <w:pStyle w:val="ConsPlusNormal"/>
              <w:ind w:firstLine="0"/>
              <w:rPr>
                <w:rFonts w:ascii="Times New Roman" w:hAnsi="Times New Roman" w:cs="Times New Roman"/>
                <w:sz w:val="28"/>
                <w:szCs w:val="28"/>
              </w:rPr>
            </w:pPr>
            <w:r w:rsidRPr="00153A03">
              <w:rPr>
                <w:rFonts w:ascii="Times New Roman" w:hAnsi="Times New Roman" w:cs="Times New Roman"/>
                <w:sz w:val="28"/>
                <w:szCs w:val="28"/>
              </w:rPr>
              <w:t>Наименование</w:t>
            </w:r>
          </w:p>
          <w:p w:rsidR="004318DF" w:rsidRPr="00153A03" w:rsidRDefault="004318DF" w:rsidP="00A63AA3">
            <w:pPr>
              <w:pStyle w:val="ConsPlusNormal"/>
              <w:ind w:firstLine="0"/>
              <w:rPr>
                <w:rFonts w:ascii="Times New Roman" w:hAnsi="Times New Roman" w:cs="Times New Roman"/>
                <w:sz w:val="28"/>
                <w:szCs w:val="28"/>
              </w:rPr>
            </w:pPr>
            <w:r w:rsidRPr="00153A03">
              <w:rPr>
                <w:rFonts w:ascii="Times New Roman" w:hAnsi="Times New Roman" w:cs="Times New Roman"/>
                <w:sz w:val="28"/>
                <w:szCs w:val="28"/>
              </w:rPr>
              <w:t>сельхозтоваропро</w:t>
            </w:r>
          </w:p>
          <w:p w:rsidR="004318DF" w:rsidRPr="00153A03" w:rsidRDefault="004318DF" w:rsidP="00A63AA3">
            <w:pPr>
              <w:pStyle w:val="ConsPlusNormal"/>
              <w:ind w:firstLine="0"/>
              <w:rPr>
                <w:rFonts w:ascii="Times New Roman" w:hAnsi="Times New Roman" w:cs="Times New Roman"/>
                <w:sz w:val="28"/>
                <w:szCs w:val="28"/>
              </w:rPr>
            </w:pPr>
            <w:r w:rsidRPr="00153A03">
              <w:rPr>
                <w:rFonts w:ascii="Times New Roman" w:hAnsi="Times New Roman" w:cs="Times New Roman"/>
                <w:sz w:val="28"/>
                <w:szCs w:val="28"/>
              </w:rPr>
              <w:t>изводителя</w:t>
            </w:r>
          </w:p>
        </w:tc>
        <w:tc>
          <w:tcPr>
            <w:tcW w:w="2126" w:type="dxa"/>
          </w:tcPr>
          <w:p w:rsidR="004318DF" w:rsidRPr="00153A03" w:rsidRDefault="004318DF"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Площадь</w:t>
            </w:r>
          </w:p>
          <w:p w:rsidR="004318DF" w:rsidRPr="00153A03" w:rsidRDefault="004318DF"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земельного участка, га</w:t>
            </w:r>
          </w:p>
        </w:tc>
        <w:tc>
          <w:tcPr>
            <w:tcW w:w="2136" w:type="dxa"/>
          </w:tcPr>
          <w:p w:rsidR="004318DF" w:rsidRPr="00153A03" w:rsidRDefault="004318DF"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Затраты</w:t>
            </w:r>
          </w:p>
          <w:p w:rsidR="004318DF" w:rsidRPr="00153A03" w:rsidRDefault="00411810" w:rsidP="003C445E">
            <w:pPr>
              <w:pStyle w:val="ConsPlusNormal"/>
              <w:ind w:firstLine="0"/>
              <w:jc w:val="center"/>
              <w:rPr>
                <w:rFonts w:ascii="Times New Roman" w:hAnsi="Times New Roman" w:cs="Times New Roman"/>
                <w:sz w:val="28"/>
                <w:szCs w:val="28"/>
              </w:rPr>
            </w:pPr>
            <w:r w:rsidRPr="00851602">
              <w:rPr>
                <w:rFonts w:ascii="Times New Roman" w:hAnsi="Times New Roman" w:cs="Times New Roman"/>
                <w:sz w:val="28"/>
                <w:szCs w:val="28"/>
              </w:rPr>
              <w:t>при вовлечении неиспользуемых сельскохозяйственных земель в сельскохозяйственный оборот (п. 3.6.3.1.)</w:t>
            </w:r>
            <w:bookmarkStart w:id="3" w:name="_GoBack"/>
            <w:bookmarkEnd w:id="3"/>
            <w:r w:rsidR="003C445E" w:rsidRPr="00851602">
              <w:rPr>
                <w:rFonts w:ascii="Times New Roman" w:hAnsi="Times New Roman" w:cs="Times New Roman"/>
                <w:sz w:val="28"/>
                <w:szCs w:val="28"/>
              </w:rPr>
              <w:t>,</w:t>
            </w:r>
            <w:r w:rsidR="004318DF" w:rsidRPr="00153A03">
              <w:rPr>
                <w:rFonts w:ascii="Times New Roman" w:hAnsi="Times New Roman" w:cs="Times New Roman"/>
                <w:sz w:val="28"/>
                <w:szCs w:val="28"/>
              </w:rPr>
              <w:t xml:space="preserve"> рублей</w:t>
            </w:r>
          </w:p>
        </w:tc>
        <w:tc>
          <w:tcPr>
            <w:tcW w:w="1572" w:type="dxa"/>
          </w:tcPr>
          <w:p w:rsidR="004318DF" w:rsidRPr="00153A03" w:rsidRDefault="004318DF"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Ставка</w:t>
            </w:r>
          </w:p>
          <w:p w:rsidR="004318DF" w:rsidRPr="00153A03" w:rsidRDefault="004318DF"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субсидии, рублей</w:t>
            </w:r>
          </w:p>
        </w:tc>
        <w:tc>
          <w:tcPr>
            <w:tcW w:w="1503" w:type="dxa"/>
          </w:tcPr>
          <w:p w:rsidR="004318DF" w:rsidRPr="00153A03" w:rsidRDefault="004318DF" w:rsidP="00A63AA3">
            <w:pPr>
              <w:pStyle w:val="ConsPlusNormal"/>
              <w:ind w:firstLine="0"/>
              <w:jc w:val="center"/>
              <w:rPr>
                <w:rFonts w:ascii="Times New Roman" w:hAnsi="Times New Roman" w:cs="Times New Roman"/>
                <w:sz w:val="28"/>
                <w:szCs w:val="28"/>
              </w:rPr>
            </w:pPr>
            <w:r w:rsidRPr="00153A03">
              <w:rPr>
                <w:rFonts w:ascii="Times New Roman" w:hAnsi="Times New Roman" w:cs="Times New Roman"/>
                <w:sz w:val="28"/>
                <w:szCs w:val="28"/>
              </w:rPr>
              <w:t>Сумма субсидии, рублей</w:t>
            </w:r>
          </w:p>
        </w:tc>
      </w:tr>
      <w:tr w:rsidR="004318DF" w:rsidRPr="008A6A68" w:rsidTr="00A63AA3">
        <w:tc>
          <w:tcPr>
            <w:tcW w:w="2518"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3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518"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3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518"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3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518"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3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518"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3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r w:rsidR="004318DF" w:rsidRPr="008A6A68" w:rsidTr="00A63AA3">
        <w:tc>
          <w:tcPr>
            <w:tcW w:w="2518" w:type="dxa"/>
          </w:tcPr>
          <w:p w:rsidR="004318DF" w:rsidRPr="008A6A68" w:rsidRDefault="004318DF" w:rsidP="00A63AA3">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212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2136"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72" w:type="dxa"/>
          </w:tcPr>
          <w:p w:rsidR="004318DF" w:rsidRPr="008A6A68" w:rsidRDefault="004318DF" w:rsidP="00A63AA3">
            <w:pPr>
              <w:pStyle w:val="ConsPlusNormal"/>
              <w:ind w:firstLine="709"/>
              <w:jc w:val="center"/>
              <w:rPr>
                <w:rFonts w:ascii="Times New Roman" w:hAnsi="Times New Roman" w:cs="Times New Roman"/>
                <w:sz w:val="28"/>
                <w:szCs w:val="28"/>
              </w:rPr>
            </w:pPr>
          </w:p>
        </w:tc>
        <w:tc>
          <w:tcPr>
            <w:tcW w:w="1503" w:type="dxa"/>
          </w:tcPr>
          <w:p w:rsidR="004318DF" w:rsidRPr="008A6A68" w:rsidRDefault="004318DF" w:rsidP="00A63AA3">
            <w:pPr>
              <w:pStyle w:val="ConsPlusNormal"/>
              <w:ind w:firstLine="709"/>
              <w:jc w:val="center"/>
              <w:rPr>
                <w:rFonts w:ascii="Times New Roman" w:hAnsi="Times New Roman" w:cs="Times New Roman"/>
                <w:sz w:val="28"/>
                <w:szCs w:val="28"/>
              </w:rPr>
            </w:pPr>
          </w:p>
        </w:tc>
      </w:tr>
    </w:tbl>
    <w:p w:rsidR="004318DF" w:rsidRPr="008A6A68" w:rsidRDefault="004318DF" w:rsidP="004318DF">
      <w:pPr>
        <w:pStyle w:val="ConsPlusNormal"/>
        <w:ind w:firstLine="540"/>
        <w:jc w:val="both"/>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Руководитель Управления  ______________/________________/</w:t>
      </w:r>
    </w:p>
    <w:p w:rsidR="004318DF" w:rsidRPr="008A6A68" w:rsidRDefault="004318DF" w:rsidP="004318DF">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«____» ________ 20__ г.</w:t>
      </w: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МП</w:t>
      </w: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p>
    <w:p w:rsidR="004318DF" w:rsidRPr="008A6A68" w:rsidRDefault="004318DF" w:rsidP="004318DF">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Исполнитель: </w:t>
      </w:r>
    </w:p>
    <w:p w:rsidR="004318DF" w:rsidRDefault="004318DF" w:rsidP="004318DF">
      <w:pPr>
        <w:spacing w:after="0" w:line="240" w:lineRule="auto"/>
        <w:rPr>
          <w:rFonts w:ascii="Times New Roman" w:eastAsia="Times New Roman" w:hAnsi="Times New Roman"/>
          <w:sz w:val="28"/>
          <w:szCs w:val="28"/>
        </w:rPr>
      </w:pPr>
      <w:r>
        <w:rPr>
          <w:rFonts w:ascii="Times New Roman" w:hAnsi="Times New Roman"/>
          <w:sz w:val="28"/>
          <w:szCs w:val="28"/>
        </w:rPr>
        <w:br w:type="page"/>
      </w:r>
    </w:p>
    <w:p w:rsidR="004318DF" w:rsidRPr="008A6A68" w:rsidRDefault="004318DF" w:rsidP="004318DF">
      <w:pPr>
        <w:pStyle w:val="ConsPlusNormal"/>
        <w:widowControl/>
        <w:ind w:left="5670" w:firstLine="0"/>
        <w:outlineLvl w:val="1"/>
        <w:rPr>
          <w:rFonts w:ascii="Times New Roman" w:hAnsi="Times New Roman" w:cs="Times New Roman"/>
          <w:sz w:val="28"/>
          <w:szCs w:val="28"/>
        </w:rPr>
      </w:pPr>
      <w:r w:rsidRPr="008A6A6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11</w:t>
      </w:r>
    </w:p>
    <w:p w:rsidR="004318DF" w:rsidRPr="008A6A68"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ConsPlusNormal"/>
        <w:widowControl/>
        <w:ind w:left="8505" w:firstLine="0"/>
        <w:rPr>
          <w:rFonts w:ascii="Times New Roman" w:hAnsi="Times New Roman" w:cs="Times New Roman"/>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pStyle w:val="ConsPlusNormal"/>
        <w:widowControl/>
        <w:ind w:left="8505" w:firstLine="0"/>
        <w:rPr>
          <w:rFonts w:ascii="Times New Roman" w:hAnsi="Times New Roman" w:cs="Times New Roman"/>
          <w:sz w:val="28"/>
          <w:szCs w:val="28"/>
        </w:rPr>
      </w:pPr>
    </w:p>
    <w:p w:rsidR="004318DF" w:rsidRPr="008A6A68" w:rsidRDefault="004318DF" w:rsidP="004318DF">
      <w:pPr>
        <w:autoSpaceDE w:val="0"/>
        <w:autoSpaceDN w:val="0"/>
        <w:adjustRightInd w:val="0"/>
        <w:spacing w:after="0" w:line="240" w:lineRule="auto"/>
        <w:jc w:val="center"/>
        <w:rPr>
          <w:rFonts w:ascii="Times New Roman" w:hAnsi="Times New Roman"/>
          <w:sz w:val="28"/>
          <w:szCs w:val="28"/>
        </w:rPr>
      </w:pPr>
      <w:r w:rsidRPr="008A6A68">
        <w:rPr>
          <w:rFonts w:ascii="Times New Roman" w:hAnsi="Times New Roman"/>
          <w:sz w:val="28"/>
          <w:szCs w:val="28"/>
        </w:rPr>
        <w:t>ЗАЯВКА</w:t>
      </w:r>
    </w:p>
    <w:p w:rsidR="004318DF" w:rsidRPr="008A6A68" w:rsidRDefault="004318DF" w:rsidP="004318DF">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 xml:space="preserve">на </w:t>
      </w:r>
      <w:r>
        <w:rPr>
          <w:rFonts w:ascii="Times New Roman" w:hAnsi="Times New Roman" w:cs="Times New Roman"/>
          <w:sz w:val="28"/>
          <w:szCs w:val="28"/>
        </w:rPr>
        <w:t>участие в отборе на предоставление субсидии из бюджета Чайковского городского округа на возмещение части затрат</w:t>
      </w:r>
    </w:p>
    <w:p w:rsidR="004318DF" w:rsidRPr="008A6A68" w:rsidRDefault="004318DF" w:rsidP="004318DF">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по сохранению и повышению плодородия почв</w:t>
      </w:r>
    </w:p>
    <w:tbl>
      <w:tblPr>
        <w:tblW w:w="9355" w:type="dxa"/>
        <w:tblInd w:w="354" w:type="dxa"/>
        <w:tblLayout w:type="fixed"/>
        <w:tblCellMar>
          <w:left w:w="70" w:type="dxa"/>
          <w:right w:w="70" w:type="dxa"/>
        </w:tblCellMar>
        <w:tblLook w:val="0000"/>
      </w:tblPr>
      <w:tblGrid>
        <w:gridCol w:w="6379"/>
        <w:gridCol w:w="2976"/>
      </w:tblGrid>
      <w:tr w:rsidR="004318DF" w:rsidRPr="008A6A68" w:rsidTr="00A63AA3">
        <w:trPr>
          <w:cantSplit/>
          <w:trHeight w:val="480"/>
        </w:trPr>
        <w:tc>
          <w:tcPr>
            <w:tcW w:w="6379"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Наименование сельхозтоваропроизводителя</w:t>
            </w:r>
          </w:p>
        </w:tc>
        <w:tc>
          <w:tcPr>
            <w:tcW w:w="297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480"/>
        </w:trPr>
        <w:tc>
          <w:tcPr>
            <w:tcW w:w="6379"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297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360"/>
        </w:trPr>
        <w:tc>
          <w:tcPr>
            <w:tcW w:w="6379"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297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360"/>
        </w:trPr>
        <w:tc>
          <w:tcPr>
            <w:tcW w:w="6379"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297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240"/>
        </w:trPr>
        <w:tc>
          <w:tcPr>
            <w:tcW w:w="6379"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297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360"/>
        </w:trPr>
        <w:tc>
          <w:tcPr>
            <w:tcW w:w="6379"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Удобренная посевная площадь, га          </w:t>
            </w:r>
          </w:p>
        </w:tc>
        <w:tc>
          <w:tcPr>
            <w:tcW w:w="297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262"/>
        </w:trPr>
        <w:tc>
          <w:tcPr>
            <w:tcW w:w="6379"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приобретение минеральных удобрений, рублей </w:t>
            </w:r>
          </w:p>
        </w:tc>
        <w:tc>
          <w:tcPr>
            <w:tcW w:w="297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240"/>
        </w:trPr>
        <w:tc>
          <w:tcPr>
            <w:tcW w:w="6379"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297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r w:rsidR="004318DF" w:rsidRPr="008A6A68" w:rsidTr="00A63AA3">
        <w:trPr>
          <w:cantSplit/>
          <w:trHeight w:val="240"/>
        </w:trPr>
        <w:tc>
          <w:tcPr>
            <w:tcW w:w="6379"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Платежные реквизиты сельхозтоваропроизводителя</w:t>
            </w:r>
          </w:p>
        </w:tc>
        <w:tc>
          <w:tcPr>
            <w:tcW w:w="2976" w:type="dxa"/>
            <w:tcBorders>
              <w:top w:val="single" w:sz="6" w:space="0" w:color="auto"/>
              <w:left w:val="single" w:sz="6" w:space="0" w:color="auto"/>
              <w:bottom w:val="single" w:sz="6" w:space="0" w:color="auto"/>
              <w:right w:val="single" w:sz="6" w:space="0" w:color="auto"/>
            </w:tcBorders>
          </w:tcPr>
          <w:p w:rsidR="004318DF" w:rsidRPr="008A6A68" w:rsidRDefault="004318DF" w:rsidP="00A63AA3">
            <w:pPr>
              <w:pStyle w:val="ConsPlusCell"/>
              <w:widowControl/>
              <w:rPr>
                <w:rFonts w:ascii="Times New Roman" w:hAnsi="Times New Roman" w:cs="Times New Roman"/>
                <w:sz w:val="28"/>
                <w:szCs w:val="28"/>
              </w:rPr>
            </w:pPr>
          </w:p>
        </w:tc>
      </w:tr>
    </w:tbl>
    <w:p w:rsidR="004318DF" w:rsidRPr="00CB1CD9" w:rsidRDefault="004318DF" w:rsidP="004318DF">
      <w:pPr>
        <w:pStyle w:val="ConsPlusNormal"/>
        <w:ind w:firstLine="283"/>
        <w:jc w:val="both"/>
        <w:rPr>
          <w:rFonts w:ascii="Times New Roman" w:hAnsi="Times New Roman" w:cs="Times New Roman"/>
          <w:sz w:val="28"/>
          <w:szCs w:val="28"/>
        </w:rPr>
      </w:pPr>
      <w:r w:rsidRPr="00CB1CD9">
        <w:rPr>
          <w:rFonts w:ascii="Times New Roman" w:hAnsi="Times New Roman" w:cs="Times New Roman"/>
          <w:sz w:val="28"/>
          <w:szCs w:val="28"/>
        </w:rPr>
        <w:t>Настоящей заявкой:</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1. даем согласие:</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на осуществление Управлением экономического развития администрации Чайковского городского округа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29" w:tooltip="&quot;Бюджетный кодекс Российской Федерации&quot; от 31.07.1998 N 145-ФЗ (ред. от 28.12.2022) (с изм. и доп., вступ. в силу с 01.01.2023) {КонсультантПлюс}">
        <w:r w:rsidRPr="00CB1CD9">
          <w:rPr>
            <w:rFonts w:ascii="Times New Roman" w:hAnsi="Times New Roman" w:cs="Times New Roman"/>
            <w:sz w:val="28"/>
            <w:szCs w:val="28"/>
          </w:rPr>
          <w:t>статьями 268.1</w:t>
        </w:r>
      </w:hyperlink>
      <w:r w:rsidRPr="00CB1CD9">
        <w:rPr>
          <w:rFonts w:ascii="Times New Roman" w:hAnsi="Times New Roman" w:cs="Times New Roman"/>
          <w:sz w:val="28"/>
          <w:szCs w:val="28"/>
        </w:rPr>
        <w:t xml:space="preserve"> и </w:t>
      </w:r>
      <w:hyperlink r:id="rId30" w:tooltip="&quot;Бюджетный кодекс Российской Федерации&quot; от 31.07.1998 N 145-ФЗ (ред. от 28.12.2022) (с изм. и доп., вступ. в силу с 01.01.2023) {КонсультантПлюс}">
        <w:r w:rsidRPr="00CB1CD9">
          <w:rPr>
            <w:rFonts w:ascii="Times New Roman" w:hAnsi="Times New Roman" w:cs="Times New Roman"/>
            <w:sz w:val="28"/>
            <w:szCs w:val="28"/>
          </w:rPr>
          <w:t>269.2</w:t>
        </w:r>
      </w:hyperlink>
      <w:r w:rsidRPr="00CB1CD9">
        <w:rPr>
          <w:rFonts w:ascii="Times New Roman" w:hAnsi="Times New Roman" w:cs="Times New Roman"/>
          <w:sz w:val="28"/>
          <w:szCs w:val="28"/>
        </w:rPr>
        <w:t xml:space="preserve"> Бюджетного кодекса Российской Федерации;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2. подтверждаем, что</w:t>
      </w:r>
      <w:r>
        <w:rPr>
          <w:rFonts w:ascii="Times New Roman" w:hAnsi="Times New Roman" w:cs="Times New Roman"/>
          <w:sz w:val="28"/>
          <w:szCs w:val="28"/>
        </w:rPr>
        <w:t xml:space="preserve"> ___</w:t>
      </w:r>
      <w:r w:rsidRPr="00CB1CD9">
        <w:rPr>
          <w:rFonts w:ascii="Times New Roman" w:hAnsi="Times New Roman" w:cs="Times New Roman"/>
          <w:sz w:val="28"/>
          <w:szCs w:val="28"/>
        </w:rPr>
        <w:t>__________________________________________</w:t>
      </w:r>
    </w:p>
    <w:p w:rsidR="004318DF" w:rsidRPr="00CB1CD9" w:rsidRDefault="004318DF" w:rsidP="004318DF">
      <w:pPr>
        <w:pStyle w:val="ConsPlusNormal"/>
        <w:ind w:firstLine="0"/>
        <w:rPr>
          <w:rFonts w:ascii="Times New Roman" w:hAnsi="Times New Roman" w:cs="Times New Roman"/>
          <w:sz w:val="28"/>
          <w:szCs w:val="28"/>
        </w:rPr>
      </w:pPr>
      <w:r w:rsidRPr="00CB1CD9">
        <w:rPr>
          <w:rFonts w:ascii="Times New Roman" w:hAnsi="Times New Roman" w:cs="Times New Roman"/>
          <w:sz w:val="28"/>
          <w:szCs w:val="28"/>
        </w:rPr>
        <w:t>____________________________________________________________________</w:t>
      </w:r>
    </w:p>
    <w:p w:rsidR="004318DF" w:rsidRPr="00CB1CD9" w:rsidRDefault="004318DF" w:rsidP="004318DF">
      <w:pPr>
        <w:pStyle w:val="ConsPlusNormal"/>
        <w:ind w:firstLine="709"/>
        <w:jc w:val="center"/>
        <w:rPr>
          <w:rFonts w:ascii="Times New Roman" w:hAnsi="Times New Roman" w:cs="Times New Roman"/>
        </w:rPr>
      </w:pPr>
      <w:r w:rsidRPr="00CB1CD9">
        <w:rPr>
          <w:rFonts w:ascii="Times New Roman" w:hAnsi="Times New Roman" w:cs="Times New Roman"/>
        </w:rPr>
        <w:t>(полное наименование юридического лица (индивидуального предпринимателя, КФХ, СПК)</w:t>
      </w:r>
    </w:p>
    <w:p w:rsidR="004318DF" w:rsidRPr="00CB1CD9" w:rsidRDefault="004318DF" w:rsidP="004318DF">
      <w:pPr>
        <w:pStyle w:val="ConsPlusNormal"/>
        <w:ind w:firstLine="709"/>
        <w:jc w:val="center"/>
        <w:rPr>
          <w:rFonts w:ascii="Times New Roman" w:hAnsi="Times New Roman" w:cs="Times New Roman"/>
        </w:rPr>
      </w:pPr>
      <w:r w:rsidRPr="00CB1CD9">
        <w:rPr>
          <w:rFonts w:ascii="Times New Roman" w:hAnsi="Times New Roman" w:cs="Times New Roman"/>
        </w:rPr>
        <w:t>в соответствии с учредительными документами)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зарегистрирован(-о) и осуществляет деятельность на территории Чайковского городского округа;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участником соглашения о разделе продукции;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не осуществляет предпринимательскую деятельность в сфере игорного </w:t>
      </w:r>
      <w:r w:rsidRPr="00CB1CD9">
        <w:rPr>
          <w:rFonts w:ascii="Times New Roman" w:hAnsi="Times New Roman" w:cs="Times New Roman"/>
          <w:sz w:val="28"/>
          <w:szCs w:val="28"/>
        </w:rPr>
        <w:lastRenderedPageBreak/>
        <w:t>бизнеса;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318DF"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318DF" w:rsidRPr="000C194E" w:rsidRDefault="004318DF" w:rsidP="004318D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является </w:t>
      </w:r>
      <w:r w:rsidRPr="000C194E">
        <w:rPr>
          <w:rFonts w:ascii="Times New Roman" w:eastAsia="Times New Roman" w:hAnsi="Times New Roman"/>
          <w:sz w:val="28"/>
          <w:szCs w:val="28"/>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w:t>
      </w:r>
      <w:r w:rsidR="00863615">
        <w:rPr>
          <w:rFonts w:ascii="Times New Roman" w:eastAsia="Times New Roman" w:hAnsi="Times New Roman"/>
          <w:sz w:val="28"/>
          <w:szCs w:val="28"/>
        </w:rPr>
        <w:t>чных акционерных обществ</w:t>
      </w:r>
      <w:r w:rsidRPr="000C194E">
        <w:rPr>
          <w:rFonts w:ascii="Times New Roman" w:eastAsia="Times New Roman" w:hAnsi="Times New Roman"/>
          <w:sz w:val="28"/>
          <w:szCs w:val="28"/>
        </w:rPr>
        <w:t xml:space="preserve">; </w:t>
      </w:r>
    </w:p>
    <w:p w:rsidR="004318DF" w:rsidRPr="000C194E" w:rsidRDefault="004318DF" w:rsidP="004318D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является </w:t>
      </w:r>
      <w:r w:rsidRPr="000C194E">
        <w:rPr>
          <w:rFonts w:ascii="Times New Roman" w:eastAsia="Times New Roman" w:hAnsi="Times New Roman"/>
          <w:sz w:val="28"/>
          <w:szCs w:val="28"/>
        </w:rPr>
        <w:t>лицом, имеющим просроченную задолженность по возврату в бюджет</w:t>
      </w:r>
      <w:r>
        <w:rPr>
          <w:rFonts w:ascii="Times New Roman" w:eastAsia="Times New Roman" w:hAnsi="Times New Roman"/>
          <w:sz w:val="28"/>
          <w:szCs w:val="28"/>
        </w:rPr>
        <w:t xml:space="preserve"> Чайковского городского округа</w:t>
      </w:r>
      <w:r w:rsidRPr="000C194E">
        <w:rPr>
          <w:rFonts w:ascii="Times New Roman" w:eastAsia="Times New Roman" w:hAnsi="Times New Roman"/>
          <w:sz w:val="28"/>
          <w:szCs w:val="28"/>
        </w:rPr>
        <w:t xml:space="preserve">, из которого планируется предоставление субсидии в соответствии с </w:t>
      </w:r>
      <w:r>
        <w:rPr>
          <w:rFonts w:ascii="Times New Roman" w:hAnsi="Times New Roman"/>
          <w:sz w:val="28"/>
          <w:szCs w:val="28"/>
        </w:rPr>
        <w:t xml:space="preserve">Порядком </w:t>
      </w:r>
      <w:r w:rsidRPr="000C194E">
        <w:rPr>
          <w:rFonts w:ascii="Times New Roman" w:hAnsi="Times New Roman"/>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r w:rsidRPr="000C194E">
        <w:rPr>
          <w:rFonts w:ascii="Times New Roman" w:eastAsia="Times New Roman" w:hAnsi="Times New Roman"/>
          <w:sz w:val="28"/>
          <w:szCs w:val="28"/>
        </w:rPr>
        <w:t xml:space="preserve">,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w:t>
      </w:r>
      <w:r>
        <w:rPr>
          <w:rFonts w:ascii="Times New Roman" w:eastAsia="Times New Roman" w:hAnsi="Times New Roman"/>
          <w:sz w:val="28"/>
          <w:szCs w:val="28"/>
        </w:rPr>
        <w:t>Чайковским городским округом</w:t>
      </w:r>
      <w:r w:rsidRPr="000C194E">
        <w:rPr>
          <w:rFonts w:ascii="Times New Roman" w:eastAsia="Times New Roman" w:hAnsi="Times New Roman"/>
          <w:sz w:val="28"/>
          <w:szCs w:val="28"/>
        </w:rPr>
        <w:t xml:space="preserve">; </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3. подтверждаем, что по состоянию</w:t>
      </w:r>
      <w:r>
        <w:rPr>
          <w:rFonts w:ascii="Times New Roman" w:hAnsi="Times New Roman" w:cs="Times New Roman"/>
          <w:sz w:val="28"/>
          <w:szCs w:val="28"/>
        </w:rPr>
        <w:t xml:space="preserve"> на ___________________</w:t>
      </w:r>
      <w:r w:rsidRPr="00CB1CD9">
        <w:rPr>
          <w:rFonts w:ascii="Times New Roman" w:hAnsi="Times New Roman" w:cs="Times New Roman"/>
          <w:sz w:val="28"/>
          <w:szCs w:val="28"/>
        </w:rPr>
        <w:t xml:space="preserve"> 20___ года</w:t>
      </w:r>
    </w:p>
    <w:p w:rsidR="004318DF" w:rsidRPr="00CE6180" w:rsidRDefault="004318DF" w:rsidP="004318DF">
      <w:pPr>
        <w:pStyle w:val="ConsPlusNormal"/>
        <w:ind w:left="3780" w:firstLine="709"/>
        <w:jc w:val="both"/>
        <w:rPr>
          <w:rFonts w:ascii="Times New Roman" w:hAnsi="Times New Roman" w:cs="Times New Roman"/>
        </w:rPr>
      </w:pPr>
      <w:r w:rsidRPr="00CE6180">
        <w:rPr>
          <w:rFonts w:ascii="Times New Roman" w:hAnsi="Times New Roman" w:cs="Times New Roman"/>
        </w:rPr>
        <w:t>(на первое число месяца, предшествующего</w:t>
      </w:r>
    </w:p>
    <w:p w:rsidR="004318DF" w:rsidRPr="00CE6180" w:rsidRDefault="004318DF" w:rsidP="004318DF">
      <w:pPr>
        <w:pStyle w:val="ConsPlusNormal"/>
        <w:ind w:left="4346" w:firstLine="709"/>
        <w:jc w:val="both"/>
        <w:rPr>
          <w:rFonts w:ascii="Times New Roman" w:hAnsi="Times New Roman" w:cs="Times New Roman"/>
        </w:rPr>
      </w:pPr>
      <w:r w:rsidRPr="00CE6180">
        <w:rPr>
          <w:rFonts w:ascii="Times New Roman" w:hAnsi="Times New Roman" w:cs="Times New Roman"/>
        </w:rPr>
        <w:t>месяцу, в котором начат отбор)</w:t>
      </w:r>
    </w:p>
    <w:p w:rsidR="004318DF" w:rsidRPr="00CB1CD9" w:rsidRDefault="004318DF" w:rsidP="004318DF">
      <w:pPr>
        <w:pStyle w:val="ConsPlusNormal"/>
        <w:ind w:firstLine="0"/>
        <w:rPr>
          <w:rFonts w:ascii="Times New Roman" w:hAnsi="Times New Roman" w:cs="Times New Roman"/>
          <w:sz w:val="28"/>
          <w:szCs w:val="28"/>
        </w:rPr>
      </w:pPr>
      <w:r w:rsidRPr="00CB1CD9">
        <w:rPr>
          <w:rFonts w:ascii="Times New Roman" w:hAnsi="Times New Roman" w:cs="Times New Roman"/>
          <w:sz w:val="28"/>
          <w:szCs w:val="28"/>
        </w:rPr>
        <w:t>____________________________________________________________________</w:t>
      </w:r>
    </w:p>
    <w:p w:rsidR="004318DF" w:rsidRPr="00CE6180" w:rsidRDefault="004318DF" w:rsidP="004318DF">
      <w:pPr>
        <w:pStyle w:val="ConsPlusNormal"/>
        <w:ind w:firstLine="709"/>
        <w:jc w:val="center"/>
        <w:rPr>
          <w:rFonts w:ascii="Times New Roman" w:hAnsi="Times New Roman" w:cs="Times New Roman"/>
        </w:rPr>
      </w:pPr>
      <w:r w:rsidRPr="00CE6180">
        <w:rPr>
          <w:rFonts w:ascii="Times New Roman" w:hAnsi="Times New Roman" w:cs="Times New Roman"/>
        </w:rPr>
        <w:t>(полное наименование юридического лица (индивидуального предпринимателя</w:t>
      </w:r>
      <w:r>
        <w:rPr>
          <w:rFonts w:ascii="Times New Roman" w:hAnsi="Times New Roman" w:cs="Times New Roman"/>
        </w:rPr>
        <w:t>, КФХ</w:t>
      </w:r>
      <w:r w:rsidRPr="00CE6180">
        <w:rPr>
          <w:rFonts w:ascii="Times New Roman" w:hAnsi="Times New Roman" w:cs="Times New Roman"/>
        </w:rPr>
        <w:t>)</w:t>
      </w:r>
      <w:r>
        <w:rPr>
          <w:rFonts w:ascii="Times New Roman" w:hAnsi="Times New Roman" w:cs="Times New Roman"/>
        </w:rPr>
        <w:t>, СПК,</w:t>
      </w:r>
    </w:p>
    <w:p w:rsidR="004318DF" w:rsidRPr="00CE6180" w:rsidRDefault="004318DF" w:rsidP="004318DF">
      <w:pPr>
        <w:pStyle w:val="ConsPlusNormal"/>
        <w:ind w:firstLine="709"/>
        <w:jc w:val="center"/>
        <w:rPr>
          <w:rFonts w:ascii="Times New Roman" w:hAnsi="Times New Roman" w:cs="Times New Roman"/>
        </w:rPr>
      </w:pPr>
      <w:r w:rsidRPr="00CE6180">
        <w:rPr>
          <w:rFonts w:ascii="Times New Roman" w:hAnsi="Times New Roman" w:cs="Times New Roman"/>
        </w:rPr>
        <w:t>в соответствии с учредительными документами)</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 xml:space="preserve">не получал(-о) средства из бюджета Чайковского городского округа на основании иных нормативных правовых актов на цели, указанные в </w:t>
      </w:r>
      <w:hyperlink w:anchor="P63" w:tooltip="1.3.1. Настоящий Порядок предусматривает предоставление субсидий на:">
        <w:r w:rsidRPr="00CB1CD9">
          <w:rPr>
            <w:rFonts w:ascii="Times New Roman" w:hAnsi="Times New Roman" w:cs="Times New Roman"/>
            <w:sz w:val="28"/>
            <w:szCs w:val="28"/>
          </w:rPr>
          <w:t>пункте 1.3.1</w:t>
        </w:r>
      </w:hyperlink>
      <w:r w:rsidRPr="00CB1CD9">
        <w:rPr>
          <w:rFonts w:ascii="Times New Roman" w:hAnsi="Times New Roman" w:cs="Times New Roman"/>
          <w:sz w:val="28"/>
          <w:szCs w:val="28"/>
        </w:rPr>
        <w:t xml:space="preserve"> Порядка;</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lastRenderedPageBreak/>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прекратил(-о) деятельность в качестве индивидуального предпринимателя (для индивидуальных предпринимателей);</w:t>
      </w:r>
    </w:p>
    <w:p w:rsidR="004318DF" w:rsidRPr="00CB1CD9" w:rsidRDefault="004318DF" w:rsidP="004318DF">
      <w:pPr>
        <w:pStyle w:val="ConsPlusNormal"/>
        <w:ind w:firstLine="709"/>
        <w:jc w:val="both"/>
        <w:rPr>
          <w:rFonts w:ascii="Times New Roman" w:hAnsi="Times New Roman" w:cs="Times New Roman"/>
          <w:sz w:val="28"/>
          <w:szCs w:val="28"/>
        </w:rPr>
      </w:pPr>
      <w:r w:rsidRPr="00CB1CD9">
        <w:rPr>
          <w:rFonts w:ascii="Times New Roman" w:hAnsi="Times New Roman" w:cs="Times New Roman"/>
          <w:sz w:val="28"/>
          <w:szCs w:val="28"/>
        </w:rPr>
        <w:t>Достоверность и полноту св</w:t>
      </w:r>
      <w:r>
        <w:rPr>
          <w:rFonts w:ascii="Times New Roman" w:hAnsi="Times New Roman" w:cs="Times New Roman"/>
          <w:sz w:val="28"/>
          <w:szCs w:val="28"/>
        </w:rPr>
        <w:t>едений, содержащихся в настоящей</w:t>
      </w:r>
      <w:r w:rsidRPr="00CB1CD9">
        <w:rPr>
          <w:rFonts w:ascii="Times New Roman" w:hAnsi="Times New Roman" w:cs="Times New Roman"/>
          <w:sz w:val="28"/>
          <w:szCs w:val="28"/>
        </w:rPr>
        <w:t xml:space="preserve"> заявке и прилагаемых к ней документах, подтверждаем</w:t>
      </w:r>
      <w:r>
        <w:rPr>
          <w:rFonts w:ascii="Times New Roman" w:hAnsi="Times New Roman" w:cs="Times New Roman"/>
          <w:sz w:val="28"/>
          <w:szCs w:val="28"/>
        </w:rPr>
        <w:t xml:space="preserve"> и гарантируем</w:t>
      </w:r>
      <w:r w:rsidRPr="00CB1CD9">
        <w:rPr>
          <w:rFonts w:ascii="Times New Roman" w:hAnsi="Times New Roman" w:cs="Times New Roman"/>
          <w:sz w:val="28"/>
          <w:szCs w:val="28"/>
        </w:rPr>
        <w:t>.</w:t>
      </w:r>
    </w:p>
    <w:p w:rsidR="004318DF" w:rsidRPr="008A6A68" w:rsidRDefault="004318DF" w:rsidP="004318DF">
      <w:pPr>
        <w:pStyle w:val="ConsPlusNonformat"/>
        <w:ind w:firstLine="709"/>
        <w:jc w:val="both"/>
        <w:rPr>
          <w:rFonts w:ascii="Times New Roman" w:hAnsi="Times New Roman" w:cs="Times New Roman"/>
          <w:sz w:val="28"/>
          <w:szCs w:val="28"/>
        </w:rPr>
      </w:pPr>
      <w:r w:rsidRPr="00CB1CD9">
        <w:rPr>
          <w:rFonts w:ascii="Times New Roman" w:hAnsi="Times New Roman" w:cs="Times New Roman"/>
          <w:sz w:val="28"/>
          <w:szCs w:val="28"/>
        </w:rPr>
        <w:t>Об ответственности за предоставление недостоверных и (или) ложных сведений предупреждены.</w:t>
      </w:r>
      <w:r w:rsidRPr="008A6A68">
        <w:rPr>
          <w:rFonts w:ascii="Times New Roman" w:hAnsi="Times New Roman" w:cs="Times New Roman"/>
          <w:sz w:val="28"/>
          <w:szCs w:val="28"/>
        </w:rPr>
        <w:t xml:space="preserve">С условиями </w:t>
      </w:r>
      <w:r>
        <w:rPr>
          <w:rFonts w:ascii="Times New Roman" w:hAnsi="Times New Roman" w:cs="Times New Roman"/>
          <w:sz w:val="28"/>
          <w:szCs w:val="28"/>
        </w:rPr>
        <w:t xml:space="preserve">участия в отборе и </w:t>
      </w:r>
      <w:r w:rsidRPr="008A6A68">
        <w:rPr>
          <w:rFonts w:ascii="Times New Roman" w:hAnsi="Times New Roman" w:cs="Times New Roman"/>
          <w:sz w:val="28"/>
          <w:szCs w:val="28"/>
        </w:rPr>
        <w:t>предоставления субсидии ознакомлен и согласен.</w:t>
      </w:r>
    </w:p>
    <w:p w:rsidR="004318DF" w:rsidRPr="008A6A68" w:rsidRDefault="004318DF" w:rsidP="004318DF">
      <w:pPr>
        <w:pStyle w:val="ConsPlusNonformat"/>
        <w:ind w:firstLine="567"/>
        <w:jc w:val="both"/>
        <w:rPr>
          <w:rFonts w:ascii="Times New Roman" w:hAnsi="Times New Roman" w:cs="Times New Roman"/>
          <w:sz w:val="28"/>
          <w:szCs w:val="28"/>
        </w:rPr>
      </w:pPr>
    </w:p>
    <w:p w:rsidR="004318DF" w:rsidRPr="008A6A68" w:rsidRDefault="004318DF" w:rsidP="004318D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Руководитель сельскохозяйственного</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 ___________ 20___ г.</w:t>
      </w:r>
    </w:p>
    <w:p w:rsidR="004318DF" w:rsidRPr="008A6A68" w:rsidRDefault="004318DF" w:rsidP="004318DF">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4318DF" w:rsidRPr="008A6A68" w:rsidRDefault="004318DF" w:rsidP="004318DF">
      <w:pPr>
        <w:pStyle w:val="ConsPlusNonformat"/>
        <w:rPr>
          <w:rFonts w:ascii="Times New Roman" w:hAnsi="Times New Roman" w:cs="Times New Roman"/>
          <w:sz w:val="28"/>
          <w:szCs w:val="28"/>
        </w:rPr>
      </w:pP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4318DF" w:rsidRPr="008A6A68" w:rsidRDefault="004318DF" w:rsidP="004318DF">
      <w:pPr>
        <w:pStyle w:val="ConsPlusNonformat"/>
        <w:rPr>
          <w:rFonts w:ascii="Times New Roman" w:hAnsi="Times New Roman" w:cs="Times New Roman"/>
          <w:sz w:val="28"/>
          <w:szCs w:val="28"/>
        </w:rPr>
      </w:pP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«___» _______________ 20__ г.    время: ____________</w:t>
      </w:r>
    </w:p>
    <w:p w:rsidR="004318DF" w:rsidRPr="008A6A68" w:rsidRDefault="004318DF" w:rsidP="004318DF">
      <w:pPr>
        <w:pStyle w:val="ConsPlusNonformat"/>
        <w:rPr>
          <w:rFonts w:ascii="Times New Roman" w:hAnsi="Times New Roman" w:cs="Times New Roman"/>
          <w:i/>
          <w:sz w:val="28"/>
          <w:szCs w:val="28"/>
        </w:rPr>
      </w:pPr>
    </w:p>
    <w:p w:rsidR="004318DF" w:rsidRPr="008A6A68" w:rsidRDefault="004318DF" w:rsidP="004318DF">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______________________  ___________________ /_____________________/</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принявшего заявку</w:t>
      </w:r>
    </w:p>
    <w:p w:rsidR="004318DF" w:rsidRDefault="004318DF" w:rsidP="004318DF">
      <w:pPr>
        <w:pStyle w:val="ConsPlusNormal"/>
        <w:widowControl/>
        <w:ind w:left="5670" w:firstLine="0"/>
        <w:outlineLvl w:val="1"/>
        <w:rPr>
          <w:rFonts w:ascii="Times New Roman" w:hAnsi="Times New Roman" w:cs="Times New Roman"/>
          <w:sz w:val="28"/>
          <w:szCs w:val="28"/>
        </w:rPr>
      </w:pPr>
    </w:p>
    <w:p w:rsidR="004318DF" w:rsidRDefault="004318DF" w:rsidP="004318DF">
      <w:pPr>
        <w:pStyle w:val="ConsPlusNormal"/>
        <w:widowControl/>
        <w:ind w:left="5670" w:firstLine="0"/>
        <w:outlineLvl w:val="1"/>
        <w:rPr>
          <w:rFonts w:ascii="Times New Roman" w:hAnsi="Times New Roman" w:cs="Times New Roman"/>
          <w:sz w:val="28"/>
          <w:szCs w:val="28"/>
        </w:rPr>
      </w:pPr>
    </w:p>
    <w:p w:rsidR="004318DF" w:rsidRDefault="004318DF" w:rsidP="004318DF">
      <w:pPr>
        <w:pStyle w:val="ConsPlusNormal"/>
        <w:widowControl/>
        <w:ind w:left="5670" w:firstLine="0"/>
        <w:outlineLvl w:val="1"/>
        <w:rPr>
          <w:rFonts w:ascii="Times New Roman" w:hAnsi="Times New Roman" w:cs="Times New Roman"/>
          <w:sz w:val="28"/>
          <w:szCs w:val="28"/>
        </w:rPr>
      </w:pPr>
    </w:p>
    <w:p w:rsidR="004318DF" w:rsidRDefault="004318DF" w:rsidP="004318DF">
      <w:pPr>
        <w:pStyle w:val="ConsPlusNormal"/>
        <w:widowControl/>
        <w:ind w:left="5670" w:firstLine="0"/>
        <w:outlineLvl w:val="1"/>
        <w:rPr>
          <w:rFonts w:ascii="Times New Roman" w:hAnsi="Times New Roman" w:cs="Times New Roman"/>
          <w:sz w:val="28"/>
          <w:szCs w:val="28"/>
        </w:rPr>
      </w:pPr>
    </w:p>
    <w:p w:rsidR="004318DF" w:rsidRDefault="004318DF"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D6795E" w:rsidRDefault="00D6795E" w:rsidP="004318DF">
      <w:pPr>
        <w:pStyle w:val="ConsPlusNormal"/>
        <w:widowControl/>
        <w:ind w:left="5670" w:firstLine="0"/>
        <w:outlineLvl w:val="1"/>
        <w:rPr>
          <w:rFonts w:ascii="Times New Roman" w:hAnsi="Times New Roman" w:cs="Times New Roman"/>
          <w:sz w:val="28"/>
          <w:szCs w:val="28"/>
        </w:rPr>
      </w:pPr>
    </w:p>
    <w:p w:rsidR="004318DF" w:rsidRDefault="004318DF" w:rsidP="004318DF">
      <w:pPr>
        <w:pStyle w:val="ConsPlusNormal"/>
        <w:widowControl/>
        <w:ind w:left="5670" w:firstLine="0"/>
        <w:outlineLvl w:val="1"/>
        <w:rPr>
          <w:rFonts w:ascii="Times New Roman" w:hAnsi="Times New Roman" w:cs="Times New Roman"/>
          <w:sz w:val="28"/>
          <w:szCs w:val="28"/>
        </w:rPr>
      </w:pPr>
    </w:p>
    <w:p w:rsidR="008456BF" w:rsidRDefault="008456BF" w:rsidP="004318DF">
      <w:pPr>
        <w:pStyle w:val="ConsPlusNormal"/>
        <w:widowControl/>
        <w:ind w:left="5670" w:firstLine="0"/>
        <w:outlineLvl w:val="1"/>
        <w:rPr>
          <w:rFonts w:ascii="Times New Roman" w:hAnsi="Times New Roman" w:cs="Times New Roman"/>
          <w:sz w:val="28"/>
          <w:szCs w:val="28"/>
        </w:rPr>
      </w:pPr>
    </w:p>
    <w:p w:rsidR="004318DF" w:rsidRDefault="004318DF" w:rsidP="004318DF">
      <w:pPr>
        <w:pStyle w:val="ConsPlusNormal"/>
        <w:widowControl/>
        <w:ind w:left="5670" w:firstLine="0"/>
        <w:outlineLvl w:val="1"/>
        <w:rPr>
          <w:rFonts w:ascii="Times New Roman" w:hAnsi="Times New Roman" w:cs="Times New Roman"/>
          <w:sz w:val="28"/>
          <w:szCs w:val="28"/>
        </w:rPr>
      </w:pPr>
    </w:p>
    <w:p w:rsidR="004318DF" w:rsidRDefault="004318DF" w:rsidP="004318DF">
      <w:pPr>
        <w:pStyle w:val="ConsPlusNormal"/>
        <w:widowControl/>
        <w:ind w:left="5670" w:firstLine="0"/>
        <w:outlineLvl w:val="1"/>
        <w:rPr>
          <w:rFonts w:ascii="Times New Roman" w:hAnsi="Times New Roman" w:cs="Times New Roman"/>
          <w:sz w:val="28"/>
          <w:szCs w:val="28"/>
        </w:rPr>
      </w:pPr>
    </w:p>
    <w:p w:rsidR="004318DF" w:rsidRPr="008A6A68" w:rsidRDefault="004318DF" w:rsidP="004318DF">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4318DF"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a7"/>
        <w:spacing w:before="0" w:beforeAutospacing="0" w:after="0" w:afterAutospacing="0"/>
        <w:ind w:left="5670"/>
        <w:rPr>
          <w:sz w:val="28"/>
          <w:szCs w:val="28"/>
        </w:rPr>
      </w:pPr>
    </w:p>
    <w:p w:rsidR="004318DF" w:rsidRPr="008A6A68"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pStyle w:val="a7"/>
        <w:spacing w:before="0" w:beforeAutospacing="0" w:after="0" w:afterAutospacing="0"/>
        <w:ind w:left="5670"/>
        <w:rPr>
          <w:sz w:val="28"/>
          <w:szCs w:val="28"/>
        </w:rPr>
      </w:pPr>
    </w:p>
    <w:p w:rsidR="0087388F" w:rsidRPr="0087388F" w:rsidRDefault="0087388F" w:rsidP="004318DF">
      <w:pPr>
        <w:pStyle w:val="ConsPlusNormal"/>
        <w:widowControl/>
        <w:ind w:firstLine="0"/>
        <w:jc w:val="center"/>
        <w:rPr>
          <w:rFonts w:ascii="Times New Roman" w:hAnsi="Times New Roman"/>
          <w:sz w:val="28"/>
          <w:szCs w:val="28"/>
        </w:rPr>
      </w:pPr>
      <w:r w:rsidRPr="0087388F">
        <w:rPr>
          <w:rFonts w:ascii="Times New Roman" w:hAnsi="Times New Roman"/>
          <w:sz w:val="28"/>
          <w:szCs w:val="28"/>
        </w:rPr>
        <w:t>СПРАВКА</w:t>
      </w:r>
    </w:p>
    <w:p w:rsidR="0087388F" w:rsidRPr="008456BF" w:rsidRDefault="0087388F" w:rsidP="004318DF">
      <w:pPr>
        <w:pStyle w:val="ConsPlusNormal"/>
        <w:widowControl/>
        <w:ind w:firstLine="0"/>
        <w:jc w:val="center"/>
        <w:rPr>
          <w:rFonts w:ascii="Times New Roman" w:hAnsi="Times New Roman"/>
          <w:sz w:val="28"/>
          <w:szCs w:val="28"/>
        </w:rPr>
      </w:pPr>
      <w:r w:rsidRPr="008456BF">
        <w:rPr>
          <w:rFonts w:ascii="Times New Roman" w:hAnsi="Times New Roman"/>
          <w:sz w:val="28"/>
          <w:szCs w:val="28"/>
        </w:rPr>
        <w:t xml:space="preserve">о размере </w:t>
      </w:r>
      <w:r w:rsidR="00C228EB" w:rsidRPr="008456BF">
        <w:rPr>
          <w:rFonts w:ascii="Times New Roman" w:hAnsi="Times New Roman"/>
          <w:sz w:val="28"/>
          <w:szCs w:val="28"/>
        </w:rPr>
        <w:t xml:space="preserve">фактически </w:t>
      </w:r>
      <w:r w:rsidRPr="008456BF">
        <w:rPr>
          <w:rFonts w:ascii="Times New Roman" w:hAnsi="Times New Roman"/>
          <w:sz w:val="28"/>
          <w:szCs w:val="28"/>
        </w:rPr>
        <w:t xml:space="preserve">понесенных затрат по сохранению и повышению плодородия почв </w:t>
      </w:r>
    </w:p>
    <w:p w:rsidR="004318DF" w:rsidRPr="008A6A68" w:rsidRDefault="004318DF" w:rsidP="004318DF">
      <w:pPr>
        <w:pStyle w:val="ConsPlusNormal"/>
        <w:widowControl/>
        <w:ind w:firstLine="0"/>
        <w:jc w:val="center"/>
        <w:rPr>
          <w:rFonts w:ascii="Times New Roman" w:hAnsi="Times New Roman" w:cs="Times New Roman"/>
          <w:sz w:val="28"/>
          <w:szCs w:val="28"/>
        </w:rPr>
      </w:pPr>
      <w:r w:rsidRPr="008456BF">
        <w:rPr>
          <w:rFonts w:ascii="Times New Roman" w:hAnsi="Times New Roman" w:cs="Times New Roman"/>
          <w:sz w:val="28"/>
          <w:szCs w:val="28"/>
        </w:rPr>
        <w:t>__________________________________________________________</w:t>
      </w:r>
    </w:p>
    <w:p w:rsidR="004318DF" w:rsidRPr="008A6A68" w:rsidRDefault="004318DF" w:rsidP="004318D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 сельскохозяйственного товаропроизводителя)</w:t>
      </w:r>
    </w:p>
    <w:p w:rsidR="004318DF" w:rsidRPr="008A6A68" w:rsidRDefault="004318DF" w:rsidP="004318DF">
      <w:pPr>
        <w:pStyle w:val="ConsPlusNormal"/>
        <w:widowControl/>
        <w:ind w:firstLine="540"/>
        <w:jc w:val="both"/>
        <w:rPr>
          <w:rFonts w:ascii="Times New Roman" w:hAnsi="Times New Roman" w:cs="Times New Roman"/>
          <w:sz w:val="28"/>
          <w:szCs w:val="28"/>
        </w:rPr>
      </w:pPr>
    </w:p>
    <w:tbl>
      <w:tblPr>
        <w:tblW w:w="9923" w:type="dxa"/>
        <w:tblInd w:w="-497" w:type="dxa"/>
        <w:tblLayout w:type="fixed"/>
        <w:tblCellMar>
          <w:left w:w="70" w:type="dxa"/>
          <w:right w:w="70" w:type="dxa"/>
        </w:tblCellMar>
        <w:tblLook w:val="00A0"/>
      </w:tblPr>
      <w:tblGrid>
        <w:gridCol w:w="567"/>
        <w:gridCol w:w="1985"/>
        <w:gridCol w:w="1984"/>
        <w:gridCol w:w="1418"/>
        <w:gridCol w:w="1276"/>
        <w:gridCol w:w="2693"/>
      </w:tblGrid>
      <w:tr w:rsidR="0087388F" w:rsidRPr="008A6A68" w:rsidTr="0087388F">
        <w:trPr>
          <w:cantSplit/>
          <w:trHeight w:val="855"/>
        </w:trPr>
        <w:tc>
          <w:tcPr>
            <w:tcW w:w="567" w:type="dxa"/>
            <w:vMerge w:val="restart"/>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 </w:t>
            </w:r>
            <w:r w:rsidRPr="008A6A68">
              <w:rPr>
                <w:rFonts w:ascii="Times New Roman" w:hAnsi="Times New Roman" w:cs="Times New Roman"/>
                <w:sz w:val="28"/>
                <w:szCs w:val="28"/>
              </w:rPr>
              <w:br/>
              <w:t>п/п</w:t>
            </w:r>
          </w:p>
        </w:tc>
        <w:tc>
          <w:tcPr>
            <w:tcW w:w="1985" w:type="dxa"/>
            <w:vMerge w:val="restart"/>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Группа с/х культур</w:t>
            </w:r>
          </w:p>
        </w:tc>
        <w:tc>
          <w:tcPr>
            <w:tcW w:w="1984" w:type="dxa"/>
            <w:vMerge w:val="restart"/>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Удобренная</w:t>
            </w:r>
            <w:r w:rsidRPr="008A6A68">
              <w:rPr>
                <w:rFonts w:ascii="Times New Roman" w:hAnsi="Times New Roman" w:cs="Times New Roman"/>
                <w:sz w:val="28"/>
                <w:szCs w:val="28"/>
              </w:rPr>
              <w:br/>
              <w:t>посевная</w:t>
            </w:r>
            <w:r w:rsidRPr="008A6A68">
              <w:rPr>
                <w:rFonts w:ascii="Times New Roman" w:hAnsi="Times New Roman" w:cs="Times New Roman"/>
                <w:sz w:val="28"/>
                <w:szCs w:val="28"/>
              </w:rPr>
              <w:br/>
              <w:t>площадь,</w:t>
            </w:r>
            <w:r w:rsidRPr="008A6A68">
              <w:rPr>
                <w:rFonts w:ascii="Times New Roman" w:hAnsi="Times New Roman" w:cs="Times New Roman"/>
                <w:sz w:val="28"/>
                <w:szCs w:val="28"/>
              </w:rPr>
              <w:br/>
              <w:t>га</w:t>
            </w:r>
          </w:p>
        </w:tc>
        <w:tc>
          <w:tcPr>
            <w:tcW w:w="2694" w:type="dxa"/>
            <w:gridSpan w:val="2"/>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Внесение </w:t>
            </w:r>
            <w:r w:rsidRPr="008A6A68">
              <w:rPr>
                <w:rFonts w:ascii="Times New Roman" w:hAnsi="Times New Roman" w:cs="Times New Roman"/>
                <w:sz w:val="28"/>
                <w:szCs w:val="28"/>
              </w:rPr>
              <w:br/>
              <w:t xml:space="preserve">минеральных </w:t>
            </w:r>
            <w:r w:rsidRPr="008A6A68">
              <w:rPr>
                <w:rFonts w:ascii="Times New Roman" w:hAnsi="Times New Roman" w:cs="Times New Roman"/>
                <w:sz w:val="28"/>
                <w:szCs w:val="28"/>
              </w:rPr>
              <w:br/>
              <w:t>удобрений</w:t>
            </w:r>
          </w:p>
        </w:tc>
        <w:tc>
          <w:tcPr>
            <w:tcW w:w="2693" w:type="dxa"/>
            <w:vMerge w:val="restart"/>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Стоимость  приобретенных </w:t>
            </w:r>
            <w:r w:rsidRPr="008A6A68">
              <w:rPr>
                <w:rFonts w:ascii="Times New Roman" w:hAnsi="Times New Roman" w:cs="Times New Roman"/>
                <w:sz w:val="28"/>
                <w:szCs w:val="28"/>
              </w:rPr>
              <w:br/>
              <w:t>минеральных удобрений, рублей</w:t>
            </w:r>
          </w:p>
          <w:p w:rsidR="0087388F" w:rsidRPr="008A6A68" w:rsidRDefault="0087388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(без  транспортных </w:t>
            </w:r>
            <w:r w:rsidRPr="008A6A68">
              <w:rPr>
                <w:rFonts w:ascii="Times New Roman" w:hAnsi="Times New Roman" w:cs="Times New Roman"/>
                <w:sz w:val="28"/>
                <w:szCs w:val="28"/>
              </w:rPr>
              <w:br/>
              <w:t>расходов)</w:t>
            </w:r>
          </w:p>
        </w:tc>
      </w:tr>
      <w:tr w:rsidR="0087388F" w:rsidRPr="008A6A68" w:rsidTr="0087388F">
        <w:trPr>
          <w:cantSplit/>
          <w:trHeight w:val="1113"/>
        </w:trPr>
        <w:tc>
          <w:tcPr>
            <w:tcW w:w="567" w:type="dxa"/>
            <w:vMerge/>
            <w:tcBorders>
              <w:top w:val="single" w:sz="6" w:space="0" w:color="auto"/>
              <w:left w:val="single" w:sz="6" w:space="0" w:color="auto"/>
              <w:bottom w:val="single" w:sz="6" w:space="0" w:color="auto"/>
              <w:right w:val="single" w:sz="6" w:space="0" w:color="auto"/>
            </w:tcBorders>
            <w:vAlign w:val="center"/>
          </w:tcPr>
          <w:p w:rsidR="0087388F" w:rsidRPr="008A6A68" w:rsidRDefault="0087388F" w:rsidP="00A63AA3">
            <w:pPr>
              <w:spacing w:after="0" w:line="240" w:lineRule="auto"/>
              <w:rPr>
                <w:rFonts w:ascii="Times New Roman" w:hAnsi="Times New Roman"/>
                <w:sz w:val="28"/>
                <w:szCs w:val="28"/>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87388F" w:rsidRPr="008A6A68" w:rsidRDefault="0087388F" w:rsidP="00A63AA3">
            <w:pPr>
              <w:spacing w:after="0" w:line="240" w:lineRule="auto"/>
              <w:rPr>
                <w:rFonts w:ascii="Times New Roman" w:hAnsi="Times New Roman"/>
                <w:sz w:val="28"/>
                <w:szCs w:val="28"/>
              </w:rPr>
            </w:pPr>
          </w:p>
        </w:tc>
        <w:tc>
          <w:tcPr>
            <w:tcW w:w="1984" w:type="dxa"/>
            <w:vMerge/>
            <w:tcBorders>
              <w:top w:val="single" w:sz="6" w:space="0" w:color="auto"/>
              <w:left w:val="single" w:sz="6" w:space="0" w:color="auto"/>
              <w:bottom w:val="single" w:sz="6" w:space="0" w:color="auto"/>
              <w:right w:val="single" w:sz="6" w:space="0" w:color="auto"/>
            </w:tcBorders>
            <w:vAlign w:val="center"/>
          </w:tcPr>
          <w:p w:rsidR="0087388F" w:rsidRPr="008A6A68" w:rsidRDefault="0087388F" w:rsidP="00A63AA3">
            <w:pPr>
              <w:spacing w:after="0" w:line="240" w:lineRule="auto"/>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всего,</w:t>
            </w:r>
            <w:r w:rsidRPr="008A6A68">
              <w:rPr>
                <w:rFonts w:ascii="Times New Roman" w:hAnsi="Times New Roman" w:cs="Times New Roman"/>
                <w:sz w:val="28"/>
                <w:szCs w:val="28"/>
              </w:rPr>
              <w:br/>
            </w:r>
            <w:r>
              <w:rPr>
                <w:rFonts w:ascii="Times New Roman" w:hAnsi="Times New Roman" w:cs="Times New Roman"/>
                <w:sz w:val="28"/>
                <w:szCs w:val="28"/>
              </w:rPr>
              <w:t>кг</w:t>
            </w:r>
          </w:p>
        </w:tc>
        <w:tc>
          <w:tcPr>
            <w:tcW w:w="1276"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кг. д.в. на 1 га</w:t>
            </w:r>
            <w:r w:rsidRPr="008A6A68">
              <w:rPr>
                <w:rFonts w:ascii="Times New Roman" w:hAnsi="Times New Roman" w:cs="Times New Roman"/>
                <w:sz w:val="28"/>
                <w:szCs w:val="28"/>
              </w:rPr>
              <w:br/>
              <w:t>удобренной</w:t>
            </w:r>
            <w:r w:rsidRPr="008A6A68">
              <w:rPr>
                <w:rFonts w:ascii="Times New Roman" w:hAnsi="Times New Roman" w:cs="Times New Roman"/>
                <w:sz w:val="28"/>
                <w:szCs w:val="28"/>
              </w:rPr>
              <w:br/>
              <w:t xml:space="preserve">площади </w:t>
            </w:r>
          </w:p>
        </w:tc>
        <w:tc>
          <w:tcPr>
            <w:tcW w:w="2693" w:type="dxa"/>
            <w:vMerge/>
            <w:tcBorders>
              <w:top w:val="single" w:sz="6" w:space="0" w:color="auto"/>
              <w:left w:val="single" w:sz="6" w:space="0" w:color="auto"/>
              <w:bottom w:val="single" w:sz="6" w:space="0" w:color="auto"/>
              <w:right w:val="single" w:sz="6" w:space="0" w:color="auto"/>
            </w:tcBorders>
            <w:vAlign w:val="center"/>
          </w:tcPr>
          <w:p w:rsidR="0087388F" w:rsidRPr="008A6A68" w:rsidRDefault="0087388F" w:rsidP="00A63AA3">
            <w:pPr>
              <w:spacing w:after="0" w:line="240" w:lineRule="auto"/>
              <w:rPr>
                <w:rFonts w:ascii="Times New Roman" w:hAnsi="Times New Roman"/>
                <w:sz w:val="28"/>
                <w:szCs w:val="28"/>
              </w:rPr>
            </w:pPr>
          </w:p>
        </w:tc>
      </w:tr>
      <w:tr w:rsidR="0087388F" w:rsidRPr="008A6A68" w:rsidTr="0087388F">
        <w:trPr>
          <w:cantSplit/>
          <w:trHeight w:val="240"/>
        </w:trPr>
        <w:tc>
          <w:tcPr>
            <w:tcW w:w="567"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r>
      <w:tr w:rsidR="0087388F" w:rsidRPr="008A6A68" w:rsidTr="0087388F">
        <w:trPr>
          <w:cantSplit/>
          <w:trHeight w:val="240"/>
        </w:trPr>
        <w:tc>
          <w:tcPr>
            <w:tcW w:w="2552" w:type="dxa"/>
            <w:gridSpan w:val="2"/>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Итого          </w:t>
            </w:r>
          </w:p>
        </w:tc>
        <w:tc>
          <w:tcPr>
            <w:tcW w:w="1984"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7388F" w:rsidRPr="008A6A68" w:rsidRDefault="0087388F" w:rsidP="00A63AA3">
            <w:pPr>
              <w:pStyle w:val="ConsPlusNormal"/>
              <w:widowControl/>
              <w:ind w:firstLine="0"/>
              <w:rPr>
                <w:rFonts w:ascii="Times New Roman" w:hAnsi="Times New Roman" w:cs="Times New Roman"/>
                <w:sz w:val="28"/>
                <w:szCs w:val="28"/>
              </w:rPr>
            </w:pPr>
          </w:p>
        </w:tc>
      </w:tr>
    </w:tbl>
    <w:p w:rsidR="004318DF" w:rsidRPr="008A6A68" w:rsidRDefault="004318DF" w:rsidP="004318DF">
      <w:pPr>
        <w:pStyle w:val="ConsPlusNormal"/>
        <w:widowControl/>
        <w:ind w:firstLine="540"/>
        <w:jc w:val="both"/>
        <w:rPr>
          <w:rFonts w:ascii="Times New Roman" w:hAnsi="Times New Roman" w:cs="Times New Roman"/>
          <w:sz w:val="28"/>
          <w:szCs w:val="28"/>
        </w:rPr>
      </w:pPr>
      <w:r w:rsidRPr="008A6A68">
        <w:rPr>
          <w:rFonts w:ascii="Times New Roman" w:hAnsi="Times New Roman" w:cs="Times New Roman"/>
          <w:sz w:val="28"/>
          <w:szCs w:val="28"/>
        </w:rPr>
        <w:t>Утвержденные нормативы внесения минеральных удобрений соблюдены.</w:t>
      </w:r>
    </w:p>
    <w:p w:rsidR="004318DF" w:rsidRPr="008A6A68" w:rsidRDefault="004318DF" w:rsidP="004318DF">
      <w:pPr>
        <w:pStyle w:val="ConsPlusNormal"/>
        <w:widowControl/>
        <w:ind w:firstLine="540"/>
        <w:jc w:val="both"/>
        <w:rPr>
          <w:rFonts w:ascii="Times New Roman" w:hAnsi="Times New Roman" w:cs="Times New Roman"/>
          <w:sz w:val="28"/>
          <w:szCs w:val="28"/>
        </w:rPr>
      </w:pPr>
    </w:p>
    <w:p w:rsidR="004318DF" w:rsidRPr="008A6A68" w:rsidRDefault="004318DF" w:rsidP="004318D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Руководитель сельскохозяйственного</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товаропроизводителя                              ________________(__________________)</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nformat"/>
        <w:rPr>
          <w:rFonts w:ascii="Times New Roman" w:hAnsi="Times New Roman" w:cs="Times New Roman"/>
          <w:sz w:val="28"/>
          <w:szCs w:val="28"/>
        </w:rPr>
      </w:pP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Главный бухгалтер   ___________________(____________________)</w:t>
      </w: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4318DF" w:rsidRPr="008A6A68" w:rsidRDefault="004318DF" w:rsidP="004318DF">
      <w:pPr>
        <w:pStyle w:val="ConsPlusNonformat"/>
        <w:rPr>
          <w:rFonts w:ascii="Times New Roman" w:hAnsi="Times New Roman" w:cs="Times New Roman"/>
          <w:sz w:val="28"/>
          <w:szCs w:val="28"/>
        </w:rPr>
      </w:pP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«____» __________ 20____ г.</w:t>
      </w:r>
    </w:p>
    <w:p w:rsidR="004318DF" w:rsidRPr="008A6A68" w:rsidRDefault="004318DF" w:rsidP="004318DF">
      <w:pPr>
        <w:pStyle w:val="ConsPlusNonformat"/>
        <w:rPr>
          <w:rFonts w:ascii="Times New Roman" w:hAnsi="Times New Roman" w:cs="Times New Roman"/>
          <w:sz w:val="28"/>
          <w:szCs w:val="28"/>
        </w:rPr>
      </w:pPr>
    </w:p>
    <w:p w:rsidR="004318DF" w:rsidRPr="008A6A68" w:rsidRDefault="004318DF" w:rsidP="004318DF">
      <w:pPr>
        <w:pStyle w:val="ConsPlusNonformat"/>
        <w:rPr>
          <w:rFonts w:ascii="Times New Roman" w:hAnsi="Times New Roman" w:cs="Times New Roman"/>
          <w:sz w:val="28"/>
          <w:szCs w:val="28"/>
        </w:rPr>
      </w:pPr>
      <w:r w:rsidRPr="008A6A68">
        <w:rPr>
          <w:rFonts w:ascii="Times New Roman" w:hAnsi="Times New Roman" w:cs="Times New Roman"/>
          <w:sz w:val="28"/>
          <w:szCs w:val="28"/>
        </w:rPr>
        <w:t>МП</w:t>
      </w:r>
    </w:p>
    <w:p w:rsidR="004318DF" w:rsidRDefault="004318DF" w:rsidP="004318DF">
      <w:pPr>
        <w:spacing w:after="0" w:line="240" w:lineRule="auto"/>
        <w:rPr>
          <w:rFonts w:ascii="Times New Roman" w:eastAsia="Times New Roman" w:hAnsi="Times New Roman"/>
          <w:sz w:val="28"/>
          <w:szCs w:val="28"/>
        </w:rPr>
      </w:pPr>
      <w:r>
        <w:rPr>
          <w:rFonts w:ascii="Times New Roman" w:hAnsi="Times New Roman"/>
          <w:sz w:val="28"/>
          <w:szCs w:val="28"/>
        </w:rPr>
        <w:br w:type="page"/>
      </w:r>
    </w:p>
    <w:p w:rsidR="004318DF" w:rsidRPr="008A6A68" w:rsidRDefault="004318DF" w:rsidP="004318DF">
      <w:pPr>
        <w:pStyle w:val="ConsPlusNormal"/>
        <w:widowControl/>
        <w:ind w:left="9072" w:firstLine="0"/>
        <w:outlineLvl w:val="1"/>
        <w:rPr>
          <w:rFonts w:ascii="Times New Roman" w:hAnsi="Times New Roman" w:cs="Times New Roman"/>
          <w:sz w:val="28"/>
          <w:szCs w:val="28"/>
        </w:rPr>
        <w:sectPr w:rsidR="004318DF" w:rsidRPr="008A6A68" w:rsidSect="00A63AA3">
          <w:pgSz w:w="11906" w:h="16838"/>
          <w:pgMar w:top="1134" w:right="567" w:bottom="1134" w:left="1701" w:header="708" w:footer="708" w:gutter="0"/>
          <w:cols w:space="708"/>
          <w:docGrid w:linePitch="360"/>
        </w:sectPr>
      </w:pPr>
    </w:p>
    <w:p w:rsidR="004318DF" w:rsidRPr="008A6A68" w:rsidRDefault="004318DF" w:rsidP="004318DF">
      <w:pPr>
        <w:pStyle w:val="ConsPlusNormal"/>
        <w:widowControl/>
        <w:ind w:left="8505"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rsidR="004318DF" w:rsidRDefault="004318DF" w:rsidP="004318DF">
      <w:pPr>
        <w:pStyle w:val="a7"/>
        <w:spacing w:before="0" w:beforeAutospacing="0" w:after="0" w:afterAutospacing="0"/>
        <w:ind w:left="8505"/>
        <w:rPr>
          <w:sz w:val="28"/>
          <w:szCs w:val="28"/>
        </w:rPr>
      </w:pPr>
      <w:r w:rsidRPr="008A6A68">
        <w:rPr>
          <w:bCs/>
          <w:sz w:val="28"/>
          <w:szCs w:val="28"/>
        </w:rPr>
        <w:t xml:space="preserve">к Порядку </w:t>
      </w:r>
      <w:r w:rsidRPr="008A6A68">
        <w:rPr>
          <w:sz w:val="28"/>
          <w:szCs w:val="28"/>
        </w:rPr>
        <w:t>предоставления субсидий сельхозтоваропроизводителям из бюджета Чайковского городского округа на развитие отрасли растениеводства</w:t>
      </w:r>
    </w:p>
    <w:p w:rsidR="004318DF" w:rsidRDefault="004318DF" w:rsidP="004318DF">
      <w:pPr>
        <w:pStyle w:val="a7"/>
        <w:spacing w:before="0" w:beforeAutospacing="0" w:after="0" w:afterAutospacing="0"/>
        <w:ind w:left="5670"/>
        <w:jc w:val="right"/>
        <w:rPr>
          <w:sz w:val="28"/>
          <w:szCs w:val="28"/>
        </w:rPr>
      </w:pPr>
    </w:p>
    <w:p w:rsidR="004318DF" w:rsidRPr="008A6A68" w:rsidRDefault="004318DF" w:rsidP="004318DF">
      <w:pPr>
        <w:pStyle w:val="a7"/>
        <w:spacing w:before="0" w:beforeAutospacing="0" w:after="0" w:afterAutospacing="0"/>
        <w:ind w:left="5670"/>
        <w:jc w:val="right"/>
        <w:rPr>
          <w:sz w:val="28"/>
          <w:szCs w:val="28"/>
        </w:rPr>
      </w:pPr>
      <w:r>
        <w:rPr>
          <w:sz w:val="28"/>
          <w:szCs w:val="28"/>
        </w:rPr>
        <w:t>Форма</w:t>
      </w:r>
    </w:p>
    <w:p w:rsidR="004318DF" w:rsidRPr="005610D4" w:rsidRDefault="004318DF" w:rsidP="004318DF">
      <w:pPr>
        <w:autoSpaceDE w:val="0"/>
        <w:autoSpaceDN w:val="0"/>
        <w:adjustRightInd w:val="0"/>
        <w:spacing w:after="0" w:line="240" w:lineRule="auto"/>
        <w:jc w:val="both"/>
        <w:outlineLvl w:val="0"/>
        <w:rPr>
          <w:rFonts w:ascii="Times New Roman" w:hAnsi="Times New Roman"/>
          <w:sz w:val="28"/>
          <w:szCs w:val="28"/>
        </w:rPr>
      </w:pPr>
    </w:p>
    <w:p w:rsidR="004318DF" w:rsidRPr="005610D4" w:rsidRDefault="004318DF" w:rsidP="004318DF">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 xml:space="preserve">АКТ </w:t>
      </w:r>
      <w:r>
        <w:rPr>
          <w:rFonts w:ascii="Times New Roman" w:hAnsi="Times New Roman"/>
          <w:sz w:val="28"/>
          <w:szCs w:val="28"/>
        </w:rPr>
        <w:t>№</w:t>
      </w:r>
      <w:r w:rsidRPr="005610D4">
        <w:rPr>
          <w:rFonts w:ascii="Times New Roman" w:hAnsi="Times New Roman"/>
          <w:sz w:val="28"/>
          <w:szCs w:val="28"/>
        </w:rPr>
        <w:t xml:space="preserve"> ________________</w:t>
      </w:r>
    </w:p>
    <w:p w:rsidR="004318DF" w:rsidRPr="005610D4" w:rsidRDefault="004318DF" w:rsidP="004318DF">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об использовании минеральных удобрений</w:t>
      </w:r>
    </w:p>
    <w:p w:rsidR="004318DF" w:rsidRPr="005610D4" w:rsidRDefault="004318DF" w:rsidP="004318DF">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___________________________________________________</w:t>
      </w:r>
    </w:p>
    <w:p w:rsidR="004318DF" w:rsidRPr="00F44A9B" w:rsidRDefault="004318DF" w:rsidP="004318DF">
      <w:pPr>
        <w:autoSpaceDE w:val="0"/>
        <w:autoSpaceDN w:val="0"/>
        <w:adjustRightInd w:val="0"/>
        <w:spacing w:after="0" w:line="240" w:lineRule="auto"/>
        <w:jc w:val="center"/>
        <w:rPr>
          <w:rFonts w:ascii="Times New Roman" w:hAnsi="Times New Roman"/>
          <w:sz w:val="20"/>
          <w:szCs w:val="20"/>
        </w:rPr>
      </w:pPr>
      <w:r w:rsidRPr="00F44A9B">
        <w:rPr>
          <w:rFonts w:ascii="Times New Roman" w:hAnsi="Times New Roman"/>
          <w:sz w:val="20"/>
          <w:szCs w:val="20"/>
        </w:rPr>
        <w:t>(полное наименование сельскохозяйственноготоваропроизводителя)</w:t>
      </w:r>
    </w:p>
    <w:p w:rsidR="004318DF" w:rsidRPr="005610D4" w:rsidRDefault="004318DF" w:rsidP="004318DF">
      <w:pPr>
        <w:autoSpaceDE w:val="0"/>
        <w:autoSpaceDN w:val="0"/>
        <w:adjustRightInd w:val="0"/>
        <w:spacing w:after="0" w:line="240" w:lineRule="auto"/>
        <w:jc w:val="both"/>
        <w:rPr>
          <w:rFonts w:ascii="Times New Roman" w:hAnsi="Times New Roman"/>
          <w:sz w:val="28"/>
          <w:szCs w:val="28"/>
        </w:rPr>
      </w:pPr>
    </w:p>
    <w:p w:rsidR="004318DF" w:rsidRPr="005610D4" w:rsidRDefault="004318DF" w:rsidP="004318DF">
      <w:pPr>
        <w:autoSpaceDE w:val="0"/>
        <w:autoSpaceDN w:val="0"/>
        <w:adjustRightInd w:val="0"/>
        <w:spacing w:after="0" w:line="240" w:lineRule="auto"/>
        <w:ind w:firstLine="540"/>
        <w:jc w:val="both"/>
        <w:rPr>
          <w:rFonts w:ascii="Times New Roman" w:hAnsi="Times New Roman"/>
          <w:sz w:val="28"/>
          <w:szCs w:val="28"/>
        </w:rPr>
      </w:pPr>
      <w:r w:rsidRPr="005610D4">
        <w:rPr>
          <w:rFonts w:ascii="Times New Roman" w:hAnsi="Times New Roman"/>
          <w:sz w:val="28"/>
          <w:szCs w:val="28"/>
        </w:rPr>
        <w:t>Дата утверждения __________________</w:t>
      </w:r>
    </w:p>
    <w:p w:rsidR="004318DF" w:rsidRPr="005610D4" w:rsidRDefault="004318DF" w:rsidP="004318DF">
      <w:pPr>
        <w:autoSpaceDE w:val="0"/>
        <w:autoSpaceDN w:val="0"/>
        <w:adjustRightInd w:val="0"/>
        <w:spacing w:after="0" w:line="240" w:lineRule="auto"/>
        <w:ind w:firstLine="540"/>
        <w:jc w:val="both"/>
        <w:rPr>
          <w:rFonts w:ascii="Times New Roman" w:hAnsi="Times New Roman"/>
          <w:sz w:val="28"/>
          <w:szCs w:val="28"/>
        </w:rPr>
      </w:pPr>
      <w:r w:rsidRPr="005610D4">
        <w:rPr>
          <w:rFonts w:ascii="Times New Roman" w:hAnsi="Times New Roman"/>
          <w:sz w:val="28"/>
          <w:szCs w:val="28"/>
        </w:rPr>
        <w:t>Назначение и способ применения удобрений __________________________________</w:t>
      </w:r>
    </w:p>
    <w:p w:rsidR="004318DF" w:rsidRDefault="004318DF" w:rsidP="004318DF">
      <w:pPr>
        <w:autoSpaceDE w:val="0"/>
        <w:autoSpaceDN w:val="0"/>
        <w:adjustRightInd w:val="0"/>
        <w:spacing w:after="0" w:line="240" w:lineRule="auto"/>
        <w:ind w:firstLine="540"/>
        <w:jc w:val="both"/>
        <w:rPr>
          <w:rFonts w:ascii="Times New Roman" w:hAnsi="Times New Roman"/>
          <w:sz w:val="28"/>
          <w:szCs w:val="28"/>
        </w:rPr>
      </w:pPr>
      <w:r w:rsidRPr="005610D4">
        <w:rPr>
          <w:rFonts w:ascii="Times New Roman" w:hAnsi="Times New Roman"/>
          <w:sz w:val="28"/>
          <w:szCs w:val="28"/>
        </w:rPr>
        <w:t>Удобрения внесены под урожай 20___ г.</w:t>
      </w:r>
    </w:p>
    <w:p w:rsidR="004318DF" w:rsidRPr="005610D4" w:rsidRDefault="004318DF" w:rsidP="004318DF">
      <w:pPr>
        <w:autoSpaceDE w:val="0"/>
        <w:autoSpaceDN w:val="0"/>
        <w:adjustRightInd w:val="0"/>
        <w:spacing w:after="0" w:line="240" w:lineRule="auto"/>
        <w:ind w:firstLine="540"/>
        <w:jc w:val="both"/>
        <w:rPr>
          <w:rFonts w:ascii="Times New Roman" w:hAnsi="Times New Roman"/>
          <w:sz w:val="28"/>
          <w:szCs w:val="28"/>
        </w:rPr>
      </w:pPr>
    </w:p>
    <w:tbl>
      <w:tblPr>
        <w:tblW w:w="14663" w:type="dxa"/>
        <w:tblLayout w:type="fixed"/>
        <w:tblCellMar>
          <w:top w:w="102" w:type="dxa"/>
          <w:left w:w="62" w:type="dxa"/>
          <w:bottom w:w="102" w:type="dxa"/>
          <w:right w:w="62" w:type="dxa"/>
        </w:tblCellMar>
        <w:tblLook w:val="0000"/>
      </w:tblPr>
      <w:tblGrid>
        <w:gridCol w:w="1247"/>
        <w:gridCol w:w="1587"/>
        <w:gridCol w:w="624"/>
        <w:gridCol w:w="850"/>
        <w:gridCol w:w="1757"/>
        <w:gridCol w:w="1935"/>
        <w:gridCol w:w="1560"/>
        <w:gridCol w:w="1559"/>
        <w:gridCol w:w="1984"/>
        <w:gridCol w:w="1560"/>
      </w:tblGrid>
      <w:tr w:rsidR="004318DF" w:rsidRPr="005610D4" w:rsidTr="00A63AA3">
        <w:tc>
          <w:tcPr>
            <w:tcW w:w="1247" w:type="dxa"/>
            <w:vMerge w:val="restart"/>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Название удобрений</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Процент действующего вещества</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Ед. изм., кг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Цена в рублях</w:t>
            </w:r>
          </w:p>
        </w:tc>
        <w:tc>
          <w:tcPr>
            <w:tcW w:w="10355" w:type="dxa"/>
            <w:gridSpan w:val="6"/>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Расход минеральных удобрений</w:t>
            </w:r>
          </w:p>
        </w:tc>
      </w:tr>
      <w:tr w:rsidR="004318DF" w:rsidRPr="005610D4" w:rsidTr="00A63AA3">
        <w:tc>
          <w:tcPr>
            <w:tcW w:w="1247" w:type="dxa"/>
            <w:vMerge/>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номер (наименование) поля (участка)</w:t>
            </w:r>
          </w:p>
        </w:tc>
        <w:tc>
          <w:tcPr>
            <w:tcW w:w="1935"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наименование сельскохозяйственной культуры</w:t>
            </w:r>
          </w:p>
        </w:tc>
        <w:tc>
          <w:tcPr>
            <w:tcW w:w="1560"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внесено на площадь, га</w:t>
            </w:r>
          </w:p>
        </w:tc>
        <w:tc>
          <w:tcPr>
            <w:tcW w:w="1559"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количество (физических)</w:t>
            </w:r>
          </w:p>
        </w:tc>
        <w:tc>
          <w:tcPr>
            <w:tcW w:w="1984"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в переводе на действующее вещество</w:t>
            </w:r>
          </w:p>
        </w:tc>
        <w:tc>
          <w:tcPr>
            <w:tcW w:w="1560"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сумма в рублях</w:t>
            </w:r>
          </w:p>
        </w:tc>
      </w:tr>
      <w:tr w:rsidR="004318DF" w:rsidRPr="005610D4" w:rsidTr="00A63AA3">
        <w:tc>
          <w:tcPr>
            <w:tcW w:w="1247"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2</w:t>
            </w:r>
          </w:p>
        </w:tc>
        <w:tc>
          <w:tcPr>
            <w:tcW w:w="624"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5</w:t>
            </w:r>
          </w:p>
        </w:tc>
        <w:tc>
          <w:tcPr>
            <w:tcW w:w="1935"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10</w:t>
            </w:r>
          </w:p>
        </w:tc>
      </w:tr>
      <w:tr w:rsidR="004318DF" w:rsidRPr="005610D4" w:rsidTr="00A63AA3">
        <w:tc>
          <w:tcPr>
            <w:tcW w:w="124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r>
      <w:tr w:rsidR="004318DF" w:rsidRPr="005610D4" w:rsidTr="00A63AA3">
        <w:tc>
          <w:tcPr>
            <w:tcW w:w="124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r>
      <w:tr w:rsidR="004318DF" w:rsidRPr="005610D4" w:rsidTr="00A63AA3">
        <w:tc>
          <w:tcPr>
            <w:tcW w:w="124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r>
      <w:tr w:rsidR="004318DF" w:rsidRPr="005610D4" w:rsidTr="00A63AA3">
        <w:tc>
          <w:tcPr>
            <w:tcW w:w="124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r>
      <w:tr w:rsidR="004318DF" w:rsidRPr="005610D4" w:rsidTr="00A63AA3">
        <w:tc>
          <w:tcPr>
            <w:tcW w:w="124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r>
      <w:tr w:rsidR="004318DF" w:rsidRPr="005610D4" w:rsidTr="00A63AA3">
        <w:tc>
          <w:tcPr>
            <w:tcW w:w="4308" w:type="dxa"/>
            <w:gridSpan w:val="4"/>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right"/>
              <w:rPr>
                <w:rFonts w:ascii="Times New Roman" w:hAnsi="Times New Roman"/>
                <w:sz w:val="24"/>
                <w:szCs w:val="24"/>
              </w:rPr>
            </w:pPr>
            <w:r w:rsidRPr="005610D4">
              <w:rPr>
                <w:rFonts w:ascii="Times New Roman" w:hAnsi="Times New Roman"/>
                <w:sz w:val="24"/>
                <w:szCs w:val="24"/>
              </w:rPr>
              <w:lastRenderedPageBreak/>
              <w:t>ИТОГО:</w:t>
            </w:r>
          </w:p>
        </w:tc>
        <w:tc>
          <w:tcPr>
            <w:tcW w:w="1757"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x</w:t>
            </w:r>
          </w:p>
        </w:tc>
        <w:tc>
          <w:tcPr>
            <w:tcW w:w="1935"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vAlign w:val="center"/>
          </w:tcPr>
          <w:p w:rsidR="004318DF" w:rsidRPr="005610D4" w:rsidRDefault="004318DF" w:rsidP="00A63AA3">
            <w:pPr>
              <w:autoSpaceDE w:val="0"/>
              <w:autoSpaceDN w:val="0"/>
              <w:adjustRightInd w:val="0"/>
              <w:spacing w:after="0" w:line="240" w:lineRule="auto"/>
              <w:rPr>
                <w:rFonts w:ascii="Times New Roman" w:hAnsi="Times New Roman"/>
                <w:sz w:val="24"/>
                <w:szCs w:val="24"/>
              </w:rPr>
            </w:pPr>
          </w:p>
        </w:tc>
      </w:tr>
    </w:tbl>
    <w:p w:rsidR="004318DF" w:rsidRPr="005610D4" w:rsidRDefault="004318DF" w:rsidP="004318DF">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Удобренная физическая площадь минеральными удобрениями под урожай 20__ г. ________ га.</w:t>
      </w:r>
    </w:p>
    <w:p w:rsidR="004318DF" w:rsidRDefault="004318DF" w:rsidP="004318DF">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829"/>
        <w:gridCol w:w="2325"/>
        <w:gridCol w:w="3855"/>
      </w:tblGrid>
      <w:tr w:rsidR="004318DF" w:rsidRPr="005610D4" w:rsidTr="00A63AA3">
        <w:tc>
          <w:tcPr>
            <w:tcW w:w="2829" w:type="dxa"/>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Агроном (при наличии)</w:t>
            </w:r>
          </w:p>
        </w:tc>
        <w:tc>
          <w:tcPr>
            <w:tcW w:w="2325" w:type="dxa"/>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w:t>
            </w:r>
          </w:p>
          <w:p w:rsidR="004318DF" w:rsidRPr="005610D4" w:rsidRDefault="004318DF" w:rsidP="00A63AA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(личная подпись)</w:t>
            </w:r>
          </w:p>
        </w:tc>
        <w:tc>
          <w:tcPr>
            <w:tcW w:w="3855" w:type="dxa"/>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/________________________/</w:t>
            </w:r>
          </w:p>
          <w:p w:rsidR="004318DF" w:rsidRPr="005610D4" w:rsidRDefault="004318DF" w:rsidP="00A63AA3">
            <w:pPr>
              <w:autoSpaceDE w:val="0"/>
              <w:autoSpaceDN w:val="0"/>
              <w:adjustRightInd w:val="0"/>
              <w:spacing w:after="0" w:line="240" w:lineRule="auto"/>
              <w:ind w:left="283"/>
              <w:rPr>
                <w:rFonts w:ascii="Times New Roman" w:hAnsi="Times New Roman"/>
                <w:sz w:val="28"/>
                <w:szCs w:val="28"/>
              </w:rPr>
            </w:pPr>
            <w:r w:rsidRPr="005610D4">
              <w:rPr>
                <w:rFonts w:ascii="Times New Roman" w:hAnsi="Times New Roman"/>
                <w:sz w:val="28"/>
                <w:szCs w:val="28"/>
              </w:rPr>
              <w:t>(расшифровка подписи)</w:t>
            </w:r>
          </w:p>
        </w:tc>
      </w:tr>
      <w:tr w:rsidR="004318DF" w:rsidRPr="005610D4" w:rsidTr="00A63AA3">
        <w:tc>
          <w:tcPr>
            <w:tcW w:w="9009" w:type="dxa"/>
            <w:gridSpan w:val="3"/>
          </w:tcPr>
          <w:p w:rsidR="004318DF" w:rsidRPr="005610D4" w:rsidRDefault="004318DF" w:rsidP="00A63AA3">
            <w:pPr>
              <w:autoSpaceDE w:val="0"/>
              <w:autoSpaceDN w:val="0"/>
              <w:adjustRightInd w:val="0"/>
              <w:spacing w:after="0" w:line="240" w:lineRule="auto"/>
              <w:jc w:val="both"/>
              <w:rPr>
                <w:rFonts w:ascii="Times New Roman" w:hAnsi="Times New Roman"/>
                <w:sz w:val="28"/>
                <w:szCs w:val="28"/>
              </w:rPr>
            </w:pPr>
            <w:r w:rsidRPr="005610D4">
              <w:rPr>
                <w:rFonts w:ascii="Times New Roman" w:hAnsi="Times New Roman"/>
                <w:sz w:val="28"/>
                <w:szCs w:val="28"/>
              </w:rPr>
              <w:t>В бухгалтерских документах движение ценностей отражено ______________________</w:t>
            </w:r>
          </w:p>
        </w:tc>
      </w:tr>
      <w:tr w:rsidR="004318DF" w:rsidRPr="005610D4" w:rsidTr="00A63AA3">
        <w:tc>
          <w:tcPr>
            <w:tcW w:w="9009" w:type="dxa"/>
            <w:gridSpan w:val="3"/>
          </w:tcPr>
          <w:p w:rsidR="004318DF" w:rsidRPr="005610D4" w:rsidRDefault="004318DF" w:rsidP="00A63AA3">
            <w:pPr>
              <w:autoSpaceDE w:val="0"/>
              <w:autoSpaceDN w:val="0"/>
              <w:adjustRightInd w:val="0"/>
              <w:spacing w:after="0" w:line="240" w:lineRule="auto"/>
              <w:jc w:val="both"/>
              <w:rPr>
                <w:rFonts w:ascii="Times New Roman" w:hAnsi="Times New Roman"/>
                <w:sz w:val="28"/>
                <w:szCs w:val="28"/>
              </w:rPr>
            </w:pPr>
            <w:r w:rsidRPr="005610D4">
              <w:rPr>
                <w:rFonts w:ascii="Times New Roman" w:hAnsi="Times New Roman"/>
                <w:sz w:val="28"/>
                <w:szCs w:val="28"/>
              </w:rPr>
              <w:t>Главный бухгалтер</w:t>
            </w:r>
          </w:p>
        </w:tc>
      </w:tr>
      <w:tr w:rsidR="004318DF" w:rsidRPr="005610D4" w:rsidTr="00A63AA3">
        <w:tc>
          <w:tcPr>
            <w:tcW w:w="2829" w:type="dxa"/>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(при наличии)</w:t>
            </w:r>
          </w:p>
        </w:tc>
        <w:tc>
          <w:tcPr>
            <w:tcW w:w="2325" w:type="dxa"/>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w:t>
            </w:r>
          </w:p>
          <w:p w:rsidR="004318DF" w:rsidRPr="005610D4" w:rsidRDefault="004318DF" w:rsidP="00A63AA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(подпись)</w:t>
            </w:r>
          </w:p>
        </w:tc>
        <w:tc>
          <w:tcPr>
            <w:tcW w:w="3855" w:type="dxa"/>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/________________________/</w:t>
            </w:r>
          </w:p>
          <w:p w:rsidR="004318DF" w:rsidRPr="005610D4" w:rsidRDefault="004318DF" w:rsidP="00A63AA3">
            <w:pPr>
              <w:autoSpaceDE w:val="0"/>
              <w:autoSpaceDN w:val="0"/>
              <w:adjustRightInd w:val="0"/>
              <w:spacing w:after="0" w:line="240" w:lineRule="auto"/>
              <w:ind w:left="283"/>
              <w:rPr>
                <w:rFonts w:ascii="Times New Roman" w:hAnsi="Times New Roman"/>
                <w:sz w:val="28"/>
                <w:szCs w:val="28"/>
              </w:rPr>
            </w:pPr>
            <w:r w:rsidRPr="005610D4">
              <w:rPr>
                <w:rFonts w:ascii="Times New Roman" w:hAnsi="Times New Roman"/>
                <w:sz w:val="28"/>
                <w:szCs w:val="28"/>
              </w:rPr>
              <w:t>(расшифровка подписи)</w:t>
            </w:r>
          </w:p>
        </w:tc>
      </w:tr>
      <w:tr w:rsidR="004318DF" w:rsidRPr="005610D4" w:rsidTr="00A63AA3">
        <w:tc>
          <w:tcPr>
            <w:tcW w:w="9009" w:type="dxa"/>
            <w:gridSpan w:val="3"/>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Руководитель</w:t>
            </w:r>
          </w:p>
          <w:p w:rsidR="004318DF" w:rsidRPr="005610D4" w:rsidRDefault="004318DF" w:rsidP="00A63AA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сельскохозяйственного</w:t>
            </w:r>
          </w:p>
        </w:tc>
      </w:tr>
      <w:tr w:rsidR="004318DF" w:rsidRPr="005610D4" w:rsidTr="00A63AA3">
        <w:tc>
          <w:tcPr>
            <w:tcW w:w="2829" w:type="dxa"/>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товаропроизводителя</w:t>
            </w:r>
          </w:p>
        </w:tc>
        <w:tc>
          <w:tcPr>
            <w:tcW w:w="2325" w:type="dxa"/>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w:t>
            </w:r>
          </w:p>
          <w:p w:rsidR="004318DF" w:rsidRPr="005610D4" w:rsidRDefault="004318DF" w:rsidP="00A63AA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(подпись)</w:t>
            </w:r>
          </w:p>
        </w:tc>
        <w:tc>
          <w:tcPr>
            <w:tcW w:w="3855" w:type="dxa"/>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/__________________________/</w:t>
            </w:r>
          </w:p>
          <w:p w:rsidR="004318DF" w:rsidRPr="005610D4" w:rsidRDefault="004318DF" w:rsidP="00A63AA3">
            <w:pPr>
              <w:autoSpaceDE w:val="0"/>
              <w:autoSpaceDN w:val="0"/>
              <w:adjustRightInd w:val="0"/>
              <w:spacing w:after="0" w:line="240" w:lineRule="auto"/>
              <w:ind w:left="283"/>
              <w:rPr>
                <w:rFonts w:ascii="Times New Roman" w:hAnsi="Times New Roman"/>
                <w:sz w:val="28"/>
                <w:szCs w:val="28"/>
              </w:rPr>
            </w:pPr>
            <w:r w:rsidRPr="005610D4">
              <w:rPr>
                <w:rFonts w:ascii="Times New Roman" w:hAnsi="Times New Roman"/>
                <w:sz w:val="28"/>
                <w:szCs w:val="28"/>
              </w:rPr>
              <w:t>(расшифровка подписи)</w:t>
            </w:r>
          </w:p>
        </w:tc>
      </w:tr>
      <w:tr w:rsidR="004318DF" w:rsidRPr="005610D4" w:rsidTr="00A63AA3">
        <w:tc>
          <w:tcPr>
            <w:tcW w:w="9009" w:type="dxa"/>
            <w:gridSpan w:val="3"/>
          </w:tcPr>
          <w:p w:rsidR="004318DF" w:rsidRPr="005610D4" w:rsidRDefault="004318DF" w:rsidP="00A63AA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МП (при наличии)</w:t>
            </w:r>
          </w:p>
        </w:tc>
      </w:tr>
      <w:tr w:rsidR="004318DF" w:rsidRPr="005610D4" w:rsidTr="00A63AA3">
        <w:tc>
          <w:tcPr>
            <w:tcW w:w="9009" w:type="dxa"/>
            <w:gridSpan w:val="3"/>
          </w:tcPr>
          <w:p w:rsidR="004318DF" w:rsidRPr="005610D4" w:rsidRDefault="004318DF" w:rsidP="00A63AA3">
            <w:pPr>
              <w:autoSpaceDE w:val="0"/>
              <w:autoSpaceDN w:val="0"/>
              <w:adjustRightInd w:val="0"/>
              <w:spacing w:after="0" w:line="240" w:lineRule="auto"/>
              <w:jc w:val="both"/>
              <w:rPr>
                <w:rFonts w:ascii="Times New Roman" w:hAnsi="Times New Roman"/>
                <w:sz w:val="28"/>
                <w:szCs w:val="28"/>
              </w:rPr>
            </w:pPr>
            <w:r w:rsidRPr="005610D4">
              <w:rPr>
                <w:rFonts w:ascii="Times New Roman" w:hAnsi="Times New Roman"/>
                <w:sz w:val="28"/>
                <w:szCs w:val="28"/>
              </w:rPr>
              <w:t>"___" __________ 20__ г.</w:t>
            </w:r>
          </w:p>
        </w:tc>
      </w:tr>
    </w:tbl>
    <w:p w:rsidR="004318DF" w:rsidRPr="005610D4" w:rsidRDefault="004318DF" w:rsidP="004318DF">
      <w:pPr>
        <w:autoSpaceDE w:val="0"/>
        <w:autoSpaceDN w:val="0"/>
        <w:adjustRightInd w:val="0"/>
        <w:spacing w:after="0" w:line="240" w:lineRule="auto"/>
        <w:rPr>
          <w:rFonts w:ascii="Times New Roman" w:hAnsi="Times New Roman"/>
          <w:sz w:val="28"/>
          <w:szCs w:val="28"/>
        </w:rPr>
        <w:sectPr w:rsidR="004318DF" w:rsidRPr="005610D4">
          <w:pgSz w:w="16838" w:h="11906" w:orient="landscape"/>
          <w:pgMar w:top="1133" w:right="1440" w:bottom="566" w:left="1440" w:header="0" w:footer="0" w:gutter="0"/>
          <w:cols w:space="720"/>
          <w:noEndnote/>
        </w:sectPr>
      </w:pPr>
    </w:p>
    <w:p w:rsidR="004318DF" w:rsidRPr="008A6A68" w:rsidRDefault="004318DF" w:rsidP="004318DF">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14</w:t>
      </w:r>
    </w:p>
    <w:p w:rsidR="004318DF" w:rsidRDefault="004318DF" w:rsidP="004318DF">
      <w:pPr>
        <w:pStyle w:val="a7"/>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сельхозтоваропроизводителям из бюджета Чайковского городского округа на </w:t>
      </w:r>
      <w:r>
        <w:rPr>
          <w:sz w:val="28"/>
          <w:szCs w:val="28"/>
        </w:rPr>
        <w:t>развитие отрасли растениеводств</w:t>
      </w:r>
    </w:p>
    <w:p w:rsidR="004318DF" w:rsidRDefault="004318DF" w:rsidP="004318DF">
      <w:pPr>
        <w:pStyle w:val="a7"/>
        <w:spacing w:before="0" w:beforeAutospacing="0" w:after="0" w:afterAutospacing="0"/>
        <w:ind w:left="5670"/>
        <w:jc w:val="right"/>
        <w:rPr>
          <w:sz w:val="28"/>
          <w:szCs w:val="28"/>
        </w:rPr>
      </w:pPr>
    </w:p>
    <w:p w:rsidR="004318DF" w:rsidRDefault="004318DF" w:rsidP="004318DF">
      <w:pPr>
        <w:pStyle w:val="a7"/>
        <w:spacing w:before="0" w:beforeAutospacing="0" w:after="0" w:afterAutospacing="0"/>
        <w:ind w:left="5670"/>
        <w:jc w:val="right"/>
        <w:rPr>
          <w:sz w:val="28"/>
          <w:szCs w:val="28"/>
        </w:rPr>
      </w:pPr>
      <w:r>
        <w:rPr>
          <w:sz w:val="28"/>
          <w:szCs w:val="28"/>
        </w:rPr>
        <w:t>Форма</w:t>
      </w:r>
    </w:p>
    <w:p w:rsidR="004318DF" w:rsidRPr="008A6A68" w:rsidRDefault="004318DF" w:rsidP="004318DF">
      <w:pPr>
        <w:pStyle w:val="a7"/>
        <w:spacing w:before="0" w:beforeAutospacing="0" w:after="0" w:afterAutospacing="0"/>
        <w:ind w:left="5670"/>
        <w:rPr>
          <w:sz w:val="28"/>
          <w:szCs w:val="28"/>
        </w:rPr>
      </w:pPr>
    </w:p>
    <w:p w:rsidR="004318DF" w:rsidRPr="008A6A68" w:rsidRDefault="004318DF" w:rsidP="004318DF">
      <w:pPr>
        <w:pStyle w:val="ConsPlusNonformat"/>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r>
        <w:rPr>
          <w:rFonts w:ascii="Times New Roman" w:hAnsi="Times New Roman" w:cs="Times New Roman"/>
          <w:sz w:val="28"/>
          <w:szCs w:val="28"/>
        </w:rPr>
        <w:t xml:space="preserve"> о</w:t>
      </w:r>
    </w:p>
    <w:p w:rsidR="004318DF" w:rsidRPr="008A6A68" w:rsidRDefault="004318DF" w:rsidP="004318DF">
      <w:pPr>
        <w:pStyle w:val="ConsPlusNormal"/>
        <w:pBdr>
          <w:bottom w:val="single" w:sz="12" w:space="1" w:color="auto"/>
        </w:pBdr>
        <w:ind w:firstLine="426"/>
        <w:jc w:val="center"/>
        <w:rPr>
          <w:rFonts w:ascii="Times New Roman" w:hAnsi="Times New Roman" w:cs="Times New Roman"/>
          <w:sz w:val="28"/>
          <w:szCs w:val="28"/>
        </w:rPr>
      </w:pPr>
      <w:r w:rsidRPr="008A6A68">
        <w:rPr>
          <w:rFonts w:ascii="Times New Roman" w:hAnsi="Times New Roman" w:cs="Times New Roman"/>
          <w:sz w:val="28"/>
          <w:szCs w:val="28"/>
        </w:rPr>
        <w:t>причитающейся субсидии на возмещение части затрат по сохранению и повышению плодородия почв</w:t>
      </w:r>
    </w:p>
    <w:p w:rsidR="004318DF" w:rsidRPr="008A6A68" w:rsidRDefault="004318DF" w:rsidP="004318DF">
      <w:pPr>
        <w:pStyle w:val="ConsPlusNormal"/>
        <w:pBdr>
          <w:bottom w:val="single" w:sz="12" w:space="1" w:color="auto"/>
        </w:pBdr>
        <w:jc w:val="center"/>
        <w:rPr>
          <w:rFonts w:ascii="Times New Roman" w:hAnsi="Times New Roman" w:cs="Times New Roman"/>
          <w:sz w:val="28"/>
          <w:szCs w:val="28"/>
        </w:rPr>
      </w:pPr>
    </w:p>
    <w:p w:rsidR="004318DF" w:rsidRPr="008A6A68" w:rsidRDefault="004318DF" w:rsidP="004318DF">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наименование главного распорядителя бюджетных средств</w:t>
      </w:r>
    </w:p>
    <w:p w:rsidR="004318DF" w:rsidRPr="008A6A68" w:rsidRDefault="004318DF" w:rsidP="004318DF">
      <w:pPr>
        <w:pStyle w:val="ConsPlusNormal"/>
        <w:widowControl/>
        <w:ind w:firstLine="540"/>
        <w:jc w:val="both"/>
        <w:rPr>
          <w:rFonts w:ascii="Times New Roman" w:hAnsi="Times New Roman" w:cs="Times New Roman"/>
          <w:sz w:val="28"/>
          <w:szCs w:val="28"/>
        </w:rPr>
      </w:pPr>
    </w:p>
    <w:tbl>
      <w:tblPr>
        <w:tblW w:w="10490" w:type="dxa"/>
        <w:tblInd w:w="-497" w:type="dxa"/>
        <w:tblLayout w:type="fixed"/>
        <w:tblCellMar>
          <w:left w:w="70" w:type="dxa"/>
          <w:right w:w="70" w:type="dxa"/>
        </w:tblCellMar>
        <w:tblLook w:val="00A0"/>
      </w:tblPr>
      <w:tblGrid>
        <w:gridCol w:w="425"/>
        <w:gridCol w:w="1843"/>
        <w:gridCol w:w="993"/>
        <w:gridCol w:w="1275"/>
        <w:gridCol w:w="709"/>
        <w:gridCol w:w="1276"/>
        <w:gridCol w:w="1984"/>
        <w:gridCol w:w="1134"/>
        <w:gridCol w:w="851"/>
      </w:tblGrid>
      <w:tr w:rsidR="004318DF" w:rsidRPr="008A6A68" w:rsidTr="00A63AA3">
        <w:trPr>
          <w:cantSplit/>
          <w:trHeight w:val="661"/>
        </w:trPr>
        <w:tc>
          <w:tcPr>
            <w:tcW w:w="425" w:type="dxa"/>
            <w:vMerge w:val="restart"/>
            <w:tcBorders>
              <w:top w:val="single" w:sz="2"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 </w:t>
            </w:r>
            <w:r w:rsidRPr="008A6A68">
              <w:rPr>
                <w:rFonts w:ascii="Times New Roman" w:hAnsi="Times New Roman" w:cs="Times New Roman"/>
                <w:sz w:val="28"/>
                <w:szCs w:val="28"/>
              </w:rPr>
              <w:br/>
              <w:t>п/п</w:t>
            </w:r>
          </w:p>
        </w:tc>
        <w:tc>
          <w:tcPr>
            <w:tcW w:w="1843" w:type="dxa"/>
            <w:vMerge w:val="restart"/>
            <w:tcBorders>
              <w:top w:val="single" w:sz="2"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r w:rsidRPr="008A6A68">
              <w:rPr>
                <w:rFonts w:ascii="Times New Roman" w:hAnsi="Times New Roman" w:cs="Times New Roman"/>
                <w:sz w:val="28"/>
                <w:szCs w:val="28"/>
              </w:rPr>
              <w:br/>
              <w:t>сельхозтоваропроизводителя</w:t>
            </w:r>
          </w:p>
        </w:tc>
        <w:tc>
          <w:tcPr>
            <w:tcW w:w="993" w:type="dxa"/>
            <w:vMerge w:val="restart"/>
            <w:tcBorders>
              <w:top w:val="single" w:sz="2"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Группа с/х культур</w:t>
            </w:r>
          </w:p>
        </w:tc>
        <w:tc>
          <w:tcPr>
            <w:tcW w:w="1275" w:type="dxa"/>
            <w:vMerge w:val="restart"/>
            <w:tcBorders>
              <w:top w:val="single" w:sz="2"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Удобренная</w:t>
            </w:r>
            <w:r w:rsidRPr="008A6A68">
              <w:rPr>
                <w:rFonts w:ascii="Times New Roman" w:hAnsi="Times New Roman" w:cs="Times New Roman"/>
                <w:sz w:val="28"/>
                <w:szCs w:val="28"/>
              </w:rPr>
              <w:br/>
              <w:t>посевная площадь,</w:t>
            </w:r>
            <w:r w:rsidRPr="008A6A68">
              <w:rPr>
                <w:rFonts w:ascii="Times New Roman" w:hAnsi="Times New Roman" w:cs="Times New Roman"/>
                <w:sz w:val="28"/>
                <w:szCs w:val="28"/>
              </w:rPr>
              <w:br/>
              <w:t>га</w:t>
            </w:r>
          </w:p>
        </w:tc>
        <w:tc>
          <w:tcPr>
            <w:tcW w:w="1985" w:type="dxa"/>
            <w:gridSpan w:val="2"/>
            <w:tcBorders>
              <w:top w:val="single" w:sz="2"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Внесение минеральных  </w:t>
            </w:r>
            <w:r w:rsidRPr="008A6A68">
              <w:rPr>
                <w:rFonts w:ascii="Times New Roman" w:hAnsi="Times New Roman" w:cs="Times New Roman"/>
                <w:sz w:val="28"/>
                <w:szCs w:val="28"/>
              </w:rPr>
              <w:br/>
              <w:t>удобрений</w:t>
            </w:r>
          </w:p>
        </w:tc>
        <w:tc>
          <w:tcPr>
            <w:tcW w:w="1984" w:type="dxa"/>
            <w:vMerge w:val="restart"/>
            <w:tcBorders>
              <w:top w:val="single" w:sz="2"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Стоимость приобретенных</w:t>
            </w:r>
            <w:r w:rsidRPr="008A6A68">
              <w:rPr>
                <w:rFonts w:ascii="Times New Roman" w:hAnsi="Times New Roman" w:cs="Times New Roman"/>
                <w:sz w:val="28"/>
                <w:szCs w:val="28"/>
              </w:rPr>
              <w:br/>
              <w:t xml:space="preserve">минеральных удобрений, рублей (без транспортных </w:t>
            </w:r>
            <w:r w:rsidRPr="008A6A68">
              <w:rPr>
                <w:rFonts w:ascii="Times New Roman" w:hAnsi="Times New Roman" w:cs="Times New Roman"/>
                <w:sz w:val="28"/>
                <w:szCs w:val="28"/>
              </w:rPr>
              <w:br/>
              <w:t>расходов)</w:t>
            </w:r>
          </w:p>
        </w:tc>
        <w:tc>
          <w:tcPr>
            <w:tcW w:w="1134" w:type="dxa"/>
            <w:vMerge w:val="restart"/>
            <w:tcBorders>
              <w:top w:val="single" w:sz="2"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 субсидии,рублей</w:t>
            </w:r>
          </w:p>
        </w:tc>
        <w:tc>
          <w:tcPr>
            <w:tcW w:w="851" w:type="dxa"/>
            <w:vMerge w:val="restart"/>
            <w:tcBorders>
              <w:top w:val="single" w:sz="2"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w:t>
            </w:r>
            <w:r w:rsidRPr="008A6A68">
              <w:rPr>
                <w:rFonts w:ascii="Times New Roman" w:hAnsi="Times New Roman" w:cs="Times New Roman"/>
                <w:sz w:val="28"/>
                <w:szCs w:val="28"/>
              </w:rPr>
              <w:br/>
              <w:t>рублей</w:t>
            </w:r>
          </w:p>
        </w:tc>
      </w:tr>
      <w:tr w:rsidR="004318DF" w:rsidRPr="008A6A68" w:rsidTr="00A63AA3">
        <w:trPr>
          <w:cantSplit/>
          <w:trHeight w:val="700"/>
        </w:trPr>
        <w:tc>
          <w:tcPr>
            <w:tcW w:w="425" w:type="dxa"/>
            <w:vMerge/>
            <w:tcBorders>
              <w:top w:val="single" w:sz="6" w:space="0" w:color="auto"/>
              <w:left w:val="single" w:sz="6" w:space="0" w:color="auto"/>
              <w:bottom w:val="single" w:sz="4" w:space="0" w:color="auto"/>
              <w:right w:val="single" w:sz="6" w:space="0" w:color="auto"/>
            </w:tcBorders>
            <w:vAlign w:val="center"/>
            <w:hideMark/>
          </w:tcPr>
          <w:p w:rsidR="004318DF" w:rsidRPr="008A6A68" w:rsidRDefault="004318DF" w:rsidP="00A63AA3">
            <w:pPr>
              <w:spacing w:after="0" w:line="240" w:lineRule="auto"/>
              <w:rPr>
                <w:rFonts w:ascii="Times New Roman" w:hAnsi="Times New Roman"/>
                <w:sz w:val="28"/>
                <w:szCs w:val="28"/>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4318DF" w:rsidRPr="008A6A68" w:rsidRDefault="004318DF" w:rsidP="00A63AA3">
            <w:pPr>
              <w:spacing w:after="0" w:line="240" w:lineRule="auto"/>
              <w:rPr>
                <w:rFonts w:ascii="Times New Roman" w:hAnsi="Times New Roman"/>
                <w:sz w:val="28"/>
                <w:szCs w:val="28"/>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4318DF" w:rsidRPr="008A6A68" w:rsidRDefault="004318DF" w:rsidP="00A63AA3">
            <w:pPr>
              <w:spacing w:after="0" w:line="240" w:lineRule="auto"/>
              <w:rPr>
                <w:rFonts w:ascii="Times New Roman" w:hAnsi="Times New Roman"/>
                <w:sz w:val="28"/>
                <w:szCs w:val="28"/>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4318DF" w:rsidRPr="008A6A68" w:rsidRDefault="004318DF" w:rsidP="00A63AA3">
            <w:pPr>
              <w:spacing w:after="0" w:line="240" w:lineRule="auto"/>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всего,</w:t>
            </w:r>
            <w:r w:rsidRPr="008A6A68">
              <w:rPr>
                <w:rFonts w:ascii="Times New Roman" w:hAnsi="Times New Roman" w:cs="Times New Roman"/>
                <w:sz w:val="28"/>
                <w:szCs w:val="28"/>
              </w:rPr>
              <w:br/>
            </w:r>
            <w:r>
              <w:rPr>
                <w:rFonts w:ascii="Times New Roman" w:hAnsi="Times New Roman" w:cs="Times New Roman"/>
                <w:sz w:val="28"/>
                <w:szCs w:val="28"/>
              </w:rPr>
              <w:t>кг</w:t>
            </w:r>
          </w:p>
        </w:tc>
        <w:tc>
          <w:tcPr>
            <w:tcW w:w="1276" w:type="dxa"/>
            <w:tcBorders>
              <w:top w:val="single" w:sz="6" w:space="0" w:color="auto"/>
              <w:left w:val="single" w:sz="6" w:space="0" w:color="auto"/>
              <w:bottom w:val="single" w:sz="6" w:space="0" w:color="auto"/>
              <w:right w:val="single" w:sz="6" w:space="0" w:color="auto"/>
            </w:tcBorders>
            <w:hideMark/>
          </w:tcPr>
          <w:p w:rsidR="004318DF" w:rsidRPr="008A6A68" w:rsidRDefault="004318DF" w:rsidP="00A63AA3">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кг.  д.в.  на 1 га удобренной  </w:t>
            </w:r>
            <w:r w:rsidRPr="008A6A68">
              <w:rPr>
                <w:rFonts w:ascii="Times New Roman" w:hAnsi="Times New Roman" w:cs="Times New Roman"/>
                <w:sz w:val="28"/>
                <w:szCs w:val="28"/>
              </w:rPr>
              <w:br/>
              <w:t>площади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318DF" w:rsidRPr="008A6A68" w:rsidRDefault="004318DF" w:rsidP="00A63AA3">
            <w:pPr>
              <w:spacing w:after="0" w:line="240" w:lineRule="auto"/>
              <w:rPr>
                <w:rFonts w:ascii="Times New Roman" w:hAnsi="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4318DF" w:rsidRPr="008A6A68" w:rsidRDefault="004318DF" w:rsidP="00A63AA3">
            <w:pPr>
              <w:spacing w:after="0" w:line="240" w:lineRule="auto"/>
              <w:rPr>
                <w:rFonts w:ascii="Times New Roman" w:hAnsi="Times New Roman"/>
                <w:sz w:val="28"/>
                <w:szCs w:val="2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4318DF" w:rsidRPr="008A6A68" w:rsidRDefault="004318DF" w:rsidP="00A63AA3">
            <w:pPr>
              <w:spacing w:after="0" w:line="240" w:lineRule="auto"/>
              <w:rPr>
                <w:rFonts w:ascii="Times New Roman" w:hAnsi="Times New Roman"/>
                <w:sz w:val="28"/>
                <w:szCs w:val="28"/>
              </w:rPr>
            </w:pPr>
          </w:p>
        </w:tc>
      </w:tr>
      <w:tr w:rsidR="004318DF" w:rsidRPr="008A6A68" w:rsidTr="00A63AA3">
        <w:trPr>
          <w:cantSplit/>
          <w:trHeight w:val="240"/>
        </w:trPr>
        <w:tc>
          <w:tcPr>
            <w:tcW w:w="425" w:type="dxa"/>
            <w:tcBorders>
              <w:top w:val="single" w:sz="4" w:space="0" w:color="auto"/>
              <w:left w:val="single" w:sz="6" w:space="0" w:color="auto"/>
              <w:bottom w:val="single" w:sz="4" w:space="0" w:color="auto"/>
              <w:right w:val="single" w:sz="4" w:space="0" w:color="auto"/>
            </w:tcBorders>
          </w:tcPr>
          <w:p w:rsidR="004318DF" w:rsidRPr="008A6A68" w:rsidRDefault="004318DF" w:rsidP="00A63AA3">
            <w:pPr>
              <w:pStyle w:val="ConsPlusNormal"/>
              <w:ind w:right="-535" w:firstLine="0"/>
              <w:rPr>
                <w:rFonts w:ascii="Times New Roman" w:hAnsi="Times New Roman" w:cs="Times New Roman"/>
                <w:b/>
                <w:sz w:val="28"/>
                <w:szCs w:val="28"/>
              </w:rPr>
            </w:pPr>
          </w:p>
        </w:tc>
        <w:tc>
          <w:tcPr>
            <w:tcW w:w="1843" w:type="dxa"/>
            <w:tcBorders>
              <w:top w:val="dotted" w:sz="4" w:space="0" w:color="auto"/>
              <w:left w:val="single" w:sz="6" w:space="0" w:color="auto"/>
              <w:bottom w:val="single" w:sz="2" w:space="0" w:color="auto"/>
              <w:right w:val="single" w:sz="6" w:space="0" w:color="auto"/>
            </w:tcBorders>
          </w:tcPr>
          <w:p w:rsidR="004318DF" w:rsidRPr="008A6A68" w:rsidRDefault="004318DF" w:rsidP="00A63AA3">
            <w:pPr>
              <w:pStyle w:val="ConsPlusNormal"/>
              <w:widowControl/>
              <w:ind w:firstLine="0"/>
              <w:rPr>
                <w:rFonts w:ascii="Times New Roman" w:hAnsi="Times New Roman" w:cs="Times New Roman"/>
                <w:b/>
                <w:sz w:val="28"/>
                <w:szCs w:val="28"/>
              </w:rPr>
            </w:pPr>
          </w:p>
        </w:tc>
        <w:tc>
          <w:tcPr>
            <w:tcW w:w="993"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5"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709"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6"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984"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134"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851"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r>
      <w:tr w:rsidR="004318DF" w:rsidRPr="008A6A68" w:rsidTr="00A63AA3">
        <w:trPr>
          <w:cantSplit/>
          <w:trHeight w:val="240"/>
        </w:trPr>
        <w:tc>
          <w:tcPr>
            <w:tcW w:w="425" w:type="dxa"/>
            <w:tcBorders>
              <w:top w:val="single" w:sz="4" w:space="0" w:color="auto"/>
              <w:left w:val="single" w:sz="6" w:space="0" w:color="auto"/>
              <w:bottom w:val="single" w:sz="4" w:space="0" w:color="auto"/>
              <w:right w:val="single" w:sz="4" w:space="0" w:color="auto"/>
            </w:tcBorders>
          </w:tcPr>
          <w:p w:rsidR="004318DF" w:rsidRPr="008A6A68" w:rsidRDefault="004318DF" w:rsidP="00A63AA3">
            <w:pPr>
              <w:pStyle w:val="ConsPlusNormal"/>
              <w:widowControl/>
              <w:ind w:firstLine="0"/>
              <w:rPr>
                <w:rFonts w:ascii="Times New Roman" w:hAnsi="Times New Roman" w:cs="Times New Roman"/>
                <w:sz w:val="28"/>
                <w:szCs w:val="28"/>
              </w:rPr>
            </w:pPr>
          </w:p>
        </w:tc>
        <w:tc>
          <w:tcPr>
            <w:tcW w:w="1843" w:type="dxa"/>
            <w:tcBorders>
              <w:top w:val="dotted" w:sz="4" w:space="0" w:color="auto"/>
              <w:left w:val="single" w:sz="6" w:space="0" w:color="auto"/>
              <w:bottom w:val="single" w:sz="4" w:space="0" w:color="auto"/>
              <w:right w:val="single" w:sz="6" w:space="0" w:color="auto"/>
            </w:tcBorders>
          </w:tcPr>
          <w:p w:rsidR="004318DF" w:rsidRPr="008A6A68" w:rsidRDefault="004318DF" w:rsidP="00A63AA3">
            <w:pPr>
              <w:pStyle w:val="ConsPlusNormal"/>
              <w:widowControl/>
              <w:ind w:firstLine="0"/>
              <w:rPr>
                <w:rFonts w:ascii="Times New Roman" w:hAnsi="Times New Roman" w:cs="Times New Roman"/>
                <w:b/>
                <w:sz w:val="28"/>
                <w:szCs w:val="28"/>
              </w:rPr>
            </w:pPr>
          </w:p>
        </w:tc>
        <w:tc>
          <w:tcPr>
            <w:tcW w:w="993"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5"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709"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6"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984"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134"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851" w:type="dxa"/>
            <w:tcBorders>
              <w:top w:val="dotted" w:sz="4"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r>
      <w:tr w:rsidR="004318DF" w:rsidRPr="008A6A68" w:rsidTr="00A63AA3">
        <w:trPr>
          <w:cantSplit/>
          <w:trHeight w:val="288"/>
        </w:trPr>
        <w:tc>
          <w:tcPr>
            <w:tcW w:w="425" w:type="dxa"/>
            <w:tcBorders>
              <w:top w:val="single" w:sz="4" w:space="0" w:color="auto"/>
              <w:left w:val="single" w:sz="6" w:space="0" w:color="auto"/>
              <w:bottom w:val="single" w:sz="2" w:space="0" w:color="auto"/>
              <w:right w:val="single" w:sz="4" w:space="0" w:color="auto"/>
            </w:tcBorders>
          </w:tcPr>
          <w:p w:rsidR="004318DF" w:rsidRPr="008A6A68" w:rsidRDefault="004318DF" w:rsidP="00A63AA3">
            <w:pPr>
              <w:pStyle w:val="ConsPlusNormal"/>
              <w:widowControl/>
              <w:ind w:firstLine="0"/>
              <w:rPr>
                <w:rFonts w:ascii="Times New Roman" w:hAnsi="Times New Roman" w:cs="Times New Roman"/>
                <w:b/>
                <w:sz w:val="28"/>
                <w:szCs w:val="28"/>
              </w:rPr>
            </w:pPr>
          </w:p>
        </w:tc>
        <w:tc>
          <w:tcPr>
            <w:tcW w:w="1843" w:type="dxa"/>
            <w:tcBorders>
              <w:top w:val="single" w:sz="4" w:space="0" w:color="auto"/>
              <w:left w:val="single" w:sz="6" w:space="0" w:color="auto"/>
              <w:bottom w:val="single" w:sz="2" w:space="0" w:color="auto"/>
              <w:right w:val="single" w:sz="6" w:space="0" w:color="auto"/>
            </w:tcBorders>
          </w:tcPr>
          <w:p w:rsidR="004318DF" w:rsidRPr="008A6A68" w:rsidRDefault="004318DF" w:rsidP="00A63AA3">
            <w:pPr>
              <w:pStyle w:val="ConsPlusNormal"/>
              <w:widowControl/>
              <w:ind w:firstLine="0"/>
              <w:rPr>
                <w:rFonts w:ascii="Times New Roman" w:hAnsi="Times New Roman" w:cs="Times New Roman"/>
                <w:b/>
                <w:sz w:val="28"/>
                <w:szCs w:val="28"/>
              </w:rPr>
            </w:pPr>
          </w:p>
        </w:tc>
        <w:tc>
          <w:tcPr>
            <w:tcW w:w="993"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5"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709"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6"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984"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134"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851"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r>
      <w:tr w:rsidR="004318DF" w:rsidRPr="008A6A68" w:rsidTr="00A63AA3">
        <w:trPr>
          <w:cantSplit/>
          <w:trHeight w:val="56"/>
        </w:trPr>
        <w:tc>
          <w:tcPr>
            <w:tcW w:w="425" w:type="dxa"/>
            <w:tcBorders>
              <w:top w:val="single" w:sz="2" w:space="0" w:color="auto"/>
              <w:left w:val="single" w:sz="6" w:space="0" w:color="auto"/>
              <w:bottom w:val="single" w:sz="2" w:space="0" w:color="auto"/>
              <w:right w:val="single" w:sz="4" w:space="0" w:color="auto"/>
            </w:tcBorders>
          </w:tcPr>
          <w:p w:rsidR="004318DF" w:rsidRPr="008A6A68" w:rsidRDefault="004318DF" w:rsidP="00A63AA3">
            <w:pPr>
              <w:pStyle w:val="ConsPlusNormal"/>
              <w:widowControl/>
              <w:ind w:firstLine="0"/>
              <w:rPr>
                <w:rFonts w:ascii="Times New Roman" w:hAnsi="Times New Roman" w:cs="Times New Roman"/>
                <w:b/>
                <w:sz w:val="28"/>
                <w:szCs w:val="28"/>
              </w:rPr>
            </w:pPr>
          </w:p>
        </w:tc>
        <w:tc>
          <w:tcPr>
            <w:tcW w:w="1843" w:type="dxa"/>
            <w:tcBorders>
              <w:top w:val="single" w:sz="2" w:space="0" w:color="auto"/>
              <w:left w:val="single" w:sz="6" w:space="0" w:color="auto"/>
              <w:bottom w:val="single" w:sz="2" w:space="0" w:color="auto"/>
              <w:right w:val="single" w:sz="6" w:space="0" w:color="auto"/>
            </w:tcBorders>
          </w:tcPr>
          <w:p w:rsidR="004318DF" w:rsidRPr="008A6A68" w:rsidRDefault="004318DF" w:rsidP="00A63AA3">
            <w:pPr>
              <w:pStyle w:val="ConsPlusNormal"/>
              <w:widowControl/>
              <w:ind w:firstLine="0"/>
              <w:rPr>
                <w:rFonts w:ascii="Times New Roman" w:hAnsi="Times New Roman" w:cs="Times New Roman"/>
                <w:b/>
                <w:sz w:val="28"/>
                <w:szCs w:val="28"/>
              </w:rPr>
            </w:pPr>
          </w:p>
        </w:tc>
        <w:tc>
          <w:tcPr>
            <w:tcW w:w="993"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5"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709"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6"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984"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134"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851" w:type="dxa"/>
            <w:tcBorders>
              <w:top w:val="single" w:sz="2" w:space="0" w:color="auto"/>
              <w:left w:val="single" w:sz="6" w:space="0" w:color="auto"/>
              <w:bottom w:val="single" w:sz="2"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r>
      <w:tr w:rsidR="004318DF" w:rsidRPr="008A6A68" w:rsidTr="00A63AA3">
        <w:trPr>
          <w:cantSplit/>
          <w:trHeight w:val="240"/>
        </w:trPr>
        <w:tc>
          <w:tcPr>
            <w:tcW w:w="425" w:type="dxa"/>
            <w:tcBorders>
              <w:top w:val="single" w:sz="2" w:space="0" w:color="auto"/>
              <w:left w:val="single" w:sz="6" w:space="0" w:color="auto"/>
              <w:bottom w:val="single" w:sz="6" w:space="0" w:color="auto"/>
              <w:right w:val="single" w:sz="4" w:space="0" w:color="auto"/>
            </w:tcBorders>
          </w:tcPr>
          <w:p w:rsidR="004318DF" w:rsidRPr="008A6A68" w:rsidRDefault="004318DF" w:rsidP="00A63AA3">
            <w:pPr>
              <w:pStyle w:val="ConsPlusNormal"/>
              <w:widowControl/>
              <w:ind w:firstLine="0"/>
              <w:rPr>
                <w:rFonts w:ascii="Times New Roman" w:hAnsi="Times New Roman" w:cs="Times New Roman"/>
                <w:b/>
                <w:sz w:val="28"/>
                <w:szCs w:val="28"/>
              </w:rPr>
            </w:pPr>
          </w:p>
        </w:tc>
        <w:tc>
          <w:tcPr>
            <w:tcW w:w="1843" w:type="dxa"/>
            <w:tcBorders>
              <w:top w:val="single" w:sz="2" w:space="0" w:color="auto"/>
              <w:left w:val="single" w:sz="4" w:space="0" w:color="auto"/>
              <w:bottom w:val="single" w:sz="6" w:space="0" w:color="auto"/>
              <w:right w:val="single" w:sz="6" w:space="0" w:color="auto"/>
            </w:tcBorders>
          </w:tcPr>
          <w:p w:rsidR="004318DF" w:rsidRPr="008A6A68" w:rsidRDefault="004318DF" w:rsidP="00A63AA3">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993" w:type="dxa"/>
            <w:tcBorders>
              <w:top w:val="single" w:sz="2" w:space="0" w:color="auto"/>
              <w:left w:val="single" w:sz="6" w:space="0" w:color="auto"/>
              <w:bottom w:val="single" w:sz="6"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5" w:type="dxa"/>
            <w:tcBorders>
              <w:top w:val="single" w:sz="2" w:space="0" w:color="auto"/>
              <w:left w:val="single" w:sz="6" w:space="0" w:color="auto"/>
              <w:bottom w:val="single" w:sz="6"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709" w:type="dxa"/>
            <w:tcBorders>
              <w:top w:val="single" w:sz="2" w:space="0" w:color="auto"/>
              <w:left w:val="single" w:sz="6" w:space="0" w:color="auto"/>
              <w:bottom w:val="single" w:sz="6"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276" w:type="dxa"/>
            <w:tcBorders>
              <w:top w:val="single" w:sz="2" w:space="0" w:color="auto"/>
              <w:left w:val="single" w:sz="6" w:space="0" w:color="auto"/>
              <w:bottom w:val="single" w:sz="6"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984" w:type="dxa"/>
            <w:tcBorders>
              <w:top w:val="single" w:sz="2" w:space="0" w:color="auto"/>
              <w:left w:val="single" w:sz="6" w:space="0" w:color="auto"/>
              <w:bottom w:val="single" w:sz="6"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1134" w:type="dxa"/>
            <w:tcBorders>
              <w:top w:val="single" w:sz="2" w:space="0" w:color="auto"/>
              <w:left w:val="single" w:sz="6" w:space="0" w:color="auto"/>
              <w:bottom w:val="single" w:sz="6"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c>
          <w:tcPr>
            <w:tcW w:w="851" w:type="dxa"/>
            <w:tcBorders>
              <w:top w:val="single" w:sz="2" w:space="0" w:color="auto"/>
              <w:left w:val="single" w:sz="6" w:space="0" w:color="auto"/>
              <w:bottom w:val="single" w:sz="6" w:space="0" w:color="auto"/>
              <w:right w:val="single" w:sz="6" w:space="0" w:color="auto"/>
            </w:tcBorders>
            <w:vAlign w:val="center"/>
          </w:tcPr>
          <w:p w:rsidR="004318DF" w:rsidRPr="008A6A68" w:rsidRDefault="004318DF" w:rsidP="00A63AA3">
            <w:pPr>
              <w:pStyle w:val="ConsPlusNormal"/>
              <w:widowControl/>
              <w:ind w:firstLine="0"/>
              <w:jc w:val="center"/>
              <w:rPr>
                <w:rFonts w:ascii="Times New Roman" w:hAnsi="Times New Roman" w:cs="Times New Roman"/>
                <w:b/>
                <w:sz w:val="28"/>
                <w:szCs w:val="28"/>
              </w:rPr>
            </w:pPr>
          </w:p>
        </w:tc>
      </w:tr>
    </w:tbl>
    <w:p w:rsidR="004318DF" w:rsidRPr="008A6A68" w:rsidRDefault="004318DF" w:rsidP="004318DF">
      <w:pPr>
        <w:spacing w:after="0" w:line="240" w:lineRule="auto"/>
        <w:ind w:left="-567"/>
        <w:rPr>
          <w:rFonts w:ascii="Times New Roman" w:hAnsi="Times New Roman"/>
          <w:sz w:val="28"/>
          <w:szCs w:val="28"/>
        </w:rPr>
      </w:pPr>
    </w:p>
    <w:p w:rsidR="004318DF" w:rsidRPr="008A6A68" w:rsidRDefault="004318DF" w:rsidP="004318DF">
      <w:pPr>
        <w:spacing w:after="0" w:line="240" w:lineRule="auto"/>
        <w:ind w:left="-567"/>
        <w:rPr>
          <w:rFonts w:ascii="Times New Roman" w:hAnsi="Times New Roman"/>
          <w:sz w:val="28"/>
          <w:szCs w:val="28"/>
        </w:rPr>
      </w:pPr>
      <w:r w:rsidRPr="008A6A68">
        <w:rPr>
          <w:rFonts w:ascii="Times New Roman" w:hAnsi="Times New Roman"/>
          <w:sz w:val="28"/>
          <w:szCs w:val="28"/>
        </w:rPr>
        <w:t>Руководитель Управления  _______________   ____________________</w:t>
      </w:r>
    </w:p>
    <w:p w:rsidR="004318DF" w:rsidRPr="008A6A68" w:rsidRDefault="004318DF" w:rsidP="004318DF">
      <w:pPr>
        <w:spacing w:after="0" w:line="240" w:lineRule="auto"/>
        <w:ind w:left="-567"/>
        <w:rPr>
          <w:rFonts w:ascii="Times New Roman" w:hAnsi="Times New Roman"/>
          <w:sz w:val="28"/>
          <w:szCs w:val="28"/>
        </w:rPr>
      </w:pPr>
      <w:r w:rsidRPr="008A6A68">
        <w:rPr>
          <w:rFonts w:ascii="Times New Roman" w:hAnsi="Times New Roman"/>
          <w:sz w:val="28"/>
          <w:szCs w:val="28"/>
        </w:rPr>
        <w:t xml:space="preserve">                                                       подпись                      ФИО</w:t>
      </w:r>
    </w:p>
    <w:p w:rsidR="004318DF" w:rsidRPr="008A6A68" w:rsidRDefault="004318DF" w:rsidP="004318DF">
      <w:pPr>
        <w:spacing w:after="0" w:line="240" w:lineRule="auto"/>
        <w:ind w:left="-567"/>
        <w:rPr>
          <w:rFonts w:ascii="Times New Roman" w:hAnsi="Times New Roman"/>
          <w:sz w:val="28"/>
          <w:szCs w:val="28"/>
        </w:rPr>
      </w:pPr>
    </w:p>
    <w:p w:rsidR="004318DF" w:rsidRPr="008A6A68" w:rsidRDefault="004318DF" w:rsidP="004318DF">
      <w:pPr>
        <w:pStyle w:val="ConsPlusNonformat"/>
        <w:ind w:left="-567"/>
        <w:rPr>
          <w:rFonts w:ascii="Times New Roman" w:hAnsi="Times New Roman" w:cs="Times New Roman"/>
          <w:sz w:val="28"/>
          <w:szCs w:val="28"/>
        </w:rPr>
      </w:pPr>
    </w:p>
    <w:p w:rsidR="004318DF" w:rsidRPr="008A6A68" w:rsidRDefault="004318DF" w:rsidP="004318DF">
      <w:pPr>
        <w:pStyle w:val="ConsPlusNonformat"/>
        <w:ind w:left="-567"/>
        <w:rPr>
          <w:rFonts w:ascii="Times New Roman" w:hAnsi="Times New Roman" w:cs="Times New Roman"/>
          <w:sz w:val="28"/>
          <w:szCs w:val="28"/>
        </w:rPr>
      </w:pPr>
      <w:r w:rsidRPr="008A6A68">
        <w:rPr>
          <w:rFonts w:ascii="Times New Roman" w:hAnsi="Times New Roman" w:cs="Times New Roman"/>
          <w:sz w:val="28"/>
          <w:szCs w:val="28"/>
        </w:rPr>
        <w:t>«____» __________ 20____ г.</w:t>
      </w:r>
    </w:p>
    <w:p w:rsidR="004318DF" w:rsidRPr="008A6A68" w:rsidRDefault="004318DF" w:rsidP="004318DF">
      <w:pPr>
        <w:pStyle w:val="ConsPlusNonformat"/>
        <w:ind w:left="-567"/>
        <w:rPr>
          <w:rFonts w:ascii="Times New Roman" w:hAnsi="Times New Roman" w:cs="Times New Roman"/>
          <w:sz w:val="28"/>
          <w:szCs w:val="28"/>
        </w:rPr>
      </w:pPr>
    </w:p>
    <w:p w:rsidR="004318DF" w:rsidRPr="008A6A68" w:rsidRDefault="004318DF" w:rsidP="004318DF">
      <w:pPr>
        <w:pStyle w:val="ConsPlusNonformat"/>
        <w:ind w:left="-567"/>
        <w:rPr>
          <w:rFonts w:ascii="Times New Roman" w:hAnsi="Times New Roman" w:cs="Times New Roman"/>
          <w:sz w:val="28"/>
          <w:szCs w:val="28"/>
        </w:rPr>
      </w:pPr>
      <w:r w:rsidRPr="008A6A68">
        <w:rPr>
          <w:rFonts w:ascii="Times New Roman" w:hAnsi="Times New Roman" w:cs="Times New Roman"/>
          <w:sz w:val="28"/>
          <w:szCs w:val="28"/>
        </w:rPr>
        <w:t>МП</w:t>
      </w:r>
    </w:p>
    <w:p w:rsidR="004318DF" w:rsidRPr="008A6A68" w:rsidRDefault="004318DF" w:rsidP="004318DF">
      <w:pPr>
        <w:pStyle w:val="ConsPlusNormal"/>
        <w:widowControl/>
        <w:ind w:left="-567" w:firstLine="0"/>
        <w:jc w:val="both"/>
        <w:rPr>
          <w:rFonts w:ascii="Times New Roman" w:hAnsi="Times New Roman" w:cs="Times New Roman"/>
          <w:sz w:val="28"/>
          <w:szCs w:val="28"/>
        </w:rPr>
      </w:pPr>
    </w:p>
    <w:p w:rsidR="004318DF" w:rsidRPr="008A6A68" w:rsidRDefault="004318DF" w:rsidP="004318DF">
      <w:pPr>
        <w:pStyle w:val="ConsPlusNormal"/>
        <w:widowControl/>
        <w:ind w:left="-567" w:firstLine="0"/>
        <w:jc w:val="both"/>
        <w:rPr>
          <w:rFonts w:ascii="Times New Roman" w:hAnsi="Times New Roman" w:cs="Times New Roman"/>
          <w:sz w:val="28"/>
          <w:szCs w:val="28"/>
        </w:rPr>
      </w:pPr>
    </w:p>
    <w:p w:rsidR="004318DF" w:rsidRDefault="004318DF" w:rsidP="004318DF">
      <w:pPr>
        <w:autoSpaceDE w:val="0"/>
        <w:autoSpaceDN w:val="0"/>
        <w:adjustRightInd w:val="0"/>
        <w:spacing w:after="0" w:line="240" w:lineRule="auto"/>
        <w:ind w:left="-567"/>
        <w:jc w:val="both"/>
        <w:outlineLvl w:val="0"/>
        <w:rPr>
          <w:rFonts w:ascii="Times New Roman" w:eastAsia="Times New Roman" w:hAnsi="Times New Roman"/>
          <w:sz w:val="28"/>
          <w:szCs w:val="28"/>
        </w:rPr>
      </w:pPr>
      <w:r w:rsidRPr="008A6A68">
        <w:rPr>
          <w:rFonts w:ascii="Times New Roman" w:hAnsi="Times New Roman"/>
          <w:sz w:val="28"/>
          <w:szCs w:val="28"/>
        </w:rPr>
        <w:t>Исполнитель:</w:t>
      </w:r>
    </w:p>
    <w:p w:rsidR="004318DF" w:rsidRDefault="004318DF" w:rsidP="004318DF">
      <w:pPr>
        <w:spacing w:after="0" w:line="240" w:lineRule="auto"/>
      </w:pPr>
    </w:p>
    <w:p w:rsidR="007D0AB0" w:rsidRPr="00A67D37" w:rsidRDefault="007D0AB0" w:rsidP="004318DF">
      <w:pPr>
        <w:spacing w:after="0" w:line="240" w:lineRule="auto"/>
        <w:ind w:firstLine="709"/>
        <w:jc w:val="both"/>
        <w:rPr>
          <w:rFonts w:ascii="Times New Roman" w:hAnsi="Times New Roman"/>
          <w:sz w:val="28"/>
          <w:szCs w:val="28"/>
        </w:rPr>
      </w:pPr>
    </w:p>
    <w:sectPr w:rsidR="007D0AB0" w:rsidRPr="00A67D37" w:rsidSect="004318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B0" w:rsidRDefault="00E225B0" w:rsidP="0098691F">
      <w:pPr>
        <w:spacing w:after="0" w:line="240" w:lineRule="auto"/>
      </w:pPr>
      <w:r>
        <w:separator/>
      </w:r>
    </w:p>
  </w:endnote>
  <w:endnote w:type="continuationSeparator" w:id="1">
    <w:p w:rsidR="00E225B0" w:rsidRDefault="00E225B0" w:rsidP="0098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10" w:rsidRDefault="00411810">
    <w:pPr>
      <w:pStyle w:val="a9"/>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B0" w:rsidRDefault="00E225B0" w:rsidP="0098691F">
      <w:pPr>
        <w:spacing w:after="0" w:line="240" w:lineRule="auto"/>
      </w:pPr>
      <w:r>
        <w:separator/>
      </w:r>
    </w:p>
  </w:footnote>
  <w:footnote w:type="continuationSeparator" w:id="1">
    <w:p w:rsidR="00E225B0" w:rsidRDefault="00E225B0" w:rsidP="00986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5F31"/>
    <w:multiLevelType w:val="hybridMultilevel"/>
    <w:tmpl w:val="A1A84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E464F"/>
    <w:multiLevelType w:val="hybridMultilevel"/>
    <w:tmpl w:val="2A6E097A"/>
    <w:lvl w:ilvl="0" w:tplc="2A3C8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882698"/>
    <w:multiLevelType w:val="hybridMultilevel"/>
    <w:tmpl w:val="CD1AFBF4"/>
    <w:lvl w:ilvl="0" w:tplc="8E6AD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characterSpacingControl w:val="doNotCompress"/>
  <w:footnotePr>
    <w:numFmt w:val="chicago"/>
    <w:footnote w:id="0"/>
    <w:footnote w:id="1"/>
  </w:footnotePr>
  <w:endnotePr>
    <w:endnote w:id="0"/>
    <w:endnote w:id="1"/>
  </w:endnotePr>
  <w:compat/>
  <w:rsids>
    <w:rsidRoot w:val="00100EF0"/>
    <w:rsid w:val="0000672E"/>
    <w:rsid w:val="000426BF"/>
    <w:rsid w:val="00053032"/>
    <w:rsid w:val="0005734C"/>
    <w:rsid w:val="00090035"/>
    <w:rsid w:val="000B2E79"/>
    <w:rsid w:val="000F13C8"/>
    <w:rsid w:val="00100EF0"/>
    <w:rsid w:val="00102B46"/>
    <w:rsid w:val="00106898"/>
    <w:rsid w:val="001129AC"/>
    <w:rsid w:val="0011699B"/>
    <w:rsid w:val="00124441"/>
    <w:rsid w:val="00124AC3"/>
    <w:rsid w:val="00153A03"/>
    <w:rsid w:val="00161A29"/>
    <w:rsid w:val="001A13DF"/>
    <w:rsid w:val="001D6C0F"/>
    <w:rsid w:val="00213A32"/>
    <w:rsid w:val="002148A9"/>
    <w:rsid w:val="00265A1C"/>
    <w:rsid w:val="00274FB5"/>
    <w:rsid w:val="002A5283"/>
    <w:rsid w:val="002E2405"/>
    <w:rsid w:val="002E6818"/>
    <w:rsid w:val="002E7D81"/>
    <w:rsid w:val="00323F26"/>
    <w:rsid w:val="00352172"/>
    <w:rsid w:val="00356FC0"/>
    <w:rsid w:val="003A4A00"/>
    <w:rsid w:val="003B0580"/>
    <w:rsid w:val="003B6ADD"/>
    <w:rsid w:val="003C445E"/>
    <w:rsid w:val="003D4C28"/>
    <w:rsid w:val="003E108D"/>
    <w:rsid w:val="003E6E69"/>
    <w:rsid w:val="00400DC5"/>
    <w:rsid w:val="00411810"/>
    <w:rsid w:val="004318DF"/>
    <w:rsid w:val="004933C8"/>
    <w:rsid w:val="0049355E"/>
    <w:rsid w:val="004950E2"/>
    <w:rsid w:val="004A2939"/>
    <w:rsid w:val="004A5635"/>
    <w:rsid w:val="004B6EB1"/>
    <w:rsid w:val="004C5B04"/>
    <w:rsid w:val="004F1C79"/>
    <w:rsid w:val="005234BB"/>
    <w:rsid w:val="005259ED"/>
    <w:rsid w:val="0056087F"/>
    <w:rsid w:val="00564405"/>
    <w:rsid w:val="0058540B"/>
    <w:rsid w:val="005A4354"/>
    <w:rsid w:val="005D1DAB"/>
    <w:rsid w:val="005D4413"/>
    <w:rsid w:val="005D4D97"/>
    <w:rsid w:val="005E3BE0"/>
    <w:rsid w:val="006369D5"/>
    <w:rsid w:val="00673B93"/>
    <w:rsid w:val="006B2449"/>
    <w:rsid w:val="006B6001"/>
    <w:rsid w:val="006F1511"/>
    <w:rsid w:val="00703EF1"/>
    <w:rsid w:val="00710986"/>
    <w:rsid w:val="00716892"/>
    <w:rsid w:val="00716DCA"/>
    <w:rsid w:val="00745868"/>
    <w:rsid w:val="00754852"/>
    <w:rsid w:val="00782938"/>
    <w:rsid w:val="007A0A87"/>
    <w:rsid w:val="007C0DE8"/>
    <w:rsid w:val="007D0AB0"/>
    <w:rsid w:val="007D5595"/>
    <w:rsid w:val="007D5845"/>
    <w:rsid w:val="007F7D8D"/>
    <w:rsid w:val="008221BA"/>
    <w:rsid w:val="00830E67"/>
    <w:rsid w:val="008456BF"/>
    <w:rsid w:val="008509DA"/>
    <w:rsid w:val="00851602"/>
    <w:rsid w:val="00862F98"/>
    <w:rsid w:val="00863615"/>
    <w:rsid w:val="0087388F"/>
    <w:rsid w:val="009426B4"/>
    <w:rsid w:val="009629FA"/>
    <w:rsid w:val="00970AE4"/>
    <w:rsid w:val="0098691F"/>
    <w:rsid w:val="00995659"/>
    <w:rsid w:val="009C0C20"/>
    <w:rsid w:val="009D38D8"/>
    <w:rsid w:val="009D4DD8"/>
    <w:rsid w:val="00A35B31"/>
    <w:rsid w:val="00A52BD7"/>
    <w:rsid w:val="00A63AA3"/>
    <w:rsid w:val="00A67D37"/>
    <w:rsid w:val="00A67E04"/>
    <w:rsid w:val="00A8654B"/>
    <w:rsid w:val="00A9142E"/>
    <w:rsid w:val="00AA7927"/>
    <w:rsid w:val="00AC0830"/>
    <w:rsid w:val="00AC7D1C"/>
    <w:rsid w:val="00AD7522"/>
    <w:rsid w:val="00AE493C"/>
    <w:rsid w:val="00B10527"/>
    <w:rsid w:val="00B27042"/>
    <w:rsid w:val="00B456B1"/>
    <w:rsid w:val="00B73B48"/>
    <w:rsid w:val="00B85528"/>
    <w:rsid w:val="00BE42FD"/>
    <w:rsid w:val="00C1224B"/>
    <w:rsid w:val="00C12562"/>
    <w:rsid w:val="00C17D65"/>
    <w:rsid w:val="00C228EB"/>
    <w:rsid w:val="00C40875"/>
    <w:rsid w:val="00C450E8"/>
    <w:rsid w:val="00C51AB2"/>
    <w:rsid w:val="00C8076A"/>
    <w:rsid w:val="00C901FA"/>
    <w:rsid w:val="00C922CB"/>
    <w:rsid w:val="00C955BC"/>
    <w:rsid w:val="00CA23A0"/>
    <w:rsid w:val="00CE14B8"/>
    <w:rsid w:val="00CF121F"/>
    <w:rsid w:val="00D12D9F"/>
    <w:rsid w:val="00D25FD3"/>
    <w:rsid w:val="00D43689"/>
    <w:rsid w:val="00D452A0"/>
    <w:rsid w:val="00D6795E"/>
    <w:rsid w:val="00DA0CC9"/>
    <w:rsid w:val="00DB595C"/>
    <w:rsid w:val="00DC240B"/>
    <w:rsid w:val="00DC6E91"/>
    <w:rsid w:val="00E015F9"/>
    <w:rsid w:val="00E225B0"/>
    <w:rsid w:val="00E31235"/>
    <w:rsid w:val="00E83233"/>
    <w:rsid w:val="00E92C1F"/>
    <w:rsid w:val="00E977C3"/>
    <w:rsid w:val="00EA04C2"/>
    <w:rsid w:val="00EC44B6"/>
    <w:rsid w:val="00ED2D0B"/>
    <w:rsid w:val="00EF0E32"/>
    <w:rsid w:val="00F25E50"/>
    <w:rsid w:val="00F43E59"/>
    <w:rsid w:val="00F61A0A"/>
    <w:rsid w:val="00FB2286"/>
    <w:rsid w:val="00FD3D31"/>
    <w:rsid w:val="00FD7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table" w:styleId="a5">
    <w:name w:val="Table Grid"/>
    <w:basedOn w:val="a1"/>
    <w:uiPriority w:val="59"/>
    <w:rsid w:val="006F15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D0AB0"/>
    <w:pPr>
      <w:ind w:left="720"/>
      <w:contextualSpacing/>
    </w:pPr>
  </w:style>
  <w:style w:type="paragraph" w:styleId="a7">
    <w:name w:val="Normal (Web)"/>
    <w:basedOn w:val="a"/>
    <w:uiPriority w:val="99"/>
    <w:unhideWhenUsed/>
    <w:rsid w:val="004318D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4318DF"/>
    <w:rPr>
      <w:color w:val="000099"/>
      <w:u w:val="single"/>
    </w:rPr>
  </w:style>
  <w:style w:type="paragraph" w:customStyle="1" w:styleId="ConsPlusNormal">
    <w:name w:val="ConsPlusNormal"/>
    <w:link w:val="ConsPlusNormal0"/>
    <w:rsid w:val="004318DF"/>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318DF"/>
    <w:pPr>
      <w:widowControl w:val="0"/>
      <w:autoSpaceDE w:val="0"/>
      <w:autoSpaceDN w:val="0"/>
      <w:adjustRightInd w:val="0"/>
      <w:ind w:right="19772" w:firstLine="720"/>
    </w:pPr>
    <w:rPr>
      <w:rFonts w:ascii="Times New Roman" w:eastAsia="Times New Roman" w:hAnsi="Times New Roman"/>
      <w:sz w:val="22"/>
    </w:rPr>
  </w:style>
  <w:style w:type="character" w:customStyle="1" w:styleId="ConsPlusNormal0">
    <w:name w:val="ConsPlusNormal Знак"/>
    <w:link w:val="ConsPlusNormal"/>
    <w:locked/>
    <w:rsid w:val="004318DF"/>
    <w:rPr>
      <w:rFonts w:ascii="Arial" w:eastAsia="Times New Roman" w:hAnsi="Arial" w:cs="Arial"/>
    </w:rPr>
  </w:style>
  <w:style w:type="paragraph" w:styleId="a9">
    <w:name w:val="footer"/>
    <w:basedOn w:val="a"/>
    <w:link w:val="aa"/>
    <w:rsid w:val="004318DF"/>
    <w:pPr>
      <w:suppressAutoHyphen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rsid w:val="004318DF"/>
    <w:rPr>
      <w:rFonts w:ascii="Times New Roman" w:eastAsia="Times New Roman" w:hAnsi="Times New Roman"/>
    </w:rPr>
  </w:style>
  <w:style w:type="paragraph" w:customStyle="1" w:styleId="ConsPlusNonformat">
    <w:name w:val="ConsPlusNonformat"/>
    <w:rsid w:val="004318DF"/>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18DF"/>
    <w:pPr>
      <w:widowControl w:val="0"/>
      <w:autoSpaceDE w:val="0"/>
      <w:autoSpaceDN w:val="0"/>
      <w:adjustRightInd w:val="0"/>
    </w:pPr>
    <w:rPr>
      <w:rFonts w:ascii="Arial" w:eastAsia="Times New Roman" w:hAnsi="Arial" w:cs="Arial"/>
    </w:rPr>
  </w:style>
  <w:style w:type="paragraph" w:customStyle="1" w:styleId="Style1">
    <w:name w:val="Style1"/>
    <w:basedOn w:val="a"/>
    <w:uiPriority w:val="99"/>
    <w:rsid w:val="004318DF"/>
    <w:pPr>
      <w:widowControl w:val="0"/>
      <w:autoSpaceDE w:val="0"/>
      <w:autoSpaceDN w:val="0"/>
      <w:adjustRightInd w:val="0"/>
      <w:spacing w:after="0" w:line="312" w:lineRule="exact"/>
      <w:ind w:hanging="379"/>
    </w:pPr>
    <w:rPr>
      <w:rFonts w:ascii="Times New Roman" w:eastAsia="Times New Roman" w:hAnsi="Times New Roman"/>
      <w:sz w:val="24"/>
      <w:szCs w:val="24"/>
      <w:lang w:eastAsia="ru-RU"/>
    </w:rPr>
  </w:style>
  <w:style w:type="paragraph" w:customStyle="1" w:styleId="ConsPlusTextList">
    <w:name w:val="ConsPlusTextList"/>
    <w:rsid w:val="004318DF"/>
    <w:pPr>
      <w:widowControl w:val="0"/>
      <w:autoSpaceDE w:val="0"/>
      <w:autoSpaceDN w:val="0"/>
    </w:pPr>
    <w:rPr>
      <w:rFonts w:ascii="Arial" w:eastAsiaTheme="minorEastAsia"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table" w:styleId="a5">
    <w:name w:val="Table Grid"/>
    <w:basedOn w:val="a1"/>
    <w:uiPriority w:val="59"/>
    <w:rsid w:val="006F15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D0AB0"/>
    <w:pPr>
      <w:ind w:left="720"/>
      <w:contextualSpacing/>
    </w:pPr>
  </w:style>
  <w:style w:type="paragraph" w:styleId="a7">
    <w:name w:val="Normal (Web)"/>
    <w:basedOn w:val="a"/>
    <w:uiPriority w:val="99"/>
    <w:unhideWhenUsed/>
    <w:rsid w:val="004318D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4318DF"/>
    <w:rPr>
      <w:color w:val="000099"/>
      <w:u w:val="single"/>
    </w:rPr>
  </w:style>
  <w:style w:type="paragraph" w:customStyle="1" w:styleId="ConsPlusNormal">
    <w:name w:val="ConsPlusNormal"/>
    <w:link w:val="ConsPlusNormal0"/>
    <w:rsid w:val="004318DF"/>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318DF"/>
    <w:pPr>
      <w:widowControl w:val="0"/>
      <w:autoSpaceDE w:val="0"/>
      <w:autoSpaceDN w:val="0"/>
      <w:adjustRightInd w:val="0"/>
      <w:ind w:right="19772" w:firstLine="720"/>
    </w:pPr>
    <w:rPr>
      <w:rFonts w:ascii="Times New Roman" w:eastAsia="Times New Roman" w:hAnsi="Times New Roman"/>
      <w:sz w:val="22"/>
    </w:rPr>
  </w:style>
  <w:style w:type="character" w:customStyle="1" w:styleId="ConsPlusNormal0">
    <w:name w:val="ConsPlusNormal Знак"/>
    <w:link w:val="ConsPlusNormal"/>
    <w:locked/>
    <w:rsid w:val="004318DF"/>
    <w:rPr>
      <w:rFonts w:ascii="Arial" w:eastAsia="Times New Roman" w:hAnsi="Arial" w:cs="Arial"/>
    </w:rPr>
  </w:style>
  <w:style w:type="paragraph" w:styleId="a9">
    <w:name w:val="footer"/>
    <w:basedOn w:val="a"/>
    <w:link w:val="aa"/>
    <w:rsid w:val="004318DF"/>
    <w:pPr>
      <w:suppressAutoHyphen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rsid w:val="004318DF"/>
    <w:rPr>
      <w:rFonts w:ascii="Times New Roman" w:eastAsia="Times New Roman" w:hAnsi="Times New Roman"/>
    </w:rPr>
  </w:style>
  <w:style w:type="paragraph" w:customStyle="1" w:styleId="ConsPlusNonformat">
    <w:name w:val="ConsPlusNonformat"/>
    <w:rsid w:val="004318DF"/>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18DF"/>
    <w:pPr>
      <w:widowControl w:val="0"/>
      <w:autoSpaceDE w:val="0"/>
      <w:autoSpaceDN w:val="0"/>
      <w:adjustRightInd w:val="0"/>
    </w:pPr>
    <w:rPr>
      <w:rFonts w:ascii="Arial" w:eastAsia="Times New Roman" w:hAnsi="Arial" w:cs="Arial"/>
    </w:rPr>
  </w:style>
  <w:style w:type="paragraph" w:customStyle="1" w:styleId="Style1">
    <w:name w:val="Style1"/>
    <w:basedOn w:val="a"/>
    <w:uiPriority w:val="99"/>
    <w:rsid w:val="004318DF"/>
    <w:pPr>
      <w:widowControl w:val="0"/>
      <w:autoSpaceDE w:val="0"/>
      <w:autoSpaceDN w:val="0"/>
      <w:adjustRightInd w:val="0"/>
      <w:spacing w:after="0" w:line="312" w:lineRule="exact"/>
      <w:ind w:hanging="379"/>
    </w:pPr>
    <w:rPr>
      <w:rFonts w:ascii="Times New Roman" w:eastAsia="Times New Roman" w:hAnsi="Times New Roman"/>
      <w:sz w:val="24"/>
      <w:szCs w:val="24"/>
      <w:lang w:eastAsia="ru-RU"/>
    </w:rPr>
  </w:style>
  <w:style w:type="paragraph" w:customStyle="1" w:styleId="ConsPlusTextList">
    <w:name w:val="ConsPlusTextList"/>
    <w:rsid w:val="004318DF"/>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6914AC08A0AEF89004333499A257BCE66D0879E9A9EF428DD031AA4C929932B16556BC3D0CBF34CCE6C125365983E1677E11B3B11C7F3298039957z752H" TargetMode="External"/><Relationship Id="rId18" Type="http://schemas.openxmlformats.org/officeDocument/2006/relationships/hyperlink" Target="consultantplus://offline/ref=3024C0C096CEB0D97F31D0F9EC489AC198C5D6B2405258681929DAE434686171FE6F42EA635843F6156BF00146EE5CCB9F71029A35E3A9272502B302s8H6M" TargetMode="External"/><Relationship Id="rId26" Type="http://schemas.openxmlformats.org/officeDocument/2006/relationships/hyperlink" Target="consultantplus://offline/ref=B9C3F12BC74005F94ED9CF613703E935A5724705F1E08C5BE5E5DAC7075FE8AAF759F891473785786B0231563FD2B39A59AA8606A266IEIAH" TargetMode="External"/><Relationship Id="rId3" Type="http://schemas.openxmlformats.org/officeDocument/2006/relationships/styles" Target="styles.xml"/><Relationship Id="rId21" Type="http://schemas.openxmlformats.org/officeDocument/2006/relationships/hyperlink" Target="consultantplus://offline/ref=806431D14EB9507F5FA2F71D290D73F5E4DEB330144C2F868A3BB2074236823C91832B1279E2816665F66DAEA13789CED446260682E7i873M" TargetMode="External"/><Relationship Id="rId7" Type="http://schemas.openxmlformats.org/officeDocument/2006/relationships/endnotes" Target="endnotes.xml"/><Relationship Id="rId12" Type="http://schemas.openxmlformats.org/officeDocument/2006/relationships/hyperlink" Target="consultantplus://offline/ref=E0488F1D261B1BF9D758AB6B101494E98EC21E58330F9C079B7D78A9B4B0A25510C0F74709F26772226A133E255B28FC6AE9B121824F9FE11Cs3G" TargetMode="External"/><Relationship Id="rId17" Type="http://schemas.openxmlformats.org/officeDocument/2006/relationships/hyperlink" Target="consultantplus://offline/ref=8801AD0EBD51C6A0F548EC9E82DF412250C4BAF5895AC370C4B3B550EEA2922804DA5E084351151FEA0CA5BA8296A65232BDEC054A68ZEP1L" TargetMode="External"/><Relationship Id="rId25" Type="http://schemas.openxmlformats.org/officeDocument/2006/relationships/hyperlink" Target="consultantplus://offline/ref=B9C3F12BC74005F94ED9CF613703E935A5724705F1E08C5BE5E5DAC7075FE8AAF759F891473583786B0231563FD2B39A59AA8606A266IEIAH"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801AD0EBD51C6A0F548EC9E82DF412250C4BAF5895AC370C4B3B550EEA2922804DA5E084353131FEA0CA5BA8296A65232BDEC054A68ZEP1L" TargetMode="External"/><Relationship Id="rId20" Type="http://schemas.openxmlformats.org/officeDocument/2006/relationships/hyperlink" Target="consultantplus://offline/ref=806431D14EB9507F5FA2F71D290D73F5E4DEB330144C2F868A3BB2074236823C91832B1279E0876665F66DAEA13789CED446260682E7i873M" TargetMode="External"/><Relationship Id="rId29" Type="http://schemas.openxmlformats.org/officeDocument/2006/relationships/hyperlink" Target="consultantplus://offline/ref=B9C3F12BC74005F94ED9CF613703E935A5724705F1E08C5BE5E5DAC7075FE8AAF759F891473785786B0231563FD2B39A59AA8606A266IE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fydcbdb8aegxk8f.xn--p1ai/ekonomika/predprinimatelstvo/" TargetMode="External"/><Relationship Id="rId24" Type="http://schemas.openxmlformats.org/officeDocument/2006/relationships/hyperlink" Target="consultantplus://offline/ref=B9C3F12BC74005F94ED9CF613703E935A5724705F1E08C5BE5E5DAC7075FE8AAF759F891473785786B0231563FD2B39A59AA8606A266IEI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10F7EB69DAB5A78CC95C11AC30A7A3493F7D2FCAE8DA68E9809EF04E92A7D287F4317AEE71219B1FED2A1ADE84956BD3D87AF1BF18A2579F016C2EC2YBH" TargetMode="External"/><Relationship Id="rId23" Type="http://schemas.openxmlformats.org/officeDocument/2006/relationships/hyperlink" Target="consultantplus://offline/ref=B9C3F12BC74005F94ED9CF613703E935A5724705F1E08C5BE5E5DAC7075FE8AAF759F891473583786B0231563FD2B39A59AA8606A266IEIAH" TargetMode="External"/><Relationship Id="rId28" Type="http://schemas.openxmlformats.org/officeDocument/2006/relationships/footer" Target="footer1.xml"/><Relationship Id="rId10" Type="http://schemas.openxmlformats.org/officeDocument/2006/relationships/hyperlink" Target="http://www.consultant.ru/document/cons_doc_LAW_394611/d90f48e9d7b9d3a243fa6f34b46e9ca74ee230fb/" TargetMode="External"/><Relationship Id="rId19" Type="http://schemas.openxmlformats.org/officeDocument/2006/relationships/hyperlink" Target="consultantplus://offline/ref=FBA774A71BD26DDF09E1EA9BC143DDA3C8CC4DCBD66479CF92C7210433D04641090C63A45BFEB4C704157DC5EB15C03EA71447DBE68E12EDF0A07A865Ay3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B26C623C0A0094A9513AE862179AB94A45BABFB42613794A0469EE71207638517CC657CE2FEFi1J" TargetMode="External"/><Relationship Id="rId14" Type="http://schemas.openxmlformats.org/officeDocument/2006/relationships/hyperlink" Target="consultantplus://offline/ref=FF08C5BC52FE0B257BE77B62CC30415EC6A919EA739A0ED6C0475B410D8F864AB35419E0C5A3D5AC6C560186ABB9F9418F107AC39ADAF13ED814C179q05CH" TargetMode="External"/><Relationship Id="rId22" Type="http://schemas.openxmlformats.org/officeDocument/2006/relationships/hyperlink" Target="consultantplus://offline/ref=B9C3F12BC74005F94ED9CF613703E935A5724705F1E08C5BE5E5DAC7075FE8AAF759F891473785786B0231563FD2B39A59AA8606A266IEIAH" TargetMode="External"/><Relationship Id="rId27" Type="http://schemas.openxmlformats.org/officeDocument/2006/relationships/hyperlink" Target="consultantplus://offline/ref=B9C3F12BC74005F94ED9CF613703E935A5724705F1E08C5BE5E5DAC7075FE8AAF759F891473583786B0231563FD2B39A59AA8606A266IEIAH" TargetMode="External"/><Relationship Id="rId30" Type="http://schemas.openxmlformats.org/officeDocument/2006/relationships/hyperlink" Target="consultantplus://offline/ref=B9C3F12BC74005F94ED9CF613703E935A5724705F1E08C5BE5E5DAC7075FE8AAF759F891473583786B0231563FD2B39A59AA8606A266IEIA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ovalov.GORFU\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B45E-BFBE-4BFC-B6CF-62054173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16</TotalTime>
  <Pages>45</Pages>
  <Words>14023</Words>
  <Characters>79935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93771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dc:creator>
  <cp:lastModifiedBy>sidorenko</cp:lastModifiedBy>
  <cp:revision>5</cp:revision>
  <cp:lastPrinted>2023-07-20T09:37:00Z</cp:lastPrinted>
  <dcterms:created xsi:type="dcterms:W3CDTF">2023-07-25T08:56:00Z</dcterms:created>
  <dcterms:modified xsi:type="dcterms:W3CDTF">2023-07-25T09:29:00Z</dcterms:modified>
</cp:coreProperties>
</file>