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387751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88.3pt;margin-top:239.8pt;width:227.25pt;height:98.9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8X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" filled="f" stroked="f">
            <v:textbox inset="0,0,0,0">
              <w:txbxContent>
                <w:p w:rsidR="00C41F3F" w:rsidRPr="001B1F2D" w:rsidRDefault="00C41F3F" w:rsidP="00DA4B3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б утверждении перечня главных администраторов доходов бюджета Чайковского городского округа, перечня главных </w:t>
                  </w:r>
                  <w:proofErr w:type="gramStart"/>
                  <w:r>
                    <w:rPr>
                      <w:b/>
                      <w:sz w:val="28"/>
                    </w:rPr>
                    <w:t>администраторов источников финансирования дефицита бюджета Чайковского городского округа</w:t>
                  </w:r>
                  <w:proofErr w:type="gramEnd"/>
                </w:p>
                <w:p w:rsidR="00C41F3F" w:rsidRDefault="00C41F3F" w:rsidP="00DA4B33">
                  <w:pPr>
                    <w:rPr>
                      <w:sz w:val="28"/>
                    </w:rPr>
                  </w:pPr>
                </w:p>
                <w:p w:rsidR="00C41F3F" w:rsidRPr="00BE6BEC" w:rsidRDefault="00C41F3F" w:rsidP="00DA4B3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C41F3F" w:rsidRPr="00C922CB" w:rsidRDefault="00C41F3F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C41F3F" w:rsidRPr="00D43689" w:rsidRDefault="00C41F3F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B7E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FC9" w:rsidRDefault="000C2FC9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DFD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1723">
        <w:rPr>
          <w:sz w:val="28"/>
          <w:szCs w:val="28"/>
        </w:rPr>
        <w:t>о статьями 160.1,</w:t>
      </w:r>
      <w:r>
        <w:rPr>
          <w:sz w:val="28"/>
          <w:szCs w:val="28"/>
        </w:rPr>
        <w:t xml:space="preserve"> </w:t>
      </w:r>
      <w:r w:rsidR="00E51723">
        <w:rPr>
          <w:sz w:val="28"/>
          <w:szCs w:val="28"/>
        </w:rPr>
        <w:t>160.2 Бюджетного кодекса Российской Федерации</w:t>
      </w:r>
      <w:r w:rsidR="00056DBD">
        <w:rPr>
          <w:sz w:val="28"/>
          <w:szCs w:val="28"/>
        </w:rPr>
        <w:t>, Федеральным</w:t>
      </w:r>
      <w:r w:rsidR="00056DBD" w:rsidRPr="00056DBD">
        <w:rPr>
          <w:sz w:val="28"/>
          <w:szCs w:val="28"/>
        </w:rPr>
        <w:t xml:space="preserve"> закон</w:t>
      </w:r>
      <w:r w:rsidR="00056DBD">
        <w:rPr>
          <w:sz w:val="28"/>
          <w:szCs w:val="28"/>
        </w:rPr>
        <w:t xml:space="preserve">ом от 6 октября </w:t>
      </w:r>
      <w:r w:rsidR="00056DBD" w:rsidRPr="00056DBD">
        <w:rPr>
          <w:sz w:val="28"/>
          <w:szCs w:val="28"/>
        </w:rPr>
        <w:t>2003</w:t>
      </w:r>
      <w:r w:rsidR="00056DBD">
        <w:rPr>
          <w:sz w:val="28"/>
          <w:szCs w:val="28"/>
        </w:rPr>
        <w:t xml:space="preserve"> г.</w:t>
      </w:r>
      <w:r w:rsidR="00056DBD" w:rsidRPr="00056DBD">
        <w:rPr>
          <w:sz w:val="28"/>
          <w:szCs w:val="28"/>
        </w:rPr>
        <w:t xml:space="preserve"> </w:t>
      </w:r>
      <w:r w:rsidR="00056DBD">
        <w:rPr>
          <w:sz w:val="28"/>
          <w:szCs w:val="28"/>
        </w:rPr>
        <w:t>№</w:t>
      </w:r>
      <w:r w:rsidR="00056DBD" w:rsidRPr="00056DBD">
        <w:rPr>
          <w:sz w:val="28"/>
          <w:szCs w:val="28"/>
        </w:rPr>
        <w:t xml:space="preserve"> 131-ФЗ </w:t>
      </w:r>
      <w:r w:rsidR="00056DBD">
        <w:rPr>
          <w:sz w:val="28"/>
          <w:szCs w:val="28"/>
        </w:rPr>
        <w:t>«</w:t>
      </w:r>
      <w:r w:rsidR="00056DBD" w:rsidRPr="00056D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6DBD">
        <w:rPr>
          <w:sz w:val="28"/>
          <w:szCs w:val="28"/>
        </w:rPr>
        <w:t>», Уставом Чайковского городского округа</w:t>
      </w:r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E51723" w:rsidRDefault="00E51723" w:rsidP="00E51723">
      <w:pPr>
        <w:pStyle w:val="af2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056DBD">
        <w:rPr>
          <w:rFonts w:ascii="Times New Roman" w:hAnsi="Times New Roman"/>
          <w:sz w:val="28"/>
          <w:szCs w:val="28"/>
        </w:rPr>
        <w:t xml:space="preserve"> прилагаемые</w:t>
      </w:r>
      <w:r>
        <w:rPr>
          <w:rFonts w:ascii="Times New Roman" w:hAnsi="Times New Roman"/>
          <w:sz w:val="28"/>
          <w:szCs w:val="28"/>
        </w:rPr>
        <w:t>:</w:t>
      </w:r>
    </w:p>
    <w:p w:rsidR="00E51723" w:rsidRDefault="00E51723" w:rsidP="00E51723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главных администраторов доходов бюджета Чайковского городского округа;</w:t>
      </w:r>
    </w:p>
    <w:p w:rsidR="00E51723" w:rsidRDefault="00E51723" w:rsidP="00E51723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главных администраторов ист</w:t>
      </w:r>
      <w:r w:rsidR="00056DBD">
        <w:rPr>
          <w:sz w:val="28"/>
          <w:szCs w:val="28"/>
        </w:rPr>
        <w:t>очников финансирования дефицита</w:t>
      </w:r>
      <w:r>
        <w:rPr>
          <w:sz w:val="28"/>
          <w:szCs w:val="28"/>
        </w:rPr>
        <w:t xml:space="preserve"> бюджета Чайковского городского округа.</w:t>
      </w:r>
    </w:p>
    <w:p w:rsidR="00867418" w:rsidRDefault="00E51723" w:rsidP="00E51723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случае изменения состава и (или) функций главных администраторов доходов бюджета Чайковского городского округа, главных администраторов источников финансирования дефицита  бюджета Чайковского городского округа, а также изменения принципов назначения и присвоения структуры кодов классификации</w:t>
      </w:r>
      <w:r w:rsidR="00867418">
        <w:rPr>
          <w:sz w:val="28"/>
          <w:szCs w:val="28"/>
        </w:rPr>
        <w:t xml:space="preserve"> доходов бюджета Управление финансов администрации Чайковского городского округа вправе вносить соответствующие изменения в перечень главных администраторов доходов бюджета Чайковского городского округа, главных администраторов ист</w:t>
      </w:r>
      <w:r w:rsidR="00056DBD">
        <w:rPr>
          <w:sz w:val="28"/>
          <w:szCs w:val="28"/>
        </w:rPr>
        <w:t>очников финансирования дефицита</w:t>
      </w:r>
      <w:r w:rsidR="00867418">
        <w:rPr>
          <w:sz w:val="28"/>
          <w:szCs w:val="28"/>
        </w:rPr>
        <w:t xml:space="preserve"> бюджета</w:t>
      </w:r>
      <w:proofErr w:type="gramEnd"/>
      <w:r w:rsidR="00867418">
        <w:rPr>
          <w:sz w:val="28"/>
          <w:szCs w:val="28"/>
        </w:rPr>
        <w:t xml:space="preserve"> Чайковского городского округа, а также в состав закрепленных за ними источников доходов бюджета Чайковского городского округа и источников финансирования дефицита бюджета Чайковского городского округа.</w:t>
      </w:r>
    </w:p>
    <w:p w:rsidR="00E3394F" w:rsidRDefault="00E3394F" w:rsidP="00E51723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E51723" w:rsidRDefault="00E3394F" w:rsidP="00E51723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6741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67418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</w:t>
      </w:r>
      <w:r w:rsidR="00A40629">
        <w:rPr>
          <w:sz w:val="28"/>
          <w:szCs w:val="28"/>
        </w:rPr>
        <w:t>тупает в силу с 1 января 2022 г</w:t>
      </w:r>
      <w:r w:rsidR="00C41F3F">
        <w:rPr>
          <w:sz w:val="28"/>
          <w:szCs w:val="28"/>
        </w:rPr>
        <w:t>.</w:t>
      </w:r>
      <w:r w:rsidR="00A40629">
        <w:rPr>
          <w:sz w:val="28"/>
          <w:szCs w:val="28"/>
        </w:rPr>
        <w:t xml:space="preserve"> и применяется при составлении бюджета Чайковского городского округа, начиная с бюджетов на 2022 го</w:t>
      </w:r>
      <w:r w:rsidR="00C41F3F">
        <w:rPr>
          <w:sz w:val="28"/>
          <w:szCs w:val="28"/>
        </w:rPr>
        <w:t>д</w:t>
      </w:r>
      <w:r w:rsidR="00A40629">
        <w:rPr>
          <w:sz w:val="28"/>
          <w:szCs w:val="28"/>
        </w:rPr>
        <w:t xml:space="preserve"> и на плановый период 2023 и 2024 годов.</w:t>
      </w:r>
    </w:p>
    <w:p w:rsidR="00DA4B33" w:rsidRDefault="00E3394F" w:rsidP="00A51C9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418">
        <w:rPr>
          <w:sz w:val="28"/>
          <w:szCs w:val="28"/>
        </w:rPr>
        <w:t xml:space="preserve">. </w:t>
      </w:r>
      <w:r w:rsidR="00DA4B33" w:rsidRPr="00877C5D">
        <w:rPr>
          <w:sz w:val="28"/>
          <w:szCs w:val="28"/>
        </w:rPr>
        <w:t>Контроль за исполнением постановления возложить на начальника управления</w:t>
      </w:r>
      <w:r w:rsidR="006123DF">
        <w:rPr>
          <w:sz w:val="28"/>
          <w:szCs w:val="28"/>
        </w:rPr>
        <w:t xml:space="preserve"> финансов администрации Чайковского городского округа</w:t>
      </w:r>
      <w:r w:rsidR="00DA4B33" w:rsidRPr="00877C5D">
        <w:rPr>
          <w:sz w:val="28"/>
          <w:szCs w:val="28"/>
        </w:rPr>
        <w:t>.</w:t>
      </w:r>
    </w:p>
    <w:p w:rsidR="00A51C94" w:rsidRDefault="00A51C94" w:rsidP="00A51C94">
      <w:pPr>
        <w:ind w:right="-1"/>
        <w:jc w:val="both"/>
        <w:rPr>
          <w:sz w:val="28"/>
          <w:szCs w:val="28"/>
        </w:rPr>
      </w:pPr>
    </w:p>
    <w:p w:rsidR="00A51C94" w:rsidRPr="00877C5D" w:rsidRDefault="00A51C94" w:rsidP="00A51C94">
      <w:pPr>
        <w:ind w:right="-1"/>
        <w:jc w:val="both"/>
        <w:rPr>
          <w:sz w:val="28"/>
          <w:szCs w:val="28"/>
        </w:rPr>
      </w:pPr>
    </w:p>
    <w:p w:rsidR="00DA4B33" w:rsidRPr="00877C5D" w:rsidRDefault="00DA4B33" w:rsidP="00C41F3F">
      <w:pPr>
        <w:spacing w:line="240" w:lineRule="exact"/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Глава городского округа -</w:t>
      </w:r>
    </w:p>
    <w:p w:rsidR="00DA4B33" w:rsidRPr="00877C5D" w:rsidRDefault="00DA4B33" w:rsidP="00C41F3F">
      <w:pPr>
        <w:spacing w:line="240" w:lineRule="exact"/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 xml:space="preserve">глава администрации </w:t>
      </w:r>
    </w:p>
    <w:p w:rsidR="004820DF" w:rsidRDefault="00DA4B33" w:rsidP="00C41F3F">
      <w:pPr>
        <w:spacing w:line="240" w:lineRule="exact"/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Чайковского городского округа</w:t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A53C99">
        <w:rPr>
          <w:sz w:val="28"/>
          <w:szCs w:val="28"/>
        </w:rPr>
        <w:t xml:space="preserve">   </w:t>
      </w:r>
      <w:r w:rsidR="00A51C94">
        <w:rPr>
          <w:sz w:val="28"/>
          <w:szCs w:val="28"/>
        </w:rPr>
        <w:t xml:space="preserve">        </w:t>
      </w:r>
      <w:r w:rsidR="00A53C99">
        <w:rPr>
          <w:sz w:val="28"/>
          <w:szCs w:val="28"/>
        </w:rPr>
        <w:t xml:space="preserve">   </w:t>
      </w:r>
      <w:r w:rsidRPr="00877C5D">
        <w:rPr>
          <w:sz w:val="28"/>
          <w:szCs w:val="28"/>
        </w:rPr>
        <w:t>Ю.Г.</w:t>
      </w:r>
      <w:r w:rsidR="00A53C99">
        <w:rPr>
          <w:sz w:val="28"/>
          <w:szCs w:val="28"/>
        </w:rPr>
        <w:t xml:space="preserve"> В</w:t>
      </w:r>
      <w:r w:rsidRPr="00877C5D">
        <w:rPr>
          <w:sz w:val="28"/>
          <w:szCs w:val="28"/>
        </w:rPr>
        <w:t>остриков</w:t>
      </w:r>
    </w:p>
    <w:p w:rsidR="00C41F3F" w:rsidRDefault="00C41F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0629" w:rsidRDefault="00A40629" w:rsidP="00A51C94">
      <w:pPr>
        <w:ind w:right="-1134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812"/>
        <w:gridCol w:w="2400"/>
        <w:gridCol w:w="6853"/>
      </w:tblGrid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CC7B53" w:rsidRDefault="00056DBD" w:rsidP="00CC7B53">
            <w:pPr>
              <w:ind w:left="2492"/>
              <w:rPr>
                <w:color w:val="000000"/>
                <w:sz w:val="28"/>
                <w:szCs w:val="28"/>
              </w:rPr>
            </w:pPr>
            <w:r w:rsidRPr="00CC7B53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CC7B53" w:rsidRDefault="00056DBD" w:rsidP="00CC7B53">
            <w:pPr>
              <w:ind w:left="2492"/>
              <w:rPr>
                <w:color w:val="000000"/>
                <w:sz w:val="28"/>
                <w:szCs w:val="28"/>
              </w:rPr>
            </w:pPr>
            <w:r w:rsidRPr="00CC7B53">
              <w:rPr>
                <w:color w:val="000000"/>
                <w:sz w:val="28"/>
                <w:szCs w:val="28"/>
              </w:rPr>
              <w:t>постановлением</w:t>
            </w:r>
            <w:r w:rsidR="00642597" w:rsidRPr="00CC7B53"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CC7B53" w:rsidRDefault="00642597" w:rsidP="00CC7B53">
            <w:pPr>
              <w:ind w:left="2492"/>
              <w:rPr>
                <w:color w:val="000000"/>
                <w:sz w:val="28"/>
                <w:szCs w:val="28"/>
              </w:rPr>
            </w:pPr>
            <w:r w:rsidRPr="00CC7B53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</w:tc>
      </w:tr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CC7B53" w:rsidRDefault="00642597" w:rsidP="00CC7B53">
            <w:pPr>
              <w:ind w:left="2492"/>
              <w:rPr>
                <w:color w:val="000000"/>
                <w:sz w:val="28"/>
                <w:szCs w:val="28"/>
              </w:rPr>
            </w:pPr>
            <w:r w:rsidRPr="00CC7B53">
              <w:rPr>
                <w:color w:val="000000"/>
                <w:sz w:val="28"/>
                <w:szCs w:val="28"/>
              </w:rPr>
              <w:t>от ___________ № ______</w:t>
            </w:r>
          </w:p>
        </w:tc>
      </w:tr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C41F3F">
            <w:pPr>
              <w:ind w:left="2917"/>
              <w:rPr>
                <w:color w:val="000000"/>
              </w:rPr>
            </w:pPr>
          </w:p>
        </w:tc>
      </w:tr>
      <w:tr w:rsidR="00642597" w:rsidRPr="00642597" w:rsidTr="00642597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3F" w:rsidRDefault="00C41F3F" w:rsidP="00642597">
            <w:pPr>
              <w:jc w:val="center"/>
              <w:rPr>
                <w:b/>
                <w:bCs/>
                <w:color w:val="000000"/>
              </w:rPr>
            </w:pPr>
            <w:r w:rsidRPr="00642597">
              <w:rPr>
                <w:b/>
                <w:bCs/>
                <w:color w:val="000000"/>
              </w:rPr>
              <w:t>ПЕРЕЧЕНЬ</w:t>
            </w:r>
          </w:p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</w:rPr>
            </w:pPr>
            <w:r w:rsidRPr="00642597">
              <w:rPr>
                <w:b/>
                <w:bCs/>
                <w:color w:val="000000"/>
              </w:rPr>
              <w:t>главных администраторов доходов бюджета Чайковского городского округа</w:t>
            </w:r>
          </w:p>
        </w:tc>
      </w:tr>
      <w:tr w:rsidR="00642597" w:rsidRPr="00642597" w:rsidTr="00642597">
        <w:trPr>
          <w:trHeight w:val="25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2597" w:rsidRPr="00642597" w:rsidTr="00642597">
        <w:trPr>
          <w:trHeight w:val="8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 xml:space="preserve">Код ГАДБ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 бюджета</w:t>
            </w:r>
          </w:p>
        </w:tc>
      </w:tr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</w:rPr>
            </w:pPr>
            <w:r w:rsidRPr="00642597">
              <w:rPr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</w:rPr>
            </w:pPr>
            <w:r w:rsidRPr="00642597">
              <w:rPr>
                <w:b/>
                <w:bCs/>
                <w:color w:val="000000"/>
              </w:rPr>
              <w:t>Федеральная служба по надзору в сфере природопользования</w:t>
            </w:r>
          </w:p>
        </w:tc>
      </w:tr>
      <w:tr w:rsidR="00642597" w:rsidRPr="00642597" w:rsidTr="00642597">
        <w:trPr>
          <w:trHeight w:val="6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642597" w:rsidRPr="00642597" w:rsidTr="00642597">
        <w:trPr>
          <w:trHeight w:val="6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1 12 01070 01 0000 120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642597" w:rsidRPr="00642597" w:rsidTr="00642597">
        <w:trPr>
          <w:trHeight w:val="3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</w:rPr>
            </w:pPr>
            <w:r w:rsidRPr="00642597">
              <w:rPr>
                <w:b/>
                <w:bCs/>
                <w:color w:val="000000"/>
              </w:rPr>
              <w:t>Федеральное казначейство</w:t>
            </w:r>
          </w:p>
        </w:tc>
      </w:tr>
      <w:tr w:rsidR="00642597" w:rsidRPr="00642597" w:rsidTr="00642597">
        <w:trPr>
          <w:trHeight w:val="17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42597" w:rsidRPr="00642597" w:rsidTr="00642597">
        <w:trPr>
          <w:trHeight w:val="21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42597" w:rsidRPr="00642597" w:rsidTr="00642597">
        <w:trPr>
          <w:trHeight w:val="18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42597" w:rsidRPr="00642597" w:rsidTr="00642597">
        <w:trPr>
          <w:trHeight w:val="18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42597" w:rsidRPr="00642597" w:rsidTr="00642597">
        <w:trPr>
          <w:trHeight w:val="69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</w:rPr>
            </w:pPr>
            <w:r w:rsidRPr="00642597">
              <w:rPr>
                <w:b/>
                <w:bCs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642597" w:rsidRPr="00642597" w:rsidTr="00642597">
        <w:trPr>
          <w:trHeight w:val="12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 1 16 10123 01 0000 140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9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</w:rPr>
            </w:pPr>
            <w:r w:rsidRPr="00642597">
              <w:rPr>
                <w:b/>
                <w:bCs/>
                <w:color w:val="00000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642597" w:rsidRPr="00642597" w:rsidTr="00642597">
        <w:trPr>
          <w:trHeight w:val="11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 1 16 10123 01 0000 140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</w:rPr>
            </w:pPr>
            <w:r w:rsidRPr="00642597">
              <w:rPr>
                <w:b/>
                <w:bCs/>
                <w:color w:val="000000"/>
              </w:rPr>
              <w:t>Федеральная налоговая служба</w:t>
            </w:r>
          </w:p>
        </w:tc>
      </w:tr>
      <w:tr w:rsidR="00642597" w:rsidRPr="00642597" w:rsidTr="00642597">
        <w:trPr>
          <w:trHeight w:val="12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42597" w:rsidRPr="00642597" w:rsidTr="00642597">
        <w:trPr>
          <w:trHeight w:val="18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42597" w:rsidRPr="00642597" w:rsidTr="00642597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2597" w:rsidRPr="00642597" w:rsidTr="00642597">
        <w:trPr>
          <w:trHeight w:val="15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42597" w:rsidRPr="00642597" w:rsidTr="00642597">
        <w:trPr>
          <w:trHeight w:val="14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000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42597" w:rsidRPr="00642597" w:rsidTr="00642597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1 05 02 010 02 0000 110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1 05 02 020 02 0000 110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642597" w:rsidRPr="00642597" w:rsidTr="00642597">
        <w:trPr>
          <w:trHeight w:val="3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1 05 03 010 01 0000 110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642597" w:rsidRPr="00642597" w:rsidTr="00642597">
        <w:trPr>
          <w:trHeight w:val="6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1 05 04 010 02 0000 110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642597" w:rsidRPr="00642597" w:rsidTr="00642597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1 06 01 020 04 0000 110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642597" w:rsidRPr="00642597" w:rsidTr="00642597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1 06 04 011 02 0000 110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</w:tr>
      <w:tr w:rsidR="00642597" w:rsidRPr="00642597" w:rsidTr="00642597">
        <w:trPr>
          <w:trHeight w:val="3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1 06 04 012 02 0000 110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</w:tr>
      <w:tr w:rsidR="00642597" w:rsidRPr="00642597" w:rsidTr="00642597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1 06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06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032 04 0000 110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642597" w:rsidRPr="00642597" w:rsidTr="00642597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1 06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06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042 04 0000 110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1 08 03 010 01 0000 110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42597" w:rsidRPr="00642597" w:rsidTr="00642597">
        <w:trPr>
          <w:trHeight w:val="12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39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 1 16 10123 01 0000 140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</w:tc>
      </w:tr>
      <w:tr w:rsidR="00642597" w:rsidRPr="00642597" w:rsidTr="00642597">
        <w:trPr>
          <w:trHeight w:val="12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 1 16 10123 01 0000 140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Администрация Губернатора Пермского края</w:t>
            </w:r>
          </w:p>
        </w:tc>
      </w:tr>
      <w:tr w:rsidR="00642597" w:rsidRPr="00642597" w:rsidTr="00642597">
        <w:trPr>
          <w:trHeight w:val="12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8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2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2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1 16 01113 01 0000 140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2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5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2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2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 1 16 10123 01 0000 140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6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816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Министерство природных ресурсов лесного хозяйства и экологии Пермского края</w:t>
            </w:r>
          </w:p>
        </w:tc>
      </w:tr>
      <w:tr w:rsidR="00642597" w:rsidRPr="00642597" w:rsidTr="00642597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1 16 11 050 01 0000 140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642597" w:rsidRPr="00642597" w:rsidTr="00642597">
        <w:trPr>
          <w:trHeight w:val="12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 1 16 10123 01 0000 140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40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818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Инспекция государственного строительного надзора Пермского края</w:t>
            </w:r>
          </w:p>
        </w:tc>
      </w:tr>
      <w:tr w:rsidR="00642597" w:rsidRPr="00642597" w:rsidTr="00642597">
        <w:trPr>
          <w:trHeight w:val="12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 1 16 10123 01 0000 140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4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843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Инспекция государственного жилищного надзора Пермского края</w:t>
            </w:r>
          </w:p>
        </w:tc>
      </w:tr>
      <w:tr w:rsidR="00642597" w:rsidRPr="00642597" w:rsidTr="00642597">
        <w:trPr>
          <w:trHeight w:val="12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2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2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1 16 10 123 01 0000 140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844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Инспекция государственного технического надзора Пермского края</w:t>
            </w:r>
          </w:p>
        </w:tc>
      </w:tr>
      <w:tr w:rsidR="00642597" w:rsidRPr="00642597" w:rsidTr="00642597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1 16 10 123 01 0000 140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3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886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Агентство по делам юстиции и мировых судей Пермского края</w:t>
            </w:r>
          </w:p>
        </w:tc>
      </w:tr>
      <w:tr w:rsidR="00642597" w:rsidRPr="00642597" w:rsidTr="00642597">
        <w:trPr>
          <w:trHeight w:val="12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7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2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5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 1 16 01083 01 0000 140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5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8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1 16 01153 01 9000 140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5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1 16 01173 01 0000 140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2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15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42597" w:rsidRPr="00642597" w:rsidTr="00642597">
        <w:trPr>
          <w:trHeight w:val="219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1 16 01333 01 0000 140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642597" w:rsidRPr="00642597" w:rsidTr="00642597">
        <w:trPr>
          <w:trHeight w:val="12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 1 16 10123 01 0000 140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Дума Чайковского городского округа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1 16 01154 01 0000 140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1 16 10100 04 0000 140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Администрация Чайковского городского округа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1 16 01064 01 0000 140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12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1 16 01084 01 0000 140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1 16 01104 01 0000 140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1 16 01134 01 0000 140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1 16 01194 01 0000 140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1 16 07010 04 0000 140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2597">
              <w:rPr>
                <w:color w:val="000000"/>
                <w:sz w:val="22"/>
                <w:szCs w:val="22"/>
              </w:rPr>
              <w:t xml:space="preserve"> фонда)</w:t>
            </w:r>
          </w:p>
        </w:tc>
      </w:tr>
      <w:tr w:rsidR="00642597" w:rsidRPr="00642597" w:rsidTr="00642597">
        <w:trPr>
          <w:trHeight w:val="157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1 16 10100 04 0000 140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1 16 10123 01 0041 140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2 02 35120 04 0000 150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2 02 35930 04 0000 150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42597" w:rsidRPr="00642597" w:rsidTr="00642597">
        <w:trPr>
          <w:trHeight w:val="97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2 19 35120 04 0000 150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2 19 35469 04 0000 150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субвенций на проведение Всероссийской переписи населения 2020 года из бюджетов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2 19 35930 04 0000 150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2597" w:rsidRPr="00642597" w:rsidTr="00642597">
        <w:trPr>
          <w:trHeight w:val="5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Управление физической культуры и спорта администрации</w:t>
            </w:r>
            <w:r w:rsidRPr="00642597">
              <w:rPr>
                <w:b/>
                <w:bCs/>
                <w:color w:val="000000"/>
                <w:sz w:val="22"/>
                <w:szCs w:val="22"/>
              </w:rPr>
              <w:br/>
              <w:t>Чайковского городского округа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2 02 25228 04 0000 150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42597" w:rsidRPr="00642597" w:rsidTr="00642597">
        <w:trPr>
          <w:trHeight w:val="5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Чайковского городского округа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1 16 07010 04 0000 140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2597" w:rsidRPr="00642597" w:rsidTr="00642597">
        <w:trPr>
          <w:trHeight w:val="9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2597">
              <w:rPr>
                <w:color w:val="000000"/>
                <w:sz w:val="22"/>
                <w:szCs w:val="22"/>
              </w:rPr>
              <w:t xml:space="preserve"> фонда)</w:t>
            </w:r>
          </w:p>
        </w:tc>
      </w:tr>
      <w:tr w:rsidR="00642597" w:rsidRPr="00642597" w:rsidTr="00642597">
        <w:trPr>
          <w:trHeight w:val="15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1 16 10100 04 0000 140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1 16 10123 01 0041 140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2 02 25097 04 0000 150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2 02 45303 04 0000 150</w:t>
            </w: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42597" w:rsidRPr="00642597" w:rsidTr="00642597">
        <w:trPr>
          <w:trHeight w:val="9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2 19 25097 04 0000 150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городских округов</w:t>
            </w:r>
          </w:p>
        </w:tc>
      </w:tr>
      <w:tr w:rsidR="00642597" w:rsidRPr="00642597" w:rsidTr="00642597">
        <w:trPr>
          <w:trHeight w:val="9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2 19 25304 04 0000 150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2 19 45303 04 0000 150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2597" w:rsidRPr="00642597" w:rsidTr="00642597">
        <w:trPr>
          <w:trHeight w:val="5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Управление культуры и молодежной политики администрации</w:t>
            </w:r>
            <w:r w:rsidRPr="00642597">
              <w:rPr>
                <w:b/>
                <w:bCs/>
                <w:color w:val="000000"/>
                <w:sz w:val="22"/>
                <w:szCs w:val="22"/>
              </w:rPr>
              <w:br/>
              <w:t>Чайковского городского округа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9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2 02 25466 04 0000 150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42597" w:rsidRPr="00642597" w:rsidTr="003A6C79">
        <w:trPr>
          <w:trHeight w:val="5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42597" w:rsidRPr="00642597" w:rsidTr="003A6C79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2 19 45424 04 0000 150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2597" w:rsidRPr="00642597" w:rsidTr="00642597">
        <w:trPr>
          <w:trHeight w:val="5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Управление строительства и архитектуры администрации</w:t>
            </w:r>
            <w:r w:rsidRPr="00642597">
              <w:rPr>
                <w:b/>
                <w:bCs/>
                <w:color w:val="000000"/>
                <w:sz w:val="22"/>
                <w:szCs w:val="22"/>
              </w:rPr>
              <w:br/>
              <w:t>Чайковского городского округа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1 16 07010 04 0000 140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2597">
              <w:rPr>
                <w:color w:val="000000"/>
                <w:sz w:val="22"/>
                <w:szCs w:val="22"/>
              </w:rPr>
              <w:t xml:space="preserve"> фонда)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42597" w:rsidRPr="00642597" w:rsidTr="00642597">
        <w:trPr>
          <w:trHeight w:val="18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1 16 10082 04 0000 140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1 16 10100 04 0000 140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1 16 10123 01 0041 140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1 16 10123 01 0042 140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2 02 25555 04 0000 150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2 19 27112 04 0000 150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2597" w:rsidRPr="00642597" w:rsidTr="00642597">
        <w:trPr>
          <w:trHeight w:val="5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1 08 07150 01 1000 110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1 11 01040 04 0000 120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1 11 05012 04 0000 120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1 11 05024 04 0000 120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sz w:val="22"/>
                <w:szCs w:val="22"/>
              </w:rPr>
            </w:pPr>
            <w:proofErr w:type="gramStart"/>
            <w:r w:rsidRPr="0064259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1 11 05074 04 0000 120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642597" w:rsidRPr="00642597" w:rsidTr="00642597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1 11 05312 04 0000 120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1 11 05324 04 0000 120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1 11 07014 04 0000 120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1 11 09044 04 0001 120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(Социальный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найм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жилых помещений)</w:t>
            </w:r>
            <w:proofErr w:type="gramEnd"/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1 11 09044 04 0002 120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установку и эксплуатацию рекламных конструкций)</w:t>
            </w:r>
          </w:p>
        </w:tc>
      </w:tr>
      <w:tr w:rsidR="00642597" w:rsidRPr="00642597" w:rsidTr="00642597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1 11 09044 04 0003 120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(Возмещение необходимых расходов, понесенных в связи с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демонтажом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, хранением или в необходимых случаях уничтожением рекламной конструкции) 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1 11 09044 04 0004 120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(Служебный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найм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жилых помещений)</w:t>
            </w:r>
            <w:proofErr w:type="gramEnd"/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1 11 09044 04 0005 120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(Коммерческий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найм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жилых помещений)</w:t>
            </w:r>
            <w:proofErr w:type="gramEnd"/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1 11 09044 04 0006 120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Найм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жилых помещений для детей-сирот)</w:t>
            </w:r>
          </w:p>
        </w:tc>
      </w:tr>
      <w:tr w:rsidR="00642597" w:rsidRPr="00642597" w:rsidTr="00642597">
        <w:trPr>
          <w:trHeight w:val="130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1 11 09044 04 0007 120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(Концессионная плата)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1 14 02043 04 0000 440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1 14 06024 04 0000 430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1 16 07010 04 0000 140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2597">
              <w:rPr>
                <w:color w:val="000000"/>
                <w:sz w:val="22"/>
                <w:szCs w:val="22"/>
              </w:rPr>
              <w:t xml:space="preserve"> фонда) </w:t>
            </w:r>
          </w:p>
        </w:tc>
      </w:tr>
      <w:tr w:rsidR="00642597" w:rsidRPr="00642597" w:rsidTr="00642597">
        <w:trPr>
          <w:trHeight w:val="156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1 16 10123 01 0041 140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2 02 25497 04 0000 150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2 02 25511 04 0000 150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2 02 25576 04 0000 150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2 02 27112 04 0000 150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2597" w:rsidRPr="00642597" w:rsidTr="00642597">
        <w:trPr>
          <w:trHeight w:val="9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2 02 35082 04 0000 150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642597">
              <w:rPr>
                <w:color w:val="000000"/>
                <w:sz w:val="22"/>
                <w:szCs w:val="22"/>
              </w:rPr>
              <w:lastRenderedPageBreak/>
              <w:t>специализированных жилых помещений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2 02 35135 04 0000 150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2 02 35176 04 0000 150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2 19 25497 04 0000 150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2 19 25511 04 0000 150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субсидий на проведение комплексных кадастровых работ из бюджетов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2 19 25576 04 0000 150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субсидий на обеспечение комплексного развития сельских территорий из бюджетов городских округов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2 19 35082 04 0000 150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  <w:proofErr w:type="gramEnd"/>
          </w:p>
        </w:tc>
      </w:tr>
      <w:tr w:rsidR="00642597" w:rsidRPr="00642597" w:rsidTr="00642597">
        <w:trPr>
          <w:trHeight w:val="9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2 19 35135 04 0000 150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                                                от 12 января 1995 года № 5-ФЗ "О ветеранах", из бюджетов городских округов</w:t>
            </w:r>
          </w:p>
        </w:tc>
      </w:tr>
      <w:tr w:rsidR="00642597" w:rsidRPr="00642597" w:rsidTr="00642597">
        <w:trPr>
          <w:trHeight w:val="11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2 19 35176 04 0000 150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                                              от 24 ноября 1995 года № 181-ФЗ "О социальной защите инвалидов в Российской Федерации", из бюджетов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2597" w:rsidRPr="00642597" w:rsidTr="00642597">
        <w:trPr>
          <w:trHeight w:val="5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1 08 07173 01 0000 110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1 11 07014 04 0000 120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sz w:val="22"/>
                <w:szCs w:val="22"/>
              </w:rPr>
            </w:pPr>
            <w:r w:rsidRPr="0064259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1 14 02042 04 0000 410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1 16 07010 04 0000 140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2597">
              <w:rPr>
                <w:color w:val="000000"/>
                <w:sz w:val="22"/>
                <w:szCs w:val="22"/>
              </w:rPr>
              <w:t xml:space="preserve"> фонда)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42597" w:rsidRPr="00642597" w:rsidTr="00642597">
        <w:trPr>
          <w:trHeight w:val="16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1 16 10082 04 0000 140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1 16 10100 04 0000 140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1 16 10123 01 0041 140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42597" w:rsidRPr="00642597" w:rsidTr="00642597">
        <w:trPr>
          <w:trHeight w:val="9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42597" w:rsidRPr="00642597" w:rsidTr="00642597">
        <w:trPr>
          <w:trHeight w:val="3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2 02 25576 04 0000 150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2 19 25555 04 0000 150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2 19 25576 04 0000 150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остатков субсидий на обеспечение комплексного развития сельских территорий из бюджетов городских округов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2597" w:rsidRPr="00642597" w:rsidTr="00642597">
        <w:trPr>
          <w:trHeight w:val="5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Чайковского городского округа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1 16 01154 01 0000 140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21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1 16 01154 01 0001 140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(нарушение условий предоставления субсидий)</w:t>
            </w:r>
          </w:p>
        </w:tc>
      </w:tr>
      <w:tr w:rsidR="00642597" w:rsidRPr="00642597" w:rsidTr="00642597">
        <w:trPr>
          <w:trHeight w:val="21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1 16 01154 01 0002 140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(невыполнение муниципального задания)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1 16 01154 01 0003 140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(нарушение требований к бюджетному (бухгалтерскому) учету, в том числе к составлению, представлению бюджетной, бухгалтерской (финансовой) отчетности)</w:t>
            </w:r>
            <w:proofErr w:type="gramEnd"/>
          </w:p>
        </w:tc>
      </w:tr>
      <w:tr w:rsidR="00642597" w:rsidRPr="00642597" w:rsidTr="00642597">
        <w:trPr>
          <w:trHeight w:val="27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1 16 01154 01 0004 140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(нарушение порядка формирования и представления (утверждения) сведений (документов), используемых при составлении и рассмотрении проекта бюджета, исполнении бюджета</w:t>
            </w:r>
            <w:proofErr w:type="gramEnd"/>
            <w:r w:rsidRPr="00642597">
              <w:rPr>
                <w:color w:val="000000"/>
                <w:sz w:val="22"/>
                <w:szCs w:val="22"/>
              </w:rPr>
              <w:t xml:space="preserve"> городского округа)</w:t>
            </w:r>
          </w:p>
        </w:tc>
      </w:tr>
      <w:tr w:rsidR="00642597" w:rsidRPr="00642597" w:rsidTr="00642597">
        <w:trPr>
          <w:trHeight w:val="21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1 16 01154 01 0005 140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(нарушение порядка формирования муниципального задания)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1 16 01194 01 0000 140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42597" w:rsidRPr="00642597" w:rsidTr="00642597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1 16 01194 01 0001 140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(невыполнение в установленный срок законного предписания (представления) органа муниципального финансового контроля)</w:t>
            </w:r>
            <w:proofErr w:type="gramEnd"/>
          </w:p>
        </w:tc>
      </w:tr>
      <w:tr w:rsidR="00642597" w:rsidRPr="00642597" w:rsidTr="00642597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1 16 01194 01 0002 140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(повторное невыполнение в установленный срок законного предписания (представления) органа муниципального финансового контроля)</w:t>
            </w:r>
            <w:proofErr w:type="gramEnd"/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1 16 07010 04 0000 140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642597" w:rsidRPr="00642597" w:rsidTr="00642597">
        <w:trPr>
          <w:trHeight w:val="12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2597">
              <w:rPr>
                <w:color w:val="000000"/>
                <w:sz w:val="22"/>
                <w:szCs w:val="22"/>
              </w:rPr>
              <w:t xml:space="preserve"> фонда)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1 16 10100 04 0000 140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1 16 10123 01 0041 140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2 02 15001 04 0000 150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2 02 15002 04 0000 150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2 02 19999 04 0000 150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2597" w:rsidRPr="00642597" w:rsidTr="00642597">
        <w:trPr>
          <w:trHeight w:val="15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2 08 04000 04 0000 150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42597" w:rsidRPr="00642597" w:rsidTr="00642597">
        <w:trPr>
          <w:trHeight w:val="5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Управление экономического развития администрации Чайковского городского округа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642597" w:rsidRPr="00642597" w:rsidTr="00642597">
        <w:trPr>
          <w:trHeight w:val="24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2597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2597">
              <w:rPr>
                <w:color w:val="000000"/>
                <w:sz w:val="22"/>
                <w:szCs w:val="22"/>
              </w:rPr>
              <w:t xml:space="preserve"> фонда)</w:t>
            </w:r>
          </w:p>
        </w:tc>
      </w:tr>
      <w:tr w:rsidR="00642597" w:rsidRPr="00642597" w:rsidTr="00642597">
        <w:trPr>
          <w:trHeight w:val="15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1 16 10100 04 0000 140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642597" w:rsidRPr="00642597" w:rsidTr="0064259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642597" w:rsidRPr="00642597" w:rsidTr="00642597">
        <w:trPr>
          <w:trHeight w:val="6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42597" w:rsidRPr="00642597" w:rsidTr="00642597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97" w:rsidRPr="00642597" w:rsidRDefault="00642597" w:rsidP="00642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5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center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>2 02 35502 04 0000 150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597" w:rsidRPr="00642597" w:rsidRDefault="00642597" w:rsidP="00642597">
            <w:pPr>
              <w:jc w:val="both"/>
              <w:rPr>
                <w:color w:val="000000"/>
                <w:sz w:val="22"/>
                <w:szCs w:val="22"/>
              </w:rPr>
            </w:pPr>
            <w:r w:rsidRPr="00642597">
              <w:rPr>
                <w:color w:val="000000"/>
                <w:sz w:val="22"/>
                <w:szCs w:val="22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642597">
              <w:rPr>
                <w:color w:val="000000"/>
                <w:sz w:val="22"/>
                <w:szCs w:val="22"/>
              </w:rPr>
              <w:t>подотраслей</w:t>
            </w:r>
            <w:proofErr w:type="spellEnd"/>
            <w:r w:rsidRPr="00642597">
              <w:rPr>
                <w:color w:val="000000"/>
                <w:sz w:val="22"/>
                <w:szCs w:val="22"/>
              </w:rPr>
              <w:t xml:space="preserve"> агропромышленного комплекса и развитие малых форм хозяйствования</w:t>
            </w:r>
          </w:p>
        </w:tc>
      </w:tr>
    </w:tbl>
    <w:p w:rsidR="00C41F3F" w:rsidRDefault="00C41F3F" w:rsidP="00A51C94">
      <w:pPr>
        <w:ind w:right="-1134"/>
        <w:jc w:val="both"/>
        <w:rPr>
          <w:sz w:val="28"/>
          <w:szCs w:val="28"/>
        </w:rPr>
      </w:pPr>
    </w:p>
    <w:p w:rsidR="00C41F3F" w:rsidRDefault="00C41F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4FB5" w:rsidRDefault="000F4FB5" w:rsidP="00A51C94">
      <w:pPr>
        <w:ind w:right="-1134"/>
        <w:jc w:val="both"/>
        <w:rPr>
          <w:sz w:val="28"/>
          <w:szCs w:val="28"/>
        </w:rPr>
      </w:pPr>
    </w:p>
    <w:tbl>
      <w:tblPr>
        <w:tblW w:w="10335" w:type="dxa"/>
        <w:tblInd w:w="-601" w:type="dxa"/>
        <w:tblLook w:val="04A0"/>
      </w:tblPr>
      <w:tblGrid>
        <w:gridCol w:w="1139"/>
        <w:gridCol w:w="2860"/>
        <w:gridCol w:w="6100"/>
        <w:gridCol w:w="236"/>
      </w:tblGrid>
      <w:tr w:rsidR="00044A39" w:rsidRPr="00044A39" w:rsidTr="00B06F54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8F3E3E" w:rsidP="00C41F3F">
            <w:pPr>
              <w:ind w:left="1989"/>
            </w:pPr>
            <w:r>
              <w:t>УТВЕРЖДЕН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</w:rPr>
            </w:pPr>
          </w:p>
        </w:tc>
      </w:tr>
      <w:tr w:rsidR="00044A39" w:rsidRPr="00044A39" w:rsidTr="00B06F54">
        <w:trPr>
          <w:gridAfter w:val="1"/>
          <w:wAfter w:w="236" w:type="dxa"/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/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C41F3F">
            <w:pPr>
              <w:ind w:left="4849"/>
              <w:rPr>
                <w:color w:val="000000"/>
              </w:rPr>
            </w:pPr>
            <w:r w:rsidRPr="00044A39">
              <w:rPr>
                <w:color w:val="000000"/>
              </w:rPr>
              <w:t>поста</w:t>
            </w:r>
            <w:r w:rsidR="008F3E3E">
              <w:rPr>
                <w:color w:val="000000"/>
              </w:rPr>
              <w:t>новлением</w:t>
            </w:r>
            <w:r w:rsidRPr="00044A39">
              <w:rPr>
                <w:color w:val="000000"/>
              </w:rPr>
              <w:t xml:space="preserve"> администрации </w:t>
            </w:r>
          </w:p>
        </w:tc>
      </w:tr>
      <w:tr w:rsidR="00044A39" w:rsidRPr="00044A39" w:rsidTr="00B06F54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jc w:val="right"/>
              <w:rPr>
                <w:color w:val="00000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C41F3F">
            <w:pPr>
              <w:ind w:left="1989"/>
              <w:rPr>
                <w:color w:val="000000"/>
              </w:rPr>
            </w:pPr>
            <w:r w:rsidRPr="00044A39">
              <w:rPr>
                <w:color w:val="000000"/>
              </w:rPr>
              <w:t>Чайковского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jc w:val="right"/>
              <w:rPr>
                <w:color w:val="000000"/>
              </w:rPr>
            </w:pPr>
          </w:p>
        </w:tc>
      </w:tr>
      <w:tr w:rsidR="00044A39" w:rsidRPr="00044A39" w:rsidTr="00B06F54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A39" w:rsidRPr="00044A39" w:rsidRDefault="00044A39" w:rsidP="00C41F3F">
            <w:pPr>
              <w:ind w:left="1989"/>
              <w:rPr>
                <w:color w:val="000000"/>
              </w:rPr>
            </w:pPr>
            <w:r w:rsidRPr="00044A39">
              <w:rPr>
                <w:color w:val="000000"/>
              </w:rPr>
              <w:t>от _____________ № 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jc w:val="right"/>
            </w:pPr>
          </w:p>
        </w:tc>
      </w:tr>
      <w:tr w:rsidR="00044A39" w:rsidRPr="00044A39" w:rsidTr="00B06F54">
        <w:trPr>
          <w:trHeight w:val="22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jc w:val="right"/>
            </w:pPr>
          </w:p>
        </w:tc>
      </w:tr>
      <w:tr w:rsidR="00044A39" w:rsidRPr="00044A39" w:rsidTr="00B06F54">
        <w:trPr>
          <w:trHeight w:val="885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F3F" w:rsidRDefault="00C41F3F" w:rsidP="00044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044A39" w:rsidRPr="00044A39" w:rsidRDefault="008F3E3E" w:rsidP="00044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главных администраторов</w:t>
            </w:r>
            <w:r w:rsidR="00044A39" w:rsidRPr="00044A39">
              <w:rPr>
                <w:b/>
                <w:bCs/>
              </w:rPr>
              <w:t xml:space="preserve"> </w:t>
            </w:r>
            <w:proofErr w:type="gramStart"/>
            <w:r w:rsidR="00044A39" w:rsidRPr="00044A39">
              <w:rPr>
                <w:b/>
                <w:bCs/>
              </w:rPr>
              <w:t>источников финансирования дефицита бюджета</w:t>
            </w:r>
            <w:r w:rsidR="00044A39" w:rsidRPr="00044A39">
              <w:rPr>
                <w:b/>
                <w:bCs/>
              </w:rPr>
              <w:br/>
              <w:t xml:space="preserve"> Чайковского городского округа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</w:rPr>
            </w:pPr>
          </w:p>
        </w:tc>
      </w:tr>
      <w:tr w:rsidR="00044A39" w:rsidRPr="00044A39" w:rsidTr="00B06F54">
        <w:trPr>
          <w:trHeight w:val="12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39" w:rsidRPr="00044A39" w:rsidRDefault="00044A39" w:rsidP="00044A39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044A39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044A39">
              <w:rPr>
                <w:b/>
                <w:bCs/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044A3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A39">
              <w:rPr>
                <w:b/>
                <w:bCs/>
                <w:sz w:val="22"/>
                <w:szCs w:val="22"/>
              </w:rPr>
              <w:t>Код классификации  источников внутреннего финансирования дефицита</w:t>
            </w:r>
            <w:bookmarkStart w:id="0" w:name="_GoBack"/>
            <w:bookmarkEnd w:id="0"/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A39">
              <w:rPr>
                <w:b/>
                <w:bCs/>
                <w:sz w:val="22"/>
                <w:szCs w:val="22"/>
              </w:rPr>
              <w:t xml:space="preserve">Наименование  главных </w:t>
            </w:r>
            <w:proofErr w:type="gramStart"/>
            <w:r w:rsidRPr="00044A39">
              <w:rPr>
                <w:b/>
                <w:bCs/>
                <w:sz w:val="22"/>
                <w:szCs w:val="22"/>
              </w:rPr>
              <w:t>администраторов источников внутреннего финансирования дефицита бюджета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44A39" w:rsidRPr="00044A39" w:rsidTr="00B06F54">
        <w:trPr>
          <w:trHeight w:val="6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39" w:rsidRPr="00044A39" w:rsidRDefault="00044A39" w:rsidP="00044A39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044A39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A39">
              <w:rPr>
                <w:b/>
                <w:bCs/>
                <w:sz w:val="22"/>
                <w:szCs w:val="22"/>
              </w:rPr>
              <w:t>Управление финансов администрации Чайковского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44A39" w:rsidRPr="00044A39" w:rsidTr="00B06F54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39" w:rsidRPr="00044A39" w:rsidRDefault="00044A39" w:rsidP="00044A39">
            <w:pPr>
              <w:ind w:left="-804" w:firstLine="804"/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01 03 01 00 04 0000 710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44A39" w:rsidRPr="00044A39" w:rsidTr="00B06F54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39" w:rsidRPr="00044A39" w:rsidRDefault="00044A39" w:rsidP="00044A39">
            <w:pPr>
              <w:ind w:left="-946"/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01 03 01 00 04 0000 810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44A39" w:rsidRPr="00044A39" w:rsidTr="00B06F54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01 05 02 01 04 0000 510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44A39" w:rsidRPr="00044A39" w:rsidTr="00B06F54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44A39" w:rsidRPr="00044A39" w:rsidTr="00B06F54">
        <w:trPr>
          <w:trHeight w:val="9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01 06 05 01 04 0000 640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44A39" w:rsidRPr="00044A39" w:rsidTr="00B06F54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39" w:rsidRPr="00044A39" w:rsidRDefault="00044A39" w:rsidP="00044A39">
            <w:pPr>
              <w:jc w:val="center"/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01 06 08 00 04 0000 640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39" w:rsidRPr="00044A39" w:rsidRDefault="00044A39" w:rsidP="00044A39">
            <w:pPr>
              <w:rPr>
                <w:sz w:val="22"/>
                <w:szCs w:val="22"/>
              </w:rPr>
            </w:pPr>
            <w:r w:rsidRPr="00044A39">
              <w:rPr>
                <w:sz w:val="22"/>
                <w:szCs w:val="22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39" w:rsidRPr="00044A39" w:rsidRDefault="00044A39" w:rsidP="00044A3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044A39" w:rsidRPr="002A3605" w:rsidRDefault="00044A39" w:rsidP="00A51C94">
      <w:pPr>
        <w:ind w:right="-1134"/>
        <w:jc w:val="both"/>
        <w:rPr>
          <w:sz w:val="28"/>
          <w:szCs w:val="28"/>
        </w:rPr>
      </w:pPr>
    </w:p>
    <w:sectPr w:rsidR="00044A39" w:rsidRPr="002A3605" w:rsidSect="00C41F3F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85" w:rsidRDefault="00281585">
      <w:r>
        <w:separator/>
      </w:r>
    </w:p>
  </w:endnote>
  <w:endnote w:type="continuationSeparator" w:id="0">
    <w:p w:rsidR="00281585" w:rsidRDefault="0028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F" w:rsidRDefault="00C41F3F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85" w:rsidRDefault="00281585">
      <w:r>
        <w:separator/>
      </w:r>
    </w:p>
  </w:footnote>
  <w:footnote w:type="continuationSeparator" w:id="0">
    <w:p w:rsidR="00281585" w:rsidRDefault="0028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F" w:rsidRDefault="003877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41F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1F3F" w:rsidRDefault="00C41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9255"/>
      <w:docPartObj>
        <w:docPartGallery w:val="Page Numbers (Top of Page)"/>
        <w:docPartUnique/>
      </w:docPartObj>
    </w:sdtPr>
    <w:sdtContent>
      <w:p w:rsidR="00C41F3F" w:rsidRDefault="00387751">
        <w:pPr>
          <w:pStyle w:val="a3"/>
        </w:pPr>
        <w:fldSimple w:instr=" PAGE   \* MERGEFORMAT ">
          <w:r w:rsidR="00CC7B53">
            <w:rPr>
              <w:noProof/>
            </w:rPr>
            <w:t>2</w:t>
          </w:r>
        </w:fldSimple>
      </w:p>
    </w:sdtContent>
  </w:sdt>
  <w:p w:rsidR="00C41F3F" w:rsidRPr="00CC7B53" w:rsidRDefault="00CC7B53" w:rsidP="00CC7B53">
    <w:pPr>
      <w:jc w:val="center"/>
      <w:rPr>
        <w:color w:val="000000"/>
      </w:rPr>
    </w:pPr>
    <w:r w:rsidRPr="00CC7B53">
      <w:rPr>
        <w:color w:val="000000"/>
      </w:rPr>
      <w:t>Проект размещен на сайте 08.11.2021 г. Срок  приема заключений независимых экспертов до 17.11.2021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53" w:rsidRPr="00CC7B53" w:rsidRDefault="00CC7B53" w:rsidP="00CC7B53">
    <w:pPr>
      <w:jc w:val="center"/>
      <w:rPr>
        <w:color w:val="000000"/>
      </w:rPr>
    </w:pPr>
    <w:r w:rsidRPr="00CC7B53">
      <w:rPr>
        <w:color w:val="000000"/>
      </w:rPr>
      <w:t>Проект размещен на сайте 08.11.2021 г. Срок  приема заключений независимых экспертов до 17.11.2021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6F69"/>
    <w:rsid w:val="00025077"/>
    <w:rsid w:val="0003229E"/>
    <w:rsid w:val="00033279"/>
    <w:rsid w:val="00034110"/>
    <w:rsid w:val="00037155"/>
    <w:rsid w:val="00044A39"/>
    <w:rsid w:val="00044C9C"/>
    <w:rsid w:val="000509A1"/>
    <w:rsid w:val="00051EDE"/>
    <w:rsid w:val="00051FB8"/>
    <w:rsid w:val="000548FE"/>
    <w:rsid w:val="00056DBD"/>
    <w:rsid w:val="000631EC"/>
    <w:rsid w:val="0006371B"/>
    <w:rsid w:val="00065051"/>
    <w:rsid w:val="00065FBF"/>
    <w:rsid w:val="000662BB"/>
    <w:rsid w:val="00066C4E"/>
    <w:rsid w:val="00072B28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2FC9"/>
    <w:rsid w:val="000C4CD5"/>
    <w:rsid w:val="000C6479"/>
    <w:rsid w:val="000D19CE"/>
    <w:rsid w:val="000D2FFF"/>
    <w:rsid w:val="000D4C5E"/>
    <w:rsid w:val="000D64FA"/>
    <w:rsid w:val="000E2B8C"/>
    <w:rsid w:val="000F4FB5"/>
    <w:rsid w:val="000F5878"/>
    <w:rsid w:val="000F5F8D"/>
    <w:rsid w:val="001004EC"/>
    <w:rsid w:val="001128F4"/>
    <w:rsid w:val="00115915"/>
    <w:rsid w:val="0012727D"/>
    <w:rsid w:val="00130BA3"/>
    <w:rsid w:val="001341B8"/>
    <w:rsid w:val="00145F64"/>
    <w:rsid w:val="0015344A"/>
    <w:rsid w:val="00153A2A"/>
    <w:rsid w:val="00161555"/>
    <w:rsid w:val="00163C9E"/>
    <w:rsid w:val="00172922"/>
    <w:rsid w:val="0017373B"/>
    <w:rsid w:val="0017724C"/>
    <w:rsid w:val="00183A9D"/>
    <w:rsid w:val="00186986"/>
    <w:rsid w:val="00193DE5"/>
    <w:rsid w:val="00194870"/>
    <w:rsid w:val="00196899"/>
    <w:rsid w:val="001A0B96"/>
    <w:rsid w:val="001A17E0"/>
    <w:rsid w:val="001A2F12"/>
    <w:rsid w:val="001A30EF"/>
    <w:rsid w:val="001A65FA"/>
    <w:rsid w:val="001A680C"/>
    <w:rsid w:val="001C2130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E6B84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560C"/>
    <w:rsid w:val="002330C4"/>
    <w:rsid w:val="00241315"/>
    <w:rsid w:val="00242B04"/>
    <w:rsid w:val="00246D21"/>
    <w:rsid w:val="00256791"/>
    <w:rsid w:val="00267736"/>
    <w:rsid w:val="00270FD7"/>
    <w:rsid w:val="00274C3E"/>
    <w:rsid w:val="00274D03"/>
    <w:rsid w:val="00280352"/>
    <w:rsid w:val="00281585"/>
    <w:rsid w:val="00286F89"/>
    <w:rsid w:val="00291331"/>
    <w:rsid w:val="002920F9"/>
    <w:rsid w:val="002A3605"/>
    <w:rsid w:val="002A6BB4"/>
    <w:rsid w:val="002A6F86"/>
    <w:rsid w:val="002B4937"/>
    <w:rsid w:val="002C03AA"/>
    <w:rsid w:val="002C1534"/>
    <w:rsid w:val="002C1941"/>
    <w:rsid w:val="002C7289"/>
    <w:rsid w:val="002D55FE"/>
    <w:rsid w:val="002D6A1A"/>
    <w:rsid w:val="002E358E"/>
    <w:rsid w:val="002E5A67"/>
    <w:rsid w:val="002F1053"/>
    <w:rsid w:val="002F5303"/>
    <w:rsid w:val="00300179"/>
    <w:rsid w:val="003035A4"/>
    <w:rsid w:val="003045B0"/>
    <w:rsid w:val="00313116"/>
    <w:rsid w:val="00315423"/>
    <w:rsid w:val="003155C2"/>
    <w:rsid w:val="0032472B"/>
    <w:rsid w:val="00325682"/>
    <w:rsid w:val="00333C76"/>
    <w:rsid w:val="00334C46"/>
    <w:rsid w:val="00340246"/>
    <w:rsid w:val="00343981"/>
    <w:rsid w:val="00344B69"/>
    <w:rsid w:val="00346B2C"/>
    <w:rsid w:val="0035021A"/>
    <w:rsid w:val="003546A5"/>
    <w:rsid w:val="003619DE"/>
    <w:rsid w:val="00363900"/>
    <w:rsid w:val="003739D7"/>
    <w:rsid w:val="00382D27"/>
    <w:rsid w:val="00387751"/>
    <w:rsid w:val="00387CFA"/>
    <w:rsid w:val="00390192"/>
    <w:rsid w:val="00390D0E"/>
    <w:rsid w:val="00391B2B"/>
    <w:rsid w:val="003925BA"/>
    <w:rsid w:val="00393A4B"/>
    <w:rsid w:val="00396949"/>
    <w:rsid w:val="003A2B1D"/>
    <w:rsid w:val="003A6C79"/>
    <w:rsid w:val="003A78D7"/>
    <w:rsid w:val="003B12D1"/>
    <w:rsid w:val="003B1797"/>
    <w:rsid w:val="003B637F"/>
    <w:rsid w:val="003D5EFF"/>
    <w:rsid w:val="003E3314"/>
    <w:rsid w:val="003E4B8E"/>
    <w:rsid w:val="003F476C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2251"/>
    <w:rsid w:val="00446D37"/>
    <w:rsid w:val="00457666"/>
    <w:rsid w:val="00460BEA"/>
    <w:rsid w:val="00467AC4"/>
    <w:rsid w:val="00473059"/>
    <w:rsid w:val="00475DE2"/>
    <w:rsid w:val="00480BCF"/>
    <w:rsid w:val="004813DE"/>
    <w:rsid w:val="004820DF"/>
    <w:rsid w:val="0048755C"/>
    <w:rsid w:val="004959CE"/>
    <w:rsid w:val="0049636D"/>
    <w:rsid w:val="0049784B"/>
    <w:rsid w:val="004A48A4"/>
    <w:rsid w:val="004B417F"/>
    <w:rsid w:val="004C2401"/>
    <w:rsid w:val="004E1021"/>
    <w:rsid w:val="004F3E39"/>
    <w:rsid w:val="004F616F"/>
    <w:rsid w:val="00503524"/>
    <w:rsid w:val="00504243"/>
    <w:rsid w:val="00513B82"/>
    <w:rsid w:val="0051502C"/>
    <w:rsid w:val="0052154D"/>
    <w:rsid w:val="00522060"/>
    <w:rsid w:val="00527DA4"/>
    <w:rsid w:val="0053033F"/>
    <w:rsid w:val="00532E44"/>
    <w:rsid w:val="00533947"/>
    <w:rsid w:val="00535A24"/>
    <w:rsid w:val="00536272"/>
    <w:rsid w:val="00542E50"/>
    <w:rsid w:val="00546774"/>
    <w:rsid w:val="00546CD1"/>
    <w:rsid w:val="00552B04"/>
    <w:rsid w:val="00560DD3"/>
    <w:rsid w:val="0056751B"/>
    <w:rsid w:val="00571308"/>
    <w:rsid w:val="00575FCD"/>
    <w:rsid w:val="0057673C"/>
    <w:rsid w:val="00576A32"/>
    <w:rsid w:val="00577234"/>
    <w:rsid w:val="005846A9"/>
    <w:rsid w:val="005855CC"/>
    <w:rsid w:val="00586902"/>
    <w:rsid w:val="005B04BB"/>
    <w:rsid w:val="005B325F"/>
    <w:rsid w:val="005B7C2C"/>
    <w:rsid w:val="005C38F6"/>
    <w:rsid w:val="005C440D"/>
    <w:rsid w:val="005C798B"/>
    <w:rsid w:val="005D02DB"/>
    <w:rsid w:val="005D2A32"/>
    <w:rsid w:val="005D7FAB"/>
    <w:rsid w:val="005E0A59"/>
    <w:rsid w:val="005E47DF"/>
    <w:rsid w:val="005F0023"/>
    <w:rsid w:val="005F16E5"/>
    <w:rsid w:val="00603444"/>
    <w:rsid w:val="006051CC"/>
    <w:rsid w:val="00605780"/>
    <w:rsid w:val="006123DF"/>
    <w:rsid w:val="006155F3"/>
    <w:rsid w:val="00621C65"/>
    <w:rsid w:val="006300F1"/>
    <w:rsid w:val="006312AA"/>
    <w:rsid w:val="00634338"/>
    <w:rsid w:val="00637B08"/>
    <w:rsid w:val="00642597"/>
    <w:rsid w:val="00642B1A"/>
    <w:rsid w:val="006450AF"/>
    <w:rsid w:val="006457DA"/>
    <w:rsid w:val="0064662F"/>
    <w:rsid w:val="00654F9C"/>
    <w:rsid w:val="006569A9"/>
    <w:rsid w:val="00662DD7"/>
    <w:rsid w:val="00667A75"/>
    <w:rsid w:val="0067380C"/>
    <w:rsid w:val="00673DE8"/>
    <w:rsid w:val="00676C12"/>
    <w:rsid w:val="006857E2"/>
    <w:rsid w:val="00696A91"/>
    <w:rsid w:val="006A59A3"/>
    <w:rsid w:val="006A61A7"/>
    <w:rsid w:val="006A73DA"/>
    <w:rsid w:val="006B1320"/>
    <w:rsid w:val="006B21C0"/>
    <w:rsid w:val="006B2C52"/>
    <w:rsid w:val="006B3195"/>
    <w:rsid w:val="006B3A4B"/>
    <w:rsid w:val="006C2707"/>
    <w:rsid w:val="006C5CBE"/>
    <w:rsid w:val="006C6E1D"/>
    <w:rsid w:val="006D05F9"/>
    <w:rsid w:val="006D357A"/>
    <w:rsid w:val="006D3585"/>
    <w:rsid w:val="006D4274"/>
    <w:rsid w:val="006D672E"/>
    <w:rsid w:val="006E0377"/>
    <w:rsid w:val="006E1243"/>
    <w:rsid w:val="006E65EC"/>
    <w:rsid w:val="006F2225"/>
    <w:rsid w:val="006F3624"/>
    <w:rsid w:val="006F3F77"/>
    <w:rsid w:val="006F6066"/>
    <w:rsid w:val="006F625C"/>
    <w:rsid w:val="006F6C51"/>
    <w:rsid w:val="006F7533"/>
    <w:rsid w:val="00700F35"/>
    <w:rsid w:val="007136BA"/>
    <w:rsid w:val="007168FE"/>
    <w:rsid w:val="00721E33"/>
    <w:rsid w:val="00727855"/>
    <w:rsid w:val="007322A3"/>
    <w:rsid w:val="00732CE6"/>
    <w:rsid w:val="0073790A"/>
    <w:rsid w:val="007463F1"/>
    <w:rsid w:val="00746E4E"/>
    <w:rsid w:val="00756452"/>
    <w:rsid w:val="0079304D"/>
    <w:rsid w:val="007A6CC9"/>
    <w:rsid w:val="007A7C80"/>
    <w:rsid w:val="007B5131"/>
    <w:rsid w:val="007B75C5"/>
    <w:rsid w:val="007C2D6F"/>
    <w:rsid w:val="007C339F"/>
    <w:rsid w:val="007D6EA9"/>
    <w:rsid w:val="007E5825"/>
    <w:rsid w:val="007E6674"/>
    <w:rsid w:val="007F03EC"/>
    <w:rsid w:val="007F15B7"/>
    <w:rsid w:val="007F3D44"/>
    <w:rsid w:val="007F5980"/>
    <w:rsid w:val="007F65E2"/>
    <w:rsid w:val="008005A0"/>
    <w:rsid w:val="00802664"/>
    <w:rsid w:val="008121A1"/>
    <w:rsid w:val="008148AA"/>
    <w:rsid w:val="00817ACA"/>
    <w:rsid w:val="008278F3"/>
    <w:rsid w:val="00833D53"/>
    <w:rsid w:val="008374A1"/>
    <w:rsid w:val="008407C2"/>
    <w:rsid w:val="008549D6"/>
    <w:rsid w:val="00856580"/>
    <w:rsid w:val="00856810"/>
    <w:rsid w:val="00860C6F"/>
    <w:rsid w:val="00863905"/>
    <w:rsid w:val="00863DEC"/>
    <w:rsid w:val="00864234"/>
    <w:rsid w:val="00864B75"/>
    <w:rsid w:val="00867418"/>
    <w:rsid w:val="00891A46"/>
    <w:rsid w:val="00891C01"/>
    <w:rsid w:val="00891CF5"/>
    <w:rsid w:val="00894518"/>
    <w:rsid w:val="008A7643"/>
    <w:rsid w:val="008B32DC"/>
    <w:rsid w:val="008D1C9A"/>
    <w:rsid w:val="008D2CE7"/>
    <w:rsid w:val="008E258C"/>
    <w:rsid w:val="008E2BFD"/>
    <w:rsid w:val="008E4834"/>
    <w:rsid w:val="008E61DE"/>
    <w:rsid w:val="008F3E3E"/>
    <w:rsid w:val="00900A1B"/>
    <w:rsid w:val="00902201"/>
    <w:rsid w:val="00904682"/>
    <w:rsid w:val="00906055"/>
    <w:rsid w:val="00913915"/>
    <w:rsid w:val="00914120"/>
    <w:rsid w:val="009165FB"/>
    <w:rsid w:val="009239FE"/>
    <w:rsid w:val="00926D8C"/>
    <w:rsid w:val="00932941"/>
    <w:rsid w:val="009355B2"/>
    <w:rsid w:val="009454A8"/>
    <w:rsid w:val="009459FB"/>
    <w:rsid w:val="009465B5"/>
    <w:rsid w:val="00952026"/>
    <w:rsid w:val="0095241E"/>
    <w:rsid w:val="00953503"/>
    <w:rsid w:val="009607EC"/>
    <w:rsid w:val="00965DD2"/>
    <w:rsid w:val="00972410"/>
    <w:rsid w:val="00974C42"/>
    <w:rsid w:val="00976822"/>
    <w:rsid w:val="00982E31"/>
    <w:rsid w:val="00984DC3"/>
    <w:rsid w:val="00987A97"/>
    <w:rsid w:val="00993B98"/>
    <w:rsid w:val="00994178"/>
    <w:rsid w:val="00997790"/>
    <w:rsid w:val="009A2AC2"/>
    <w:rsid w:val="009A55D3"/>
    <w:rsid w:val="009B151F"/>
    <w:rsid w:val="009B4391"/>
    <w:rsid w:val="009B5F4B"/>
    <w:rsid w:val="009B7CD2"/>
    <w:rsid w:val="009C7EF1"/>
    <w:rsid w:val="009D04CB"/>
    <w:rsid w:val="009E0131"/>
    <w:rsid w:val="009E5B5A"/>
    <w:rsid w:val="009E7A6F"/>
    <w:rsid w:val="009F0E04"/>
    <w:rsid w:val="009F213B"/>
    <w:rsid w:val="009F3E2D"/>
    <w:rsid w:val="009F6B90"/>
    <w:rsid w:val="00A016B6"/>
    <w:rsid w:val="00A11718"/>
    <w:rsid w:val="00A130E7"/>
    <w:rsid w:val="00A15DCA"/>
    <w:rsid w:val="00A20240"/>
    <w:rsid w:val="00A40629"/>
    <w:rsid w:val="00A42AA6"/>
    <w:rsid w:val="00A442B7"/>
    <w:rsid w:val="00A46E59"/>
    <w:rsid w:val="00A51C94"/>
    <w:rsid w:val="00A53C99"/>
    <w:rsid w:val="00A55960"/>
    <w:rsid w:val="00A55C6F"/>
    <w:rsid w:val="00A56F48"/>
    <w:rsid w:val="00A63094"/>
    <w:rsid w:val="00A64549"/>
    <w:rsid w:val="00A6585F"/>
    <w:rsid w:val="00A84054"/>
    <w:rsid w:val="00A857B0"/>
    <w:rsid w:val="00A91511"/>
    <w:rsid w:val="00A91619"/>
    <w:rsid w:val="00A94E96"/>
    <w:rsid w:val="00A95269"/>
    <w:rsid w:val="00A96183"/>
    <w:rsid w:val="00A961FE"/>
    <w:rsid w:val="00AA5B6A"/>
    <w:rsid w:val="00AA6856"/>
    <w:rsid w:val="00AB2026"/>
    <w:rsid w:val="00AB2C44"/>
    <w:rsid w:val="00AC03FF"/>
    <w:rsid w:val="00AC105C"/>
    <w:rsid w:val="00AC7C2B"/>
    <w:rsid w:val="00AD4EFC"/>
    <w:rsid w:val="00AD588B"/>
    <w:rsid w:val="00AE14A7"/>
    <w:rsid w:val="00AE209E"/>
    <w:rsid w:val="00AE5EBD"/>
    <w:rsid w:val="00AF1C57"/>
    <w:rsid w:val="00B06F54"/>
    <w:rsid w:val="00B1352E"/>
    <w:rsid w:val="00B227C0"/>
    <w:rsid w:val="00B230CC"/>
    <w:rsid w:val="00B234E4"/>
    <w:rsid w:val="00B30C6B"/>
    <w:rsid w:val="00B3207D"/>
    <w:rsid w:val="00B3364A"/>
    <w:rsid w:val="00B35C65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931FE"/>
    <w:rsid w:val="00B95511"/>
    <w:rsid w:val="00BB6EA3"/>
    <w:rsid w:val="00BC0A61"/>
    <w:rsid w:val="00BC1930"/>
    <w:rsid w:val="00BC36A9"/>
    <w:rsid w:val="00BC3FDA"/>
    <w:rsid w:val="00BC447D"/>
    <w:rsid w:val="00BC640F"/>
    <w:rsid w:val="00BC7DBA"/>
    <w:rsid w:val="00BD41F0"/>
    <w:rsid w:val="00BD5554"/>
    <w:rsid w:val="00BD58A7"/>
    <w:rsid w:val="00BD627B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153AF"/>
    <w:rsid w:val="00C22745"/>
    <w:rsid w:val="00C24B41"/>
    <w:rsid w:val="00C25E9A"/>
    <w:rsid w:val="00C30F18"/>
    <w:rsid w:val="00C34538"/>
    <w:rsid w:val="00C37D7D"/>
    <w:rsid w:val="00C41F3F"/>
    <w:rsid w:val="00C44A52"/>
    <w:rsid w:val="00C44DB0"/>
    <w:rsid w:val="00C47159"/>
    <w:rsid w:val="00C4728E"/>
    <w:rsid w:val="00C5321C"/>
    <w:rsid w:val="00C647EA"/>
    <w:rsid w:val="00C66B31"/>
    <w:rsid w:val="00C764A5"/>
    <w:rsid w:val="00C769C1"/>
    <w:rsid w:val="00C80448"/>
    <w:rsid w:val="00C85F04"/>
    <w:rsid w:val="00C92786"/>
    <w:rsid w:val="00C93FA0"/>
    <w:rsid w:val="00C94892"/>
    <w:rsid w:val="00C97526"/>
    <w:rsid w:val="00CA1B98"/>
    <w:rsid w:val="00CB01D0"/>
    <w:rsid w:val="00CC01FC"/>
    <w:rsid w:val="00CC3DF2"/>
    <w:rsid w:val="00CC6758"/>
    <w:rsid w:val="00CC7B53"/>
    <w:rsid w:val="00CD6875"/>
    <w:rsid w:val="00CD71BA"/>
    <w:rsid w:val="00CE08D3"/>
    <w:rsid w:val="00CE462B"/>
    <w:rsid w:val="00CF5D61"/>
    <w:rsid w:val="00D0255E"/>
    <w:rsid w:val="00D06D54"/>
    <w:rsid w:val="00D0720D"/>
    <w:rsid w:val="00D24820"/>
    <w:rsid w:val="00D36D67"/>
    <w:rsid w:val="00D4491C"/>
    <w:rsid w:val="00D46CDD"/>
    <w:rsid w:val="00D5283F"/>
    <w:rsid w:val="00D52A19"/>
    <w:rsid w:val="00D56A95"/>
    <w:rsid w:val="00D57BCC"/>
    <w:rsid w:val="00D61CCA"/>
    <w:rsid w:val="00D70D03"/>
    <w:rsid w:val="00D725B0"/>
    <w:rsid w:val="00D81662"/>
    <w:rsid w:val="00D82EA7"/>
    <w:rsid w:val="00D910BA"/>
    <w:rsid w:val="00D94B0A"/>
    <w:rsid w:val="00D96605"/>
    <w:rsid w:val="00DA285A"/>
    <w:rsid w:val="00DA33E5"/>
    <w:rsid w:val="00DA4047"/>
    <w:rsid w:val="00DA4675"/>
    <w:rsid w:val="00DA4B33"/>
    <w:rsid w:val="00DA5914"/>
    <w:rsid w:val="00DB14DF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205C"/>
    <w:rsid w:val="00DF146C"/>
    <w:rsid w:val="00DF1B91"/>
    <w:rsid w:val="00E04F4C"/>
    <w:rsid w:val="00E157B9"/>
    <w:rsid w:val="00E26BA6"/>
    <w:rsid w:val="00E3394F"/>
    <w:rsid w:val="00E368DA"/>
    <w:rsid w:val="00E43410"/>
    <w:rsid w:val="00E43572"/>
    <w:rsid w:val="00E50A67"/>
    <w:rsid w:val="00E51723"/>
    <w:rsid w:val="00E55D54"/>
    <w:rsid w:val="00E60C90"/>
    <w:rsid w:val="00E63214"/>
    <w:rsid w:val="00E77A58"/>
    <w:rsid w:val="00E816FA"/>
    <w:rsid w:val="00E8302D"/>
    <w:rsid w:val="00E956B6"/>
    <w:rsid w:val="00EA364E"/>
    <w:rsid w:val="00EB38F1"/>
    <w:rsid w:val="00EB6DFD"/>
    <w:rsid w:val="00EB7BE3"/>
    <w:rsid w:val="00EC135C"/>
    <w:rsid w:val="00ED5DEC"/>
    <w:rsid w:val="00ED79E0"/>
    <w:rsid w:val="00EE6021"/>
    <w:rsid w:val="00EF0CF6"/>
    <w:rsid w:val="00EF1335"/>
    <w:rsid w:val="00EF1C3F"/>
    <w:rsid w:val="00EF38B8"/>
    <w:rsid w:val="00EF3F35"/>
    <w:rsid w:val="00F02A49"/>
    <w:rsid w:val="00F0692C"/>
    <w:rsid w:val="00F21A35"/>
    <w:rsid w:val="00F23756"/>
    <w:rsid w:val="00F25845"/>
    <w:rsid w:val="00F25EE9"/>
    <w:rsid w:val="00F26E3F"/>
    <w:rsid w:val="00F366BE"/>
    <w:rsid w:val="00F43D4C"/>
    <w:rsid w:val="00F467BA"/>
    <w:rsid w:val="00F4763C"/>
    <w:rsid w:val="00F505E3"/>
    <w:rsid w:val="00F55F4A"/>
    <w:rsid w:val="00F60CCD"/>
    <w:rsid w:val="00F644A9"/>
    <w:rsid w:val="00F673C6"/>
    <w:rsid w:val="00F72E14"/>
    <w:rsid w:val="00F7657E"/>
    <w:rsid w:val="00F8098E"/>
    <w:rsid w:val="00F84870"/>
    <w:rsid w:val="00F855CA"/>
    <w:rsid w:val="00F91D3D"/>
    <w:rsid w:val="00FA35CC"/>
    <w:rsid w:val="00FA4106"/>
    <w:rsid w:val="00FC5FEB"/>
    <w:rsid w:val="00FD578B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9B99-53E0-4DB7-8869-7E68D94E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7949</Words>
  <Characters>55522</Characters>
  <Application>Microsoft Office Word</Application>
  <DocSecurity>0</DocSecurity>
  <Lines>462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2021-03-02T07:01:00Z</cp:lastPrinted>
  <dcterms:created xsi:type="dcterms:W3CDTF">2021-11-08T10:46:00Z</dcterms:created>
  <dcterms:modified xsi:type="dcterms:W3CDTF">2021-11-08T10:46:00Z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