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F54F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pt;margin-top:240.7pt;width:229.45pt;height:3in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Jf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" filled="f" stroked="f">
            <v:textbox inset="0,0,0,0">
              <w:txbxContent>
                <w:p w:rsidR="00156AA1" w:rsidRPr="00A1559D" w:rsidRDefault="00156AA1" w:rsidP="00A1559D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</w:t>
                  </w:r>
                  <w:r w:rsidR="00A1559D"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муниципальными правовыми актами»</w:t>
                  </w: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администрации Чайковского </w:t>
                  </w:r>
                  <w:r w:rsid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городского округа </w:t>
                  </w: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01.04.2020</w:t>
                  </w: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bookmarkStart w:id="0" w:name="_GoBack"/>
                  <w:bookmarkEnd w:id="0"/>
                  <w:r w:rsid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351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A1559D" w:rsidRDefault="00156AA1" w:rsidP="00F9262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F9262D" w:rsidRDefault="00156AA1" w:rsidP="00F9262D"/>
              </w:txbxContent>
            </v:textbox>
          </v:shape>
        </w:pict>
      </w:r>
      <w:r w:rsidR="00041DCC">
        <w:rPr>
          <w:noProof/>
          <w:lang w:eastAsia="ru-RU"/>
        </w:rPr>
        <w:drawing>
          <wp:inline distT="0" distB="0" distL="0" distR="0">
            <wp:extent cx="5936615" cy="2395220"/>
            <wp:effectExtent l="0" t="0" r="6985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41DCC" w:rsidRPr="00E54CEA" w:rsidRDefault="00A1559D" w:rsidP="00E54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color w:val="222222"/>
          <w:sz w:val="28"/>
          <w:szCs w:val="28"/>
        </w:rPr>
        <w:t>На основании</w:t>
      </w:r>
      <w:r w:rsidR="00041DCC" w:rsidRPr="00E54CEA">
        <w:rPr>
          <w:rFonts w:ascii="Times New Roman" w:hAnsi="Times New Roman"/>
          <w:color w:val="222222"/>
          <w:sz w:val="28"/>
          <w:szCs w:val="28"/>
        </w:rPr>
        <w:t xml:space="preserve"> Федеральны</w:t>
      </w:r>
      <w:r w:rsidRPr="00E54CEA">
        <w:rPr>
          <w:rFonts w:ascii="Times New Roman" w:hAnsi="Times New Roman"/>
          <w:color w:val="222222"/>
          <w:sz w:val="28"/>
          <w:szCs w:val="28"/>
        </w:rPr>
        <w:t>х</w:t>
      </w:r>
      <w:r w:rsidR="00041DCC" w:rsidRPr="00E54CEA">
        <w:rPr>
          <w:rFonts w:ascii="Times New Roman" w:hAnsi="Times New Roman"/>
          <w:color w:val="222222"/>
          <w:sz w:val="28"/>
          <w:szCs w:val="28"/>
        </w:rPr>
        <w:t xml:space="preserve"> законо</w:t>
      </w:r>
      <w:r w:rsidRPr="00E54CEA">
        <w:rPr>
          <w:rFonts w:ascii="Times New Roman" w:hAnsi="Times New Roman"/>
          <w:color w:val="222222"/>
          <w:sz w:val="28"/>
          <w:szCs w:val="28"/>
        </w:rPr>
        <w:t>в</w:t>
      </w:r>
      <w:r w:rsidR="00041DCC" w:rsidRPr="00E54CEA">
        <w:rPr>
          <w:rFonts w:ascii="Times New Roman" w:hAnsi="Times New Roman"/>
          <w:color w:val="22222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27 июля 2010 г. № 210-ФЗ «Об организации предоставления государственных и муниципальных услуг», Устава Чайковского городского </w:t>
      </w:r>
      <w:r w:rsidR="00041DCC" w:rsidRPr="00E54CEA">
        <w:rPr>
          <w:rFonts w:ascii="Times New Roman" w:hAnsi="Times New Roman"/>
          <w:sz w:val="28"/>
          <w:szCs w:val="28"/>
        </w:rPr>
        <w:t>округа</w:t>
      </w:r>
      <w:r w:rsidR="00D73DEE" w:rsidRPr="00E54CEA">
        <w:rPr>
          <w:rFonts w:ascii="Times New Roman" w:hAnsi="Times New Roman"/>
          <w:sz w:val="28"/>
          <w:szCs w:val="28"/>
        </w:rPr>
        <w:t>, постановления администрации города Чайковского от 11 февраля 2019 г. № 152 «Об утверждении типового административного регламента предоставления муниципальной услуги»</w:t>
      </w:r>
      <w:r w:rsidRPr="00E54CEA">
        <w:rPr>
          <w:rFonts w:ascii="Times New Roman" w:hAnsi="Times New Roman"/>
          <w:sz w:val="28"/>
          <w:szCs w:val="28"/>
        </w:rPr>
        <w:t xml:space="preserve"> </w:t>
      </w:r>
    </w:p>
    <w:p w:rsidR="00041DCC" w:rsidRPr="00E54CEA" w:rsidRDefault="00041DCC" w:rsidP="00E54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E54CEA"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041DCC" w:rsidRPr="00E54CEA" w:rsidRDefault="00041DCC" w:rsidP="00E54C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CEA">
        <w:rPr>
          <w:rFonts w:ascii="Times New Roman" w:hAnsi="Times New Roman"/>
          <w:color w:val="222222"/>
          <w:sz w:val="28"/>
          <w:szCs w:val="28"/>
        </w:rPr>
        <w:t xml:space="preserve">Внести в </w:t>
      </w:r>
      <w:r w:rsidR="00A1559D" w:rsidRPr="00E54CE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муниципальными правовыми актами»</w:t>
      </w:r>
      <w:r w:rsidRPr="00E54CEA"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</w:t>
      </w:r>
      <w:r w:rsidR="00A1559D" w:rsidRPr="00E54CE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54CEA">
        <w:rPr>
          <w:rFonts w:ascii="Times New Roman" w:hAnsi="Times New Roman"/>
          <w:sz w:val="28"/>
          <w:szCs w:val="28"/>
        </w:rPr>
        <w:t xml:space="preserve"> от </w:t>
      </w:r>
      <w:r w:rsidR="00A1559D" w:rsidRPr="00E54CEA">
        <w:rPr>
          <w:rFonts w:ascii="Times New Roman" w:hAnsi="Times New Roman"/>
          <w:sz w:val="28"/>
          <w:szCs w:val="28"/>
        </w:rPr>
        <w:t>1 апреля 2020</w:t>
      </w:r>
      <w:r w:rsidRPr="00E54CEA">
        <w:rPr>
          <w:rFonts w:ascii="Times New Roman" w:hAnsi="Times New Roman"/>
          <w:sz w:val="28"/>
          <w:szCs w:val="28"/>
        </w:rPr>
        <w:t xml:space="preserve"> г. № </w:t>
      </w:r>
      <w:r w:rsidR="00A1559D" w:rsidRPr="00E54CEA">
        <w:rPr>
          <w:rFonts w:ascii="Times New Roman" w:hAnsi="Times New Roman"/>
          <w:sz w:val="28"/>
          <w:szCs w:val="28"/>
        </w:rPr>
        <w:t>351</w:t>
      </w:r>
      <w:r w:rsidR="00185333" w:rsidRPr="00E54CEA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Чайковского городского округа от </w:t>
      </w:r>
      <w:r w:rsidR="00E54CEA">
        <w:rPr>
          <w:rFonts w:ascii="Times New Roman" w:hAnsi="Times New Roman"/>
          <w:sz w:val="28"/>
          <w:szCs w:val="28"/>
        </w:rPr>
        <w:t>5</w:t>
      </w:r>
      <w:proofErr w:type="gramEnd"/>
      <w:r w:rsidR="00E54CEA">
        <w:rPr>
          <w:rFonts w:ascii="Times New Roman" w:hAnsi="Times New Roman"/>
          <w:sz w:val="28"/>
          <w:szCs w:val="28"/>
        </w:rPr>
        <w:t> февраля </w:t>
      </w:r>
      <w:r w:rsidR="00185333" w:rsidRPr="00E54CEA">
        <w:rPr>
          <w:rFonts w:ascii="Times New Roman" w:hAnsi="Times New Roman"/>
          <w:sz w:val="28"/>
          <w:szCs w:val="28"/>
        </w:rPr>
        <w:t>2021 г. № 88)</w:t>
      </w:r>
      <w:r w:rsidRPr="00E54CEA">
        <w:rPr>
          <w:rFonts w:ascii="Times New Roman" w:hAnsi="Times New Roman"/>
          <w:sz w:val="28"/>
          <w:szCs w:val="28"/>
        </w:rPr>
        <w:t>, следующие изменения:</w:t>
      </w:r>
    </w:p>
    <w:p w:rsidR="00492106" w:rsidRPr="00E54CEA" w:rsidRDefault="00041DCC" w:rsidP="00E54CE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</w:rPr>
        <w:t>в разделе 2 «Стандарт предоставления муниципальной услуги»</w:t>
      </w:r>
      <w:r w:rsidR="00185333" w:rsidRPr="00E54CEA">
        <w:rPr>
          <w:rFonts w:ascii="Times New Roman" w:hAnsi="Times New Roman"/>
          <w:sz w:val="28"/>
          <w:szCs w:val="28"/>
        </w:rPr>
        <w:t xml:space="preserve"> </w:t>
      </w:r>
      <w:r w:rsidR="001C3BFF" w:rsidRPr="00E54CEA">
        <w:rPr>
          <w:rFonts w:ascii="Times New Roman" w:hAnsi="Times New Roman"/>
          <w:sz w:val="28"/>
          <w:szCs w:val="28"/>
          <w:shd w:val="clear" w:color="auto" w:fill="FFFFFF"/>
        </w:rPr>
        <w:t>пунк</w:t>
      </w:r>
      <w:r w:rsidR="00C143C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C3BFF" w:rsidRPr="00E54CEA">
        <w:rPr>
          <w:rFonts w:ascii="Times New Roman" w:hAnsi="Times New Roman"/>
          <w:sz w:val="28"/>
          <w:szCs w:val="28"/>
          <w:shd w:val="clear" w:color="auto" w:fill="FFFFFF"/>
        </w:rPr>
        <w:t xml:space="preserve"> 2.8.4.</w:t>
      </w:r>
      <w:r w:rsidR="00185333" w:rsidRPr="00E54CE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C3BFF" w:rsidRPr="00E54C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5333" w:rsidRPr="00E54CEA">
        <w:rPr>
          <w:rFonts w:ascii="Times New Roman" w:hAnsi="Times New Roman"/>
          <w:sz w:val="28"/>
          <w:szCs w:val="28"/>
          <w:shd w:val="clear" w:color="auto" w:fill="FFFFFF"/>
        </w:rPr>
        <w:t>дополнить абзацами четвертым, пятым</w:t>
      </w:r>
      <w:r w:rsidR="001C3BFF" w:rsidRPr="00E54CE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A24B6" w:rsidRPr="00E54CEA" w:rsidRDefault="001C3BFF" w:rsidP="00E54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Pr="00E54CEA">
        <w:rPr>
          <w:rFonts w:ascii="Times New Roman" w:hAnsi="Times New Roman"/>
          <w:sz w:val="28"/>
          <w:szCs w:val="28"/>
        </w:rPr>
        <w:t xml:space="preserve">- </w:t>
      </w:r>
      <w:r w:rsidR="009A24B6" w:rsidRPr="00E54CEA">
        <w:rPr>
          <w:rFonts w:ascii="Times New Roman" w:hAnsi="Times New Roman"/>
          <w:sz w:val="28"/>
          <w:szCs w:val="28"/>
        </w:rPr>
        <w:t>предоставление страхового номера индивидуального лицевого счета (СНИЛС) застрахованного лица с учётом дополнительных сведений о месте рождения, документе удостоверяющем личность;</w:t>
      </w:r>
    </w:p>
    <w:p w:rsidR="001C3BFF" w:rsidRPr="00E54CEA" w:rsidRDefault="009A24B6" w:rsidP="00E54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</w:rPr>
        <w:t>- сведения о страховом стаже застрахованного лица</w:t>
      </w:r>
      <w:proofErr w:type="gramStart"/>
      <w:r w:rsidR="001C3BFF" w:rsidRPr="00E54CEA">
        <w:rPr>
          <w:rFonts w:ascii="Times New Roman" w:hAnsi="Times New Roman"/>
          <w:sz w:val="28"/>
          <w:szCs w:val="28"/>
        </w:rPr>
        <w:t>.</w:t>
      </w:r>
      <w:r w:rsidRPr="00E54CEA">
        <w:rPr>
          <w:rFonts w:ascii="Times New Roman" w:hAnsi="Times New Roman"/>
          <w:sz w:val="28"/>
          <w:szCs w:val="28"/>
        </w:rPr>
        <w:t>».</w:t>
      </w:r>
      <w:proofErr w:type="gramEnd"/>
    </w:p>
    <w:p w:rsidR="009A24B6" w:rsidRPr="00E54CEA" w:rsidRDefault="00403EF8" w:rsidP="00E54CE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</w:rPr>
        <w:t xml:space="preserve">в пункте 3.3.4.4 </w:t>
      </w:r>
      <w:r w:rsidR="00185333" w:rsidRPr="00E54CEA">
        <w:rPr>
          <w:rFonts w:ascii="Times New Roman" w:hAnsi="Times New Roman"/>
          <w:sz w:val="28"/>
          <w:szCs w:val="28"/>
        </w:rPr>
        <w:t>раздел</w:t>
      </w:r>
      <w:r w:rsidRPr="00E54CEA">
        <w:rPr>
          <w:rFonts w:ascii="Times New Roman" w:hAnsi="Times New Roman"/>
          <w:sz w:val="28"/>
          <w:szCs w:val="28"/>
        </w:rPr>
        <w:t>а</w:t>
      </w:r>
      <w:r w:rsidR="00185333" w:rsidRPr="00E54CEA">
        <w:rPr>
          <w:rFonts w:ascii="Times New Roman" w:hAnsi="Times New Roman"/>
          <w:sz w:val="28"/>
          <w:szCs w:val="28"/>
        </w:rPr>
        <w:t xml:space="preserve"> 3 «</w:t>
      </w:r>
      <w:r w:rsidR="00185333" w:rsidRPr="00E54CEA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185333" w:rsidRPr="00E54CEA">
        <w:rPr>
          <w:rFonts w:ascii="Times New Roman" w:hAnsi="Times New Roman"/>
          <w:sz w:val="28"/>
          <w:szCs w:val="28"/>
        </w:rPr>
        <w:t>»</w:t>
      </w:r>
      <w:r w:rsidR="009A24B6" w:rsidRPr="00E54CEA">
        <w:rPr>
          <w:rFonts w:ascii="Times New Roman" w:hAnsi="Times New Roman"/>
          <w:sz w:val="28"/>
          <w:szCs w:val="28"/>
        </w:rPr>
        <w:t>:</w:t>
      </w:r>
      <w:r w:rsidRPr="00E54CEA">
        <w:rPr>
          <w:rFonts w:ascii="Times New Roman" w:hAnsi="Times New Roman"/>
          <w:sz w:val="28"/>
          <w:szCs w:val="28"/>
        </w:rPr>
        <w:t xml:space="preserve"> </w:t>
      </w:r>
    </w:p>
    <w:p w:rsidR="002C34D5" w:rsidRPr="00E54CEA" w:rsidRDefault="009A24B6" w:rsidP="00E5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color w:val="222222"/>
          <w:sz w:val="28"/>
          <w:szCs w:val="28"/>
        </w:rPr>
        <w:t>1.2.1</w:t>
      </w:r>
      <w:r w:rsidR="00185333" w:rsidRPr="00E54CE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03EF8" w:rsidRPr="00E54CEA">
        <w:rPr>
          <w:rFonts w:ascii="Times New Roman" w:hAnsi="Times New Roman"/>
          <w:color w:val="222222"/>
          <w:sz w:val="28"/>
          <w:szCs w:val="28"/>
        </w:rPr>
        <w:t>абзац третий изложить в редакции</w:t>
      </w:r>
      <w:r w:rsidR="002C34D5" w:rsidRPr="00E54CEA">
        <w:rPr>
          <w:rFonts w:ascii="Times New Roman" w:hAnsi="Times New Roman"/>
          <w:sz w:val="28"/>
          <w:szCs w:val="28"/>
        </w:rPr>
        <w:t>:</w:t>
      </w:r>
    </w:p>
    <w:p w:rsidR="00185333" w:rsidRPr="00E54CEA" w:rsidRDefault="00041DCC" w:rsidP="00E5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CEA">
        <w:rPr>
          <w:rFonts w:ascii="Times New Roman" w:hAnsi="Times New Roman"/>
          <w:sz w:val="28"/>
          <w:szCs w:val="28"/>
        </w:rPr>
        <w:t>«</w:t>
      </w:r>
      <w:r w:rsidR="00185333" w:rsidRPr="00E54CEA">
        <w:rPr>
          <w:rFonts w:ascii="Times New Roman" w:hAnsi="Times New Roman"/>
          <w:sz w:val="28"/>
          <w:szCs w:val="28"/>
        </w:rPr>
        <w:t>При установлении несоблюдения установленных условий использования электронной квалифицированной подписи</w:t>
      </w:r>
      <w:r w:rsidR="00403EF8" w:rsidRPr="00E54CEA">
        <w:rPr>
          <w:rFonts w:ascii="Times New Roman" w:hAnsi="Times New Roman"/>
          <w:sz w:val="28"/>
          <w:szCs w:val="28"/>
        </w:rPr>
        <w:t>,</w:t>
      </w:r>
      <w:r w:rsidR="00185333" w:rsidRPr="00E54CEA">
        <w:rPr>
          <w:rFonts w:ascii="Times New Roman" w:hAnsi="Times New Roman"/>
          <w:sz w:val="28"/>
          <w:szCs w:val="28"/>
        </w:rPr>
        <w:t xml:space="preserve"> при подаче заявления и документов в электронном виде</w:t>
      </w:r>
      <w:r w:rsidR="00403EF8" w:rsidRPr="00E54CEA">
        <w:rPr>
          <w:rFonts w:ascii="Times New Roman" w:hAnsi="Times New Roman"/>
          <w:sz w:val="28"/>
          <w:szCs w:val="28"/>
        </w:rPr>
        <w:t>,</w:t>
      </w:r>
      <w:r w:rsidR="00185333" w:rsidRPr="00E54CEA">
        <w:rPr>
          <w:rFonts w:ascii="Times New Roman" w:hAnsi="Times New Roman"/>
          <w:sz w:val="28"/>
          <w:szCs w:val="28"/>
        </w:rPr>
        <w:t xml:space="preserve">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требованиям, установленным </w:t>
      </w:r>
      <w:hyperlink r:id="rId8" w:history="1">
        <w:r w:rsidR="00185333" w:rsidRPr="00E54CEA">
          <w:rPr>
            <w:rFonts w:ascii="Times New Roman" w:hAnsi="Times New Roman"/>
            <w:sz w:val="28"/>
            <w:szCs w:val="28"/>
          </w:rPr>
          <w:t>статьей 11</w:t>
        </w:r>
      </w:hyperlink>
      <w:r w:rsidR="00185333" w:rsidRPr="00E54CEA">
        <w:rPr>
          <w:rFonts w:ascii="Times New Roman" w:hAnsi="Times New Roman"/>
          <w:sz w:val="28"/>
          <w:szCs w:val="28"/>
        </w:rPr>
        <w:t xml:space="preserve"> Федерального закона от 6 апреля</w:t>
      </w:r>
      <w:proofErr w:type="gramEnd"/>
      <w:r w:rsidR="00185333" w:rsidRPr="00E54CEA">
        <w:rPr>
          <w:rFonts w:ascii="Times New Roman" w:hAnsi="Times New Roman"/>
          <w:sz w:val="28"/>
          <w:szCs w:val="28"/>
        </w:rPr>
        <w:t xml:space="preserve"> 2011 г. № 63-ФЗ «Об электронной подписи»</w:t>
      </w:r>
      <w:proofErr w:type="gramStart"/>
      <w:r w:rsidR="00403EF8" w:rsidRPr="00E54CEA">
        <w:rPr>
          <w:rFonts w:ascii="Times New Roman" w:hAnsi="Times New Roman"/>
          <w:sz w:val="28"/>
          <w:szCs w:val="28"/>
        </w:rPr>
        <w:t>.»</w:t>
      </w:r>
      <w:proofErr w:type="gramEnd"/>
      <w:r w:rsidR="00185333" w:rsidRPr="00E54CEA">
        <w:rPr>
          <w:rFonts w:ascii="Times New Roman" w:hAnsi="Times New Roman"/>
          <w:sz w:val="28"/>
          <w:szCs w:val="28"/>
        </w:rPr>
        <w:t>;</w:t>
      </w:r>
    </w:p>
    <w:p w:rsidR="00185333" w:rsidRPr="00E54CEA" w:rsidRDefault="00403EF8" w:rsidP="00E5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</w:rPr>
        <w:t xml:space="preserve">1.2.2 </w:t>
      </w:r>
      <w:r w:rsidR="00185333" w:rsidRPr="00E54CEA">
        <w:rPr>
          <w:rFonts w:ascii="Times New Roman" w:hAnsi="Times New Roman"/>
          <w:sz w:val="28"/>
          <w:szCs w:val="28"/>
        </w:rPr>
        <w:t>абзацы четвертый, пятый, шестой</w:t>
      </w:r>
      <w:r w:rsidRPr="00E54CEA">
        <w:rPr>
          <w:rFonts w:ascii="Times New Roman" w:hAnsi="Times New Roman"/>
          <w:sz w:val="28"/>
          <w:szCs w:val="28"/>
        </w:rPr>
        <w:t>,</w:t>
      </w:r>
      <w:r w:rsidR="00185333" w:rsidRPr="00E54CEA">
        <w:rPr>
          <w:rFonts w:ascii="Times New Roman" w:hAnsi="Times New Roman"/>
          <w:sz w:val="28"/>
          <w:szCs w:val="28"/>
        </w:rPr>
        <w:t xml:space="preserve"> седьмой признать утратившими силу.</w:t>
      </w:r>
    </w:p>
    <w:p w:rsidR="001E1CCA" w:rsidRPr="00E54CEA" w:rsidRDefault="00E421C0" w:rsidP="00E54CE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</w:rPr>
        <w:t>О</w:t>
      </w:r>
      <w:r w:rsidR="001E1CCA" w:rsidRPr="00E54CEA">
        <w:rPr>
          <w:rFonts w:ascii="Times New Roman" w:hAnsi="Times New Roman"/>
          <w:sz w:val="28"/>
          <w:szCs w:val="28"/>
        </w:rPr>
        <w:t>публиковать</w:t>
      </w:r>
      <w:r w:rsidRPr="00E54CEA">
        <w:rPr>
          <w:rFonts w:ascii="Times New Roman" w:hAnsi="Times New Roman"/>
          <w:sz w:val="28"/>
          <w:szCs w:val="28"/>
        </w:rPr>
        <w:t xml:space="preserve"> постановление</w:t>
      </w:r>
      <w:r w:rsidR="001E1CCA" w:rsidRPr="00E54CEA">
        <w:rPr>
          <w:rFonts w:ascii="Times New Roman" w:hAnsi="Times New Roman"/>
          <w:sz w:val="28"/>
          <w:szCs w:val="28"/>
        </w:rPr>
        <w:t xml:space="preserve"> в муниципальной газете «Огни Камы»</w:t>
      </w:r>
      <w:r w:rsidRPr="00E54CEA">
        <w:rPr>
          <w:rFonts w:ascii="Times New Roman" w:hAnsi="Times New Roman"/>
          <w:sz w:val="28"/>
          <w:szCs w:val="28"/>
        </w:rPr>
        <w:t xml:space="preserve"> и</w:t>
      </w:r>
      <w:r w:rsidR="001E1CCA" w:rsidRPr="00E54CE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Чайковского городского округа.</w:t>
      </w:r>
    </w:p>
    <w:p w:rsidR="00041DCC" w:rsidRPr="00E54CEA" w:rsidRDefault="001E1CCA" w:rsidP="00E54C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4CE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E421C0" w:rsidRPr="00E54CEA">
        <w:rPr>
          <w:rFonts w:ascii="Times New Roman" w:hAnsi="Times New Roman"/>
          <w:sz w:val="28"/>
          <w:szCs w:val="28"/>
        </w:rPr>
        <w:t xml:space="preserve"> его</w:t>
      </w:r>
      <w:r w:rsidRPr="00E54CE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1E1CCA" w:rsidRDefault="001E1CCA" w:rsidP="00E54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EF8" w:rsidRDefault="00403EF8" w:rsidP="001E1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C" w:rsidRDefault="00041DCC" w:rsidP="002C34D5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Default="00041DCC" w:rsidP="002C34D5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C765EF" w:rsidRDefault="00041DCC" w:rsidP="002C34D5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B11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Ю.Г. Востриков</w:t>
      </w:r>
    </w:p>
    <w:sectPr w:rsidR="00041DCC" w:rsidRPr="00C765EF" w:rsidSect="00CB11F2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C7" w:rsidRDefault="00654CC7" w:rsidP="00CB11F2">
      <w:pPr>
        <w:spacing w:after="0" w:line="240" w:lineRule="auto"/>
      </w:pPr>
      <w:r>
        <w:separator/>
      </w:r>
    </w:p>
  </w:endnote>
  <w:endnote w:type="continuationSeparator" w:id="1">
    <w:p w:rsidR="00654CC7" w:rsidRDefault="00654CC7" w:rsidP="00CB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2" w:rsidRDefault="00CB11F2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C7" w:rsidRDefault="00654CC7" w:rsidP="00CB11F2">
      <w:pPr>
        <w:spacing w:after="0" w:line="240" w:lineRule="auto"/>
      </w:pPr>
      <w:r>
        <w:separator/>
      </w:r>
    </w:p>
  </w:footnote>
  <w:footnote w:type="continuationSeparator" w:id="1">
    <w:p w:rsidR="00654CC7" w:rsidRDefault="00654CC7" w:rsidP="00CB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14" w:rsidRPr="001E4414" w:rsidRDefault="001E4414" w:rsidP="001E441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E441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23.06.2021 г. Срок  приема заключений независимых экспертов до 07.07.2021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CC"/>
    <w:rsid w:val="00041DCC"/>
    <w:rsid w:val="00073379"/>
    <w:rsid w:val="000739D5"/>
    <w:rsid w:val="00090035"/>
    <w:rsid w:val="000C27BB"/>
    <w:rsid w:val="00156AA1"/>
    <w:rsid w:val="00182C2C"/>
    <w:rsid w:val="00185333"/>
    <w:rsid w:val="00195148"/>
    <w:rsid w:val="001C3BFF"/>
    <w:rsid w:val="001D6C0F"/>
    <w:rsid w:val="001E1CCA"/>
    <w:rsid w:val="001E4414"/>
    <w:rsid w:val="00265A1C"/>
    <w:rsid w:val="00291F7B"/>
    <w:rsid w:val="002C34D5"/>
    <w:rsid w:val="002E7537"/>
    <w:rsid w:val="002E7D81"/>
    <w:rsid w:val="0030211D"/>
    <w:rsid w:val="00403EF8"/>
    <w:rsid w:val="00492106"/>
    <w:rsid w:val="0049355E"/>
    <w:rsid w:val="00563429"/>
    <w:rsid w:val="00595CF8"/>
    <w:rsid w:val="005D1DAB"/>
    <w:rsid w:val="005E0776"/>
    <w:rsid w:val="0062413C"/>
    <w:rsid w:val="00654CC7"/>
    <w:rsid w:val="007139A4"/>
    <w:rsid w:val="007659C9"/>
    <w:rsid w:val="007673BE"/>
    <w:rsid w:val="00772EAA"/>
    <w:rsid w:val="007A0A87"/>
    <w:rsid w:val="007C0DE8"/>
    <w:rsid w:val="007C40BB"/>
    <w:rsid w:val="007F70CF"/>
    <w:rsid w:val="00817D3B"/>
    <w:rsid w:val="008363CF"/>
    <w:rsid w:val="00837494"/>
    <w:rsid w:val="008A64D0"/>
    <w:rsid w:val="008E24F8"/>
    <w:rsid w:val="00925FB5"/>
    <w:rsid w:val="00970AE4"/>
    <w:rsid w:val="009829FF"/>
    <w:rsid w:val="009A24B6"/>
    <w:rsid w:val="00A1559D"/>
    <w:rsid w:val="00AB3357"/>
    <w:rsid w:val="00B16E56"/>
    <w:rsid w:val="00B27042"/>
    <w:rsid w:val="00C03073"/>
    <w:rsid w:val="00C143C9"/>
    <w:rsid w:val="00C74D77"/>
    <w:rsid w:val="00C922CB"/>
    <w:rsid w:val="00CB11F2"/>
    <w:rsid w:val="00CF2074"/>
    <w:rsid w:val="00D2447A"/>
    <w:rsid w:val="00D43689"/>
    <w:rsid w:val="00D73866"/>
    <w:rsid w:val="00D73DEE"/>
    <w:rsid w:val="00DD79F3"/>
    <w:rsid w:val="00E0461E"/>
    <w:rsid w:val="00E41518"/>
    <w:rsid w:val="00E421C0"/>
    <w:rsid w:val="00E466E7"/>
    <w:rsid w:val="00E54CEA"/>
    <w:rsid w:val="00E77C36"/>
    <w:rsid w:val="00EF35E5"/>
    <w:rsid w:val="00F54F7D"/>
    <w:rsid w:val="00F9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1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6E0E729A964F4A2BD143CFF810DD6FA8FE46219BFA3709279422B4EAEC7FD4B2BE77CB784026E9E5CE87224FADC09EB62868F04B8F12zAS0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3</cp:revision>
  <cp:lastPrinted>2020-12-28T13:44:00Z</cp:lastPrinted>
  <dcterms:created xsi:type="dcterms:W3CDTF">2021-06-23T09:54:00Z</dcterms:created>
  <dcterms:modified xsi:type="dcterms:W3CDTF">2021-06-23T09:58:00Z</dcterms:modified>
</cp:coreProperties>
</file>