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A50D3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pt;margin-top:240.7pt;width:229.45pt;height:3in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Jf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hLPZmc4wKOPOXke/NLDuXJNP1Tir9gYoW&#10;GSPFElpv4cnhXmlDhySTi4nGRc6axra/4Rcb4DjuQHC4as4MDdvN59iLN9EmCp0wWGyc0Msy5zZf&#10;h84i95fzbJat15n/y8T1w6RmZUm5CTMpyw//rHNHjY+aOGlLiYaVBs5QUnK3XTcSHQgoO7efLTqc&#10;nN3cSxq2CJDLq5T8IPTugtjJF9HSCfNw7sRLL3I8P76LF14Yh1l+mdI94/TfU0J9iuN5MB/VdCb9&#10;KjfPfm9zI0nLNMyOhrUpjk5OJDEa3PDStlYT1oz2i1IY+udSQLunRlvFGpGOctXDdgAUI+OtKJ9A&#10;u1KAskCgMPDAqIX8iVEPwyPF6seeSIpR85GD/s2kmQw5GdvJILyAqynWGI3mWo8Tad9JtqsBeXxh&#10;XNzCG6mYVe+ZxfFlwUCwSRyHl5k4L/+t13nErn4DAAD//wMAUEsDBBQABgAIAAAAIQBc/uZG4AAA&#10;AAsBAAAPAAAAZHJzL2Rvd25yZXYueG1sTI/BToNAEIbvJr7DZky82YWmpRRZmsboycRI8eBxgSls&#10;ys4iu23x7R1Peps/8+Wfb/LdbAdxwckbRwriRQQCqXGtoU7BR/XykILwQVOrB0eo4Bs97Irbm1xn&#10;rbtSiZdD6ASXkM+0gj6EMZPSNz1a7RduROLd0U1WB45TJ9tJX7ncDnIZRYm02hBf6PWITz02p8PZ&#10;Kth/Uvlsvt7q9/JYmqraRvSanJS6v5v3jyACzuEPhl99VoeCnWp3ptaLgfMmXTGqYJXGPDCxTpZr&#10;ELWCTRJvQRa5/P9D8QMAAP//AwBQSwECLQAUAAYACAAAACEAtoM4kv4AAADhAQAAEwAAAAAAAAAA&#10;AAAAAAAAAAAAW0NvbnRlbnRfVHlwZXNdLnhtbFBLAQItABQABgAIAAAAIQA4/SH/1gAAAJQBAAAL&#10;AAAAAAAAAAAAAAAAAC8BAABfcmVscy8ucmVsc1BLAQItABQABgAIAAAAIQC+Z2JfsAIAAKoFAAAO&#10;AAAAAAAAAAAAAAAAAC4CAABkcnMvZTJvRG9jLnhtbFBLAQItABQABgAIAAAAIQBc/uZG4AAAAAsB&#10;AAAPAAAAAAAAAAAAAAAAAAoFAABkcnMvZG93bnJldi54bWxQSwUGAAAAAAQABADzAAAAFwYAAAAA&#10;" filled="f" stroked="f">
            <v:textbox inset="0,0,0,0">
              <w:txbxContent>
                <w:p w:rsidR="00156AA1" w:rsidRPr="00A1559D" w:rsidRDefault="00156AA1" w:rsidP="00A1559D">
                  <w:pPr>
                    <w:spacing w:after="0"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административный регламент предоставления муниципальной услуги</w:t>
                  </w:r>
                  <w:r w:rsidR="00A1559D"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муниципального образования в случаях, предусмотренных муниципальными правовыми актами»</w:t>
                  </w:r>
                  <w:r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постановлением администрации Чайковского </w:t>
                  </w:r>
                  <w:r w:rsid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городского округа </w:t>
                  </w:r>
                  <w:r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</w:t>
                  </w:r>
                  <w:r w:rsid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01.04.2020</w:t>
                  </w:r>
                  <w:r w:rsidRP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 № </w:t>
                  </w:r>
                  <w:bookmarkStart w:id="0" w:name="_GoBack"/>
                  <w:bookmarkEnd w:id="0"/>
                  <w:r w:rsidR="00A155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351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A1559D" w:rsidRDefault="00156AA1" w:rsidP="00F9262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F9262D" w:rsidRDefault="00156AA1" w:rsidP="00F9262D"/>
              </w:txbxContent>
            </v:textbox>
          </v:shape>
        </w:pict>
      </w:r>
      <w:r w:rsidR="00041DCC">
        <w:rPr>
          <w:noProof/>
          <w:lang w:eastAsia="ru-RU"/>
        </w:rPr>
        <w:drawing>
          <wp:inline distT="0" distB="0" distL="0" distR="0">
            <wp:extent cx="5936615" cy="2395220"/>
            <wp:effectExtent l="0" t="0" r="6985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1559D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41DCC" w:rsidRPr="00D73DEE" w:rsidRDefault="00A1559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222222"/>
          <w:sz w:val="28"/>
          <w:szCs w:val="28"/>
        </w:rPr>
        <w:t>На основании</w:t>
      </w:r>
      <w:r w:rsidR="00041DCC" w:rsidRPr="007D220D">
        <w:rPr>
          <w:rFonts w:ascii="Times New Roman" w:hAnsi="Times New Roman"/>
          <w:color w:val="222222"/>
          <w:sz w:val="28"/>
          <w:szCs w:val="28"/>
        </w:rPr>
        <w:t xml:space="preserve"> Федеральны</w:t>
      </w:r>
      <w:r>
        <w:rPr>
          <w:rFonts w:ascii="Times New Roman" w:hAnsi="Times New Roman"/>
          <w:color w:val="222222"/>
          <w:sz w:val="28"/>
          <w:szCs w:val="28"/>
        </w:rPr>
        <w:t>х</w:t>
      </w:r>
      <w:r w:rsidR="00041DCC" w:rsidRPr="007D220D">
        <w:rPr>
          <w:rFonts w:ascii="Times New Roman" w:hAnsi="Times New Roman"/>
          <w:color w:val="222222"/>
          <w:sz w:val="28"/>
          <w:szCs w:val="28"/>
        </w:rPr>
        <w:t xml:space="preserve"> законо</w:t>
      </w:r>
      <w:r>
        <w:rPr>
          <w:rFonts w:ascii="Times New Roman" w:hAnsi="Times New Roman"/>
          <w:color w:val="222222"/>
          <w:sz w:val="28"/>
          <w:szCs w:val="28"/>
        </w:rPr>
        <w:t>в</w:t>
      </w:r>
      <w:r w:rsidR="00041DCC" w:rsidRPr="007D220D">
        <w:rPr>
          <w:rFonts w:ascii="Times New Roman" w:hAnsi="Times New Roman"/>
          <w:color w:val="222222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27 июля 2010 г. № 210-ФЗ «Об организации предоставления государственных и муниципальных услуг»,</w:t>
      </w:r>
      <w:r w:rsidR="00041DCC">
        <w:rPr>
          <w:rFonts w:ascii="Times New Roman" w:hAnsi="Times New Roman"/>
          <w:color w:val="222222"/>
          <w:sz w:val="28"/>
          <w:szCs w:val="28"/>
        </w:rPr>
        <w:t xml:space="preserve"> Устава Чайковского городского </w:t>
      </w:r>
      <w:r w:rsidR="00041DCC" w:rsidRPr="00D73DEE">
        <w:rPr>
          <w:rFonts w:ascii="Times New Roman" w:hAnsi="Times New Roman"/>
          <w:sz w:val="28"/>
          <w:szCs w:val="28"/>
        </w:rPr>
        <w:t>округа</w:t>
      </w:r>
      <w:r w:rsidR="00D73DEE" w:rsidRPr="00D73DEE">
        <w:rPr>
          <w:rFonts w:ascii="Times New Roman" w:hAnsi="Times New Roman"/>
          <w:sz w:val="28"/>
          <w:szCs w:val="28"/>
        </w:rPr>
        <w:t>, постановления администрации города Чайковского от 11 февраля 2019</w:t>
      </w:r>
      <w:r w:rsidR="00D73DEE">
        <w:rPr>
          <w:rFonts w:ascii="Times New Roman" w:hAnsi="Times New Roman"/>
          <w:sz w:val="28"/>
          <w:szCs w:val="28"/>
        </w:rPr>
        <w:t> </w:t>
      </w:r>
      <w:r w:rsidR="00D73DEE" w:rsidRPr="00D73DEE">
        <w:rPr>
          <w:rFonts w:ascii="Times New Roman" w:hAnsi="Times New Roman"/>
          <w:sz w:val="28"/>
          <w:szCs w:val="28"/>
        </w:rPr>
        <w:t>г. № 152 «Об утверждении типового административного регламента предоставления муниципальной услуги»</w:t>
      </w:r>
      <w:r w:rsidRPr="00D73D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41DCC" w:rsidRDefault="00041DCC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ПОСТАНОВЛЯЮ:</w:t>
      </w:r>
    </w:p>
    <w:p w:rsidR="00041DCC" w:rsidRPr="00E421C0" w:rsidRDefault="00041DCC" w:rsidP="00041DCC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59D">
        <w:rPr>
          <w:rFonts w:ascii="Times New Roman" w:hAnsi="Times New Roman"/>
          <w:color w:val="222222"/>
          <w:sz w:val="28"/>
          <w:szCs w:val="28"/>
        </w:rPr>
        <w:t xml:space="preserve">Внести в </w:t>
      </w:r>
      <w:r w:rsidR="00A1559D" w:rsidRPr="00A1559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муниципального образования в случаях, предусмотренных муниципальными правовыми </w:t>
      </w:r>
      <w:r w:rsidR="00A1559D" w:rsidRPr="00E421C0">
        <w:rPr>
          <w:rFonts w:ascii="Times New Roman" w:hAnsi="Times New Roman"/>
          <w:sz w:val="28"/>
          <w:szCs w:val="28"/>
        </w:rPr>
        <w:t>актами»</w:t>
      </w:r>
      <w:r w:rsidRPr="00E421C0">
        <w:rPr>
          <w:rFonts w:ascii="Times New Roman" w:hAnsi="Times New Roman"/>
          <w:sz w:val="28"/>
          <w:szCs w:val="28"/>
        </w:rPr>
        <w:t>, утвержденный постановлением администрации Чайковского</w:t>
      </w:r>
      <w:r w:rsidR="00A1559D" w:rsidRPr="00E421C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421C0">
        <w:rPr>
          <w:rFonts w:ascii="Times New Roman" w:hAnsi="Times New Roman"/>
          <w:sz w:val="28"/>
          <w:szCs w:val="28"/>
        </w:rPr>
        <w:t xml:space="preserve"> от </w:t>
      </w:r>
      <w:r w:rsidR="00A1559D" w:rsidRPr="00E421C0">
        <w:rPr>
          <w:rFonts w:ascii="Times New Roman" w:hAnsi="Times New Roman"/>
          <w:sz w:val="28"/>
          <w:szCs w:val="28"/>
        </w:rPr>
        <w:t>1 апреля 2020</w:t>
      </w:r>
      <w:r w:rsidRPr="00E421C0">
        <w:rPr>
          <w:rFonts w:ascii="Times New Roman" w:hAnsi="Times New Roman"/>
          <w:sz w:val="28"/>
          <w:szCs w:val="28"/>
        </w:rPr>
        <w:t xml:space="preserve"> г. № </w:t>
      </w:r>
      <w:r w:rsidR="00A1559D" w:rsidRPr="00E421C0">
        <w:rPr>
          <w:rFonts w:ascii="Times New Roman" w:hAnsi="Times New Roman"/>
          <w:sz w:val="28"/>
          <w:szCs w:val="28"/>
        </w:rPr>
        <w:t>351</w:t>
      </w:r>
      <w:r w:rsidRPr="00E421C0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041DCC" w:rsidRDefault="00041DCC" w:rsidP="00D2447A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CC">
        <w:rPr>
          <w:rFonts w:ascii="Times New Roman" w:hAnsi="Times New Roman"/>
          <w:sz w:val="28"/>
          <w:szCs w:val="28"/>
        </w:rPr>
        <w:t>в разделе 2 «Стандарт предоставления муниципальной услуги»:</w:t>
      </w:r>
    </w:p>
    <w:p w:rsidR="00925FB5" w:rsidRDefault="00CB11F2" w:rsidP="00041DCC">
      <w:pPr>
        <w:numPr>
          <w:ilvl w:val="2"/>
          <w:numId w:val="2"/>
        </w:numPr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2.3 дополнить абзацами седьмым</w:t>
      </w:r>
      <w:r w:rsidR="00925FB5">
        <w:rPr>
          <w:rFonts w:ascii="Times New Roman" w:hAnsi="Times New Roman"/>
          <w:sz w:val="28"/>
          <w:szCs w:val="28"/>
        </w:rPr>
        <w:t>, вос</w:t>
      </w:r>
      <w:r>
        <w:rPr>
          <w:rFonts w:ascii="Times New Roman" w:hAnsi="Times New Roman"/>
          <w:sz w:val="28"/>
          <w:szCs w:val="28"/>
        </w:rPr>
        <w:t xml:space="preserve">ьмым </w:t>
      </w:r>
      <w:r w:rsidR="00925FB5" w:rsidRPr="00041DCC">
        <w:rPr>
          <w:rFonts w:ascii="Times New Roman" w:hAnsi="Times New Roman"/>
          <w:sz w:val="28"/>
          <w:szCs w:val="28"/>
        </w:rPr>
        <w:t>следующего содержания</w:t>
      </w:r>
      <w:r w:rsidR="00925FB5">
        <w:rPr>
          <w:rFonts w:ascii="Times New Roman" w:hAnsi="Times New Roman"/>
          <w:sz w:val="28"/>
          <w:szCs w:val="28"/>
        </w:rPr>
        <w:t>:</w:t>
      </w:r>
    </w:p>
    <w:p w:rsidR="00925FB5" w:rsidRDefault="00925FB5" w:rsidP="00E421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Федеральной миграционной службой министерства внутренних дел Росси</w:t>
      </w:r>
      <w:r w:rsidR="004921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925FB5" w:rsidRDefault="00492106" w:rsidP="00E421C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5FB5">
        <w:rPr>
          <w:rFonts w:ascii="Times New Roman" w:hAnsi="Times New Roman"/>
          <w:sz w:val="28"/>
          <w:szCs w:val="28"/>
        </w:rPr>
        <w:t xml:space="preserve">Федеральной налоговой службой </w:t>
      </w:r>
      <w:r>
        <w:rPr>
          <w:rFonts w:ascii="Times New Roman" w:hAnsi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25F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C34D5" w:rsidRDefault="00041DCC" w:rsidP="00041DCC">
      <w:pPr>
        <w:numPr>
          <w:ilvl w:val="2"/>
          <w:numId w:val="2"/>
        </w:numPr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1DCC">
        <w:rPr>
          <w:rFonts w:ascii="Times New Roman" w:hAnsi="Times New Roman"/>
          <w:sz w:val="28"/>
          <w:szCs w:val="28"/>
        </w:rPr>
        <w:t xml:space="preserve">пункт 2.4 </w:t>
      </w:r>
      <w:r w:rsidR="002C34D5">
        <w:rPr>
          <w:rFonts w:ascii="Times New Roman" w:hAnsi="Times New Roman"/>
          <w:sz w:val="28"/>
          <w:szCs w:val="28"/>
        </w:rPr>
        <w:t>дополнить</w:t>
      </w:r>
      <w:r w:rsidRPr="00041DCC">
        <w:rPr>
          <w:rFonts w:ascii="Times New Roman" w:hAnsi="Times New Roman"/>
          <w:sz w:val="28"/>
          <w:szCs w:val="28"/>
        </w:rPr>
        <w:t xml:space="preserve"> подпункт</w:t>
      </w:r>
      <w:r w:rsidR="002C34D5">
        <w:rPr>
          <w:rFonts w:ascii="Times New Roman" w:hAnsi="Times New Roman"/>
          <w:sz w:val="28"/>
          <w:szCs w:val="28"/>
        </w:rPr>
        <w:t>ом</w:t>
      </w:r>
      <w:r w:rsidRPr="00041DCC">
        <w:rPr>
          <w:rFonts w:ascii="Times New Roman" w:hAnsi="Times New Roman"/>
          <w:sz w:val="28"/>
          <w:szCs w:val="28"/>
        </w:rPr>
        <w:t xml:space="preserve"> 2.4.4 следующего содержания</w:t>
      </w:r>
      <w:r w:rsidR="002C34D5">
        <w:rPr>
          <w:rFonts w:ascii="Times New Roman" w:hAnsi="Times New Roman"/>
          <w:sz w:val="28"/>
          <w:szCs w:val="28"/>
        </w:rPr>
        <w:t>:</w:t>
      </w:r>
    </w:p>
    <w:p w:rsidR="00041DCC" w:rsidRPr="00041DCC" w:rsidRDefault="00041DCC" w:rsidP="002C34D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DCC">
        <w:rPr>
          <w:rFonts w:ascii="Times New Roman" w:hAnsi="Times New Roman"/>
          <w:sz w:val="28"/>
          <w:szCs w:val="28"/>
        </w:rPr>
        <w:t>«</w:t>
      </w:r>
      <w:r w:rsidR="002C34D5">
        <w:rPr>
          <w:rFonts w:ascii="Times New Roman" w:hAnsi="Times New Roman"/>
          <w:sz w:val="28"/>
          <w:szCs w:val="28"/>
        </w:rPr>
        <w:t xml:space="preserve">2.4.4 </w:t>
      </w:r>
      <w:r w:rsidRPr="00041DCC">
        <w:rPr>
          <w:rFonts w:ascii="Times New Roman" w:eastAsia="Times New Roman" w:hAnsi="Times New Roman"/>
          <w:sz w:val="28"/>
          <w:szCs w:val="20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041DCC" w:rsidRDefault="00041DCC" w:rsidP="00492106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CC">
        <w:rPr>
          <w:rFonts w:ascii="Times New Roman" w:hAnsi="Times New Roman"/>
          <w:sz w:val="28"/>
          <w:szCs w:val="28"/>
        </w:rPr>
        <w:t xml:space="preserve">пункт 2.7 </w:t>
      </w:r>
      <w:r w:rsidR="00492106">
        <w:rPr>
          <w:rFonts w:ascii="Times New Roman" w:hAnsi="Times New Roman"/>
          <w:sz w:val="28"/>
          <w:szCs w:val="28"/>
        </w:rPr>
        <w:t xml:space="preserve">дополнить абзацем двадцать четвертым </w:t>
      </w:r>
      <w:r w:rsidR="00492106" w:rsidRPr="00041DCC">
        <w:rPr>
          <w:rFonts w:ascii="Times New Roman" w:hAnsi="Times New Roman"/>
          <w:sz w:val="28"/>
          <w:szCs w:val="28"/>
        </w:rPr>
        <w:t>следующего содержания</w:t>
      </w:r>
      <w:r w:rsidRPr="00041DCC">
        <w:rPr>
          <w:rFonts w:ascii="Times New Roman" w:hAnsi="Times New Roman"/>
          <w:sz w:val="28"/>
          <w:szCs w:val="28"/>
        </w:rPr>
        <w:t>:</w:t>
      </w:r>
    </w:p>
    <w:p w:rsidR="00041DCC" w:rsidRDefault="00041DCC" w:rsidP="00492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2106">
        <w:rPr>
          <w:rFonts w:ascii="Times New Roman" w:hAnsi="Times New Roman"/>
          <w:sz w:val="28"/>
          <w:szCs w:val="28"/>
        </w:rPr>
        <w:t>«</w:t>
      </w:r>
      <w:r w:rsidR="00492106" w:rsidRPr="00492106">
        <w:rPr>
          <w:rFonts w:ascii="Times New Roman" w:hAnsi="Times New Roman"/>
          <w:sz w:val="28"/>
          <w:szCs w:val="28"/>
        </w:rPr>
        <w:t>Решение</w:t>
      </w:r>
      <w:r w:rsidR="00492106">
        <w:rPr>
          <w:rFonts w:ascii="Times New Roman" w:hAnsi="Times New Roman"/>
          <w:sz w:val="28"/>
          <w:szCs w:val="28"/>
        </w:rPr>
        <w:t>м</w:t>
      </w:r>
      <w:r w:rsidR="00492106" w:rsidRPr="00492106">
        <w:rPr>
          <w:rFonts w:ascii="Times New Roman" w:hAnsi="Times New Roman"/>
          <w:sz w:val="28"/>
          <w:szCs w:val="28"/>
        </w:rPr>
        <w:t xml:space="preserve"> Чайковской городской Думы от </w:t>
      </w:r>
      <w:r w:rsidR="00492106">
        <w:rPr>
          <w:rFonts w:ascii="Times New Roman" w:hAnsi="Times New Roman"/>
          <w:sz w:val="28"/>
          <w:szCs w:val="28"/>
        </w:rPr>
        <w:t>18 ноября 2020 г. № 419</w:t>
      </w:r>
      <w:r w:rsidR="00492106" w:rsidRPr="00492106">
        <w:rPr>
          <w:rFonts w:ascii="Times New Roman" w:hAnsi="Times New Roman"/>
          <w:sz w:val="28"/>
          <w:szCs w:val="28"/>
        </w:rPr>
        <w:t xml:space="preserve"> «Об утверждении Положения о пенсии за выслугу лет лицам, замещавшим муниципальн</w:t>
      </w:r>
      <w:r w:rsidR="00492106">
        <w:rPr>
          <w:rFonts w:ascii="Times New Roman" w:hAnsi="Times New Roman"/>
          <w:sz w:val="28"/>
          <w:szCs w:val="28"/>
        </w:rPr>
        <w:t>ые</w:t>
      </w:r>
      <w:r w:rsidR="00492106" w:rsidRPr="00492106">
        <w:rPr>
          <w:rFonts w:ascii="Times New Roman" w:hAnsi="Times New Roman"/>
          <w:sz w:val="28"/>
          <w:szCs w:val="28"/>
        </w:rPr>
        <w:t xml:space="preserve"> должности Чайковского городского округа»</w:t>
      </w:r>
      <w:r w:rsidR="0049210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92106" w:rsidRPr="001C3BFF" w:rsidRDefault="00E41518" w:rsidP="001C3BFF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подпун</w:t>
      </w:r>
      <w:r w:rsidR="001C3BFF" w:rsidRPr="001E1CCA">
        <w:rPr>
          <w:rFonts w:ascii="Times New Roman" w:hAnsi="Times New Roman"/>
          <w:sz w:val="28"/>
          <w:szCs w:val="28"/>
          <w:shd w:val="clear" w:color="auto" w:fill="FFFFFF"/>
        </w:rPr>
        <w:t>кт 2.8.4 дополнить подпунктами 2.8.4.4 и 2.8.4.5</w:t>
      </w:r>
      <w:r w:rsidR="001C3BFF" w:rsidRPr="001E1CCA">
        <w:rPr>
          <w:rFonts w:ascii="Times New Roman" w:hAnsi="Times New Roman"/>
          <w:sz w:val="28"/>
          <w:szCs w:val="28"/>
        </w:rPr>
        <w:t xml:space="preserve"> следующего</w:t>
      </w:r>
      <w:r w:rsidR="001C3BFF" w:rsidRPr="001C3BFF">
        <w:rPr>
          <w:rFonts w:ascii="Times New Roman" w:hAnsi="Times New Roman"/>
          <w:sz w:val="28"/>
          <w:szCs w:val="28"/>
        </w:rPr>
        <w:t xml:space="preserve"> содержания:</w:t>
      </w:r>
    </w:p>
    <w:p w:rsidR="001C3BFF" w:rsidRDefault="001C3BFF" w:rsidP="001C3B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«2.8.4.4 в </w:t>
      </w:r>
      <w:r>
        <w:rPr>
          <w:rFonts w:ascii="Times New Roman" w:hAnsi="Times New Roman"/>
          <w:sz w:val="28"/>
          <w:szCs w:val="28"/>
        </w:rPr>
        <w:t>Федеральной миграционной службе министерства внутренних дел России:</w:t>
      </w:r>
    </w:p>
    <w:p w:rsidR="001C3BFF" w:rsidRDefault="001C3BFF" w:rsidP="001C3B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регистрации по месту жительства.</w:t>
      </w:r>
    </w:p>
    <w:p w:rsidR="001C3BFF" w:rsidRPr="00E421C0" w:rsidRDefault="001C3BFF" w:rsidP="001C3B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21C0">
        <w:rPr>
          <w:rFonts w:ascii="Times New Roman" w:hAnsi="Times New Roman"/>
          <w:sz w:val="28"/>
          <w:szCs w:val="28"/>
        </w:rPr>
        <w:t>2.8.4.5 в Федеральной налоговой служб</w:t>
      </w:r>
      <w:r w:rsidR="008A64D0" w:rsidRPr="00E421C0">
        <w:rPr>
          <w:rFonts w:ascii="Times New Roman" w:hAnsi="Times New Roman"/>
          <w:sz w:val="28"/>
          <w:szCs w:val="28"/>
        </w:rPr>
        <w:t>е</w:t>
      </w:r>
      <w:r w:rsidRPr="00E421C0">
        <w:rPr>
          <w:rFonts w:ascii="Times New Roman" w:hAnsi="Times New Roman"/>
          <w:sz w:val="28"/>
          <w:szCs w:val="28"/>
        </w:rPr>
        <w:t xml:space="preserve"> России</w:t>
      </w:r>
      <w:r w:rsidR="008A64D0" w:rsidRPr="00E421C0">
        <w:rPr>
          <w:rFonts w:ascii="Times New Roman" w:hAnsi="Times New Roman"/>
          <w:sz w:val="28"/>
          <w:szCs w:val="28"/>
        </w:rPr>
        <w:t>:</w:t>
      </w:r>
    </w:p>
    <w:p w:rsidR="001C3BFF" w:rsidRPr="00E421C0" w:rsidRDefault="001C3BFF" w:rsidP="001C3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21C0">
        <w:rPr>
          <w:rFonts w:ascii="Times New Roman" w:hAnsi="Times New Roman"/>
          <w:sz w:val="28"/>
          <w:szCs w:val="28"/>
        </w:rPr>
        <w:t xml:space="preserve">- </w:t>
      </w:r>
      <w:r w:rsidRPr="00E421C0">
        <w:rPr>
          <w:rFonts w:ascii="Times New Roman" w:hAnsi="Times New Roman"/>
          <w:sz w:val="28"/>
          <w:szCs w:val="28"/>
          <w:shd w:val="clear" w:color="auto" w:fill="F7FAFC"/>
        </w:rPr>
        <w:t>сведения о государственной регистрации смерти из Единого государственного реестра записей актов гражданского состояния</w:t>
      </w:r>
      <w:r w:rsidRPr="00E421C0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C34D5" w:rsidRDefault="00041DCC" w:rsidP="0049210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21C0">
        <w:rPr>
          <w:rFonts w:ascii="Times New Roman" w:hAnsi="Times New Roman"/>
          <w:sz w:val="28"/>
          <w:szCs w:val="28"/>
        </w:rPr>
        <w:t>в разделе 5 «Досудебный (внесудебный) порядок обжалования решений и действий (бездействия)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="002C34D5">
        <w:rPr>
          <w:rFonts w:ascii="Times New Roman" w:hAnsi="Times New Roman"/>
          <w:sz w:val="28"/>
          <w:szCs w:val="28"/>
        </w:rPr>
        <w:t xml:space="preserve">, а также его должностных лиц» </w:t>
      </w:r>
      <w:r>
        <w:rPr>
          <w:rFonts w:ascii="Times New Roman" w:hAnsi="Times New Roman"/>
          <w:sz w:val="28"/>
          <w:szCs w:val="28"/>
        </w:rPr>
        <w:t xml:space="preserve">пункт 5.2 </w:t>
      </w:r>
      <w:r w:rsidR="002C34D5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2C34D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5.2.8 следующего содержания</w:t>
      </w:r>
      <w:r w:rsidR="002C34D5">
        <w:rPr>
          <w:rFonts w:ascii="Times New Roman" w:hAnsi="Times New Roman"/>
          <w:sz w:val="28"/>
          <w:szCs w:val="28"/>
        </w:rPr>
        <w:t>:</w:t>
      </w:r>
    </w:p>
    <w:p w:rsidR="00041DCC" w:rsidRDefault="00041DCC" w:rsidP="001E1C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2C34D5">
        <w:rPr>
          <w:rFonts w:ascii="Times New Roman" w:hAnsi="Times New Roman"/>
          <w:sz w:val="28"/>
          <w:szCs w:val="28"/>
        </w:rPr>
        <w:t xml:space="preserve">5.2.8 </w:t>
      </w:r>
      <w:r w:rsidRPr="00833EF6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r w:rsidR="00AB3357">
        <w:rPr>
          <w:rFonts w:ascii="Times New Roman" w:hAnsi="Times New Roman"/>
          <w:sz w:val="28"/>
          <w:szCs w:val="28"/>
        </w:rPr>
        <w:t>».</w:t>
      </w:r>
      <w:proofErr w:type="gramEnd"/>
    </w:p>
    <w:p w:rsidR="001E1CCA" w:rsidRPr="001E1CCA" w:rsidRDefault="00E421C0" w:rsidP="001E1CC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1CCA" w:rsidRPr="001E1CCA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="001E1CCA" w:rsidRPr="001E1CCA">
        <w:rPr>
          <w:rFonts w:ascii="Times New Roman" w:hAnsi="Times New Roman"/>
          <w:sz w:val="28"/>
          <w:szCs w:val="28"/>
        </w:rPr>
        <w:t xml:space="preserve"> в муниципальной газете «Огни Камы»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1E1CCA" w:rsidRPr="001E1CCA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Чайковского городского округа.</w:t>
      </w:r>
    </w:p>
    <w:p w:rsidR="00041DCC" w:rsidRPr="001E1CCA" w:rsidRDefault="001E1CCA" w:rsidP="001E1CC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CC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E421C0">
        <w:rPr>
          <w:rFonts w:ascii="Times New Roman" w:hAnsi="Times New Roman"/>
          <w:sz w:val="28"/>
          <w:szCs w:val="28"/>
        </w:rPr>
        <w:t xml:space="preserve"> его</w:t>
      </w:r>
      <w:r w:rsidRPr="001E1CCA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41DCC" w:rsidRDefault="001E1CCA" w:rsidP="001E1CC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C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1CC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1E1CCA" w:rsidRDefault="001E1CCA" w:rsidP="001E1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C" w:rsidRDefault="00041DCC" w:rsidP="002C34D5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Default="00041DCC" w:rsidP="002C34D5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41DCC" w:rsidRPr="00C765EF" w:rsidRDefault="00041DCC" w:rsidP="002C34D5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B11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Ю.Г. Востриков</w:t>
      </w:r>
    </w:p>
    <w:sectPr w:rsidR="00041DCC" w:rsidRPr="00C765EF" w:rsidSect="00CB11F2">
      <w:headerReference w:type="default" r:id="rId8"/>
      <w:foot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77" w:rsidRDefault="00C74D77" w:rsidP="00CB11F2">
      <w:pPr>
        <w:spacing w:after="0" w:line="240" w:lineRule="auto"/>
      </w:pPr>
      <w:r>
        <w:separator/>
      </w:r>
    </w:p>
  </w:endnote>
  <w:endnote w:type="continuationSeparator" w:id="1">
    <w:p w:rsidR="00C74D77" w:rsidRDefault="00C74D77" w:rsidP="00CB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2" w:rsidRDefault="00CB11F2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77" w:rsidRDefault="00C74D77" w:rsidP="00CB11F2">
      <w:pPr>
        <w:spacing w:after="0" w:line="240" w:lineRule="auto"/>
      </w:pPr>
      <w:r>
        <w:separator/>
      </w:r>
    </w:p>
  </w:footnote>
  <w:footnote w:type="continuationSeparator" w:id="1">
    <w:p w:rsidR="00C74D77" w:rsidRDefault="00C74D77" w:rsidP="00CB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5A" w:rsidRPr="0086355A" w:rsidRDefault="0086355A" w:rsidP="0086355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6355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20.01.2021 г. Срок  приема заключений независимых экспертов до 03.02.2021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B8F"/>
    <w:multiLevelType w:val="hybridMultilevel"/>
    <w:tmpl w:val="4B66F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Theme="minorHAnsi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CC"/>
    <w:rsid w:val="00041DCC"/>
    <w:rsid w:val="00073379"/>
    <w:rsid w:val="00090035"/>
    <w:rsid w:val="000C27BB"/>
    <w:rsid w:val="00156AA1"/>
    <w:rsid w:val="00182C2C"/>
    <w:rsid w:val="00195148"/>
    <w:rsid w:val="001C3BFF"/>
    <w:rsid w:val="001D6C0F"/>
    <w:rsid w:val="001E1CCA"/>
    <w:rsid w:val="00265A1C"/>
    <w:rsid w:val="00291F7B"/>
    <w:rsid w:val="002C34D5"/>
    <w:rsid w:val="002E7537"/>
    <w:rsid w:val="002E7D81"/>
    <w:rsid w:val="0030211D"/>
    <w:rsid w:val="00492106"/>
    <w:rsid w:val="0049355E"/>
    <w:rsid w:val="00511684"/>
    <w:rsid w:val="00563429"/>
    <w:rsid w:val="00595CF8"/>
    <w:rsid w:val="005D1DAB"/>
    <w:rsid w:val="005E0776"/>
    <w:rsid w:val="007139A4"/>
    <w:rsid w:val="007659C9"/>
    <w:rsid w:val="007673BE"/>
    <w:rsid w:val="00772EAA"/>
    <w:rsid w:val="007A0A87"/>
    <w:rsid w:val="007C0DE8"/>
    <w:rsid w:val="007F70CF"/>
    <w:rsid w:val="00817D3B"/>
    <w:rsid w:val="008363CF"/>
    <w:rsid w:val="00837494"/>
    <w:rsid w:val="0086355A"/>
    <w:rsid w:val="008A64D0"/>
    <w:rsid w:val="008E24F8"/>
    <w:rsid w:val="00925FB5"/>
    <w:rsid w:val="00970AE4"/>
    <w:rsid w:val="00A1559D"/>
    <w:rsid w:val="00A50D35"/>
    <w:rsid w:val="00AB3357"/>
    <w:rsid w:val="00B27042"/>
    <w:rsid w:val="00C74D77"/>
    <w:rsid w:val="00C922CB"/>
    <w:rsid w:val="00CB11F2"/>
    <w:rsid w:val="00CF2074"/>
    <w:rsid w:val="00D2447A"/>
    <w:rsid w:val="00D43689"/>
    <w:rsid w:val="00D73866"/>
    <w:rsid w:val="00D73DEE"/>
    <w:rsid w:val="00DD79F3"/>
    <w:rsid w:val="00E0461E"/>
    <w:rsid w:val="00E31A83"/>
    <w:rsid w:val="00E41518"/>
    <w:rsid w:val="00E421C0"/>
    <w:rsid w:val="00E466E7"/>
    <w:rsid w:val="00F9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1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1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derbilova</cp:lastModifiedBy>
  <cp:revision>3</cp:revision>
  <cp:lastPrinted>2020-12-28T13:44:00Z</cp:lastPrinted>
  <dcterms:created xsi:type="dcterms:W3CDTF">2021-01-20T04:34:00Z</dcterms:created>
  <dcterms:modified xsi:type="dcterms:W3CDTF">2021-01-20T04:35:00Z</dcterms:modified>
</cp:coreProperties>
</file>