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3C" w:rsidRDefault="007E5E2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65pt;margin-top:249.1pt;width:205.25pt;height:117.65pt;z-index:25165670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b0erQIAAKo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" filled="f" stroked="f">
            <v:textbox inset="0,0,0,0">
              <w:txbxContent>
                <w:p w:rsidR="00090035" w:rsidRDefault="0098023C" w:rsidP="002343F0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r w:rsidRPr="0098023C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Об установлении расходного обязательства Чайковского городского округа по разработке </w:t>
                  </w:r>
                  <w:r w:rsidR="00E418AE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дизайн-проектов по благоустройству муниципальных территорий общего пользования Чайковского городского округа</w:t>
                  </w:r>
                </w:p>
                <w:p w:rsidR="00E418AE" w:rsidRPr="0098023C" w:rsidRDefault="00E418AE" w:rsidP="0098023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44456D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3C" w:rsidRPr="0098023C" w:rsidRDefault="0098023C" w:rsidP="0098023C"/>
    <w:p w:rsidR="0098023C" w:rsidRPr="0098023C" w:rsidRDefault="0098023C" w:rsidP="0098023C"/>
    <w:p w:rsidR="0098023C" w:rsidRPr="0098023C" w:rsidRDefault="0098023C" w:rsidP="0098023C"/>
    <w:p w:rsidR="0098023C" w:rsidRPr="0098023C" w:rsidRDefault="0098023C" w:rsidP="0098023C"/>
    <w:p w:rsidR="0098023C" w:rsidRDefault="0098023C" w:rsidP="0098023C"/>
    <w:p w:rsidR="0098023C" w:rsidRPr="0098023C" w:rsidRDefault="0098023C" w:rsidP="002343F0">
      <w:pPr>
        <w:tabs>
          <w:tab w:val="left" w:pos="96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98023C">
        <w:rPr>
          <w:rFonts w:ascii="Times New Roman" w:hAnsi="Times New Roman"/>
          <w:sz w:val="28"/>
          <w:szCs w:val="28"/>
        </w:rPr>
        <w:t xml:space="preserve">В соответствии со статьей 86 Бюджетного кодекса Российской Федерации, </w:t>
      </w:r>
      <w:r w:rsidR="00072490">
        <w:rPr>
          <w:rFonts w:ascii="Times New Roman" w:hAnsi="Times New Roman"/>
          <w:sz w:val="28"/>
          <w:szCs w:val="28"/>
        </w:rPr>
        <w:t xml:space="preserve">статьей </w:t>
      </w:r>
      <w:r w:rsidR="00E418AE">
        <w:rPr>
          <w:rFonts w:ascii="Times New Roman" w:hAnsi="Times New Roman"/>
          <w:sz w:val="28"/>
          <w:szCs w:val="28"/>
        </w:rPr>
        <w:t>25</w:t>
      </w:r>
      <w:r w:rsidR="00072490">
        <w:rPr>
          <w:rFonts w:ascii="Times New Roman" w:hAnsi="Times New Roman"/>
          <w:sz w:val="28"/>
          <w:szCs w:val="28"/>
        </w:rPr>
        <w:t xml:space="preserve"> </w:t>
      </w:r>
      <w:r w:rsidRPr="0098023C">
        <w:rPr>
          <w:rFonts w:ascii="Times New Roman" w:hAnsi="Times New Roman"/>
          <w:sz w:val="28"/>
          <w:szCs w:val="28"/>
        </w:rPr>
        <w:t>Федеральн</w:t>
      </w:r>
      <w:r w:rsidR="00072490">
        <w:rPr>
          <w:rFonts w:ascii="Times New Roman" w:hAnsi="Times New Roman"/>
          <w:sz w:val="28"/>
          <w:szCs w:val="28"/>
        </w:rPr>
        <w:t>ого</w:t>
      </w:r>
      <w:r w:rsidRPr="0098023C">
        <w:rPr>
          <w:rFonts w:ascii="Times New Roman" w:hAnsi="Times New Roman"/>
          <w:sz w:val="28"/>
          <w:szCs w:val="28"/>
        </w:rPr>
        <w:t xml:space="preserve"> закон</w:t>
      </w:r>
      <w:r w:rsidR="00072490">
        <w:rPr>
          <w:rFonts w:ascii="Times New Roman" w:hAnsi="Times New Roman"/>
          <w:sz w:val="28"/>
          <w:szCs w:val="28"/>
        </w:rPr>
        <w:t>а</w:t>
      </w:r>
      <w:r w:rsidR="002343F0">
        <w:rPr>
          <w:rFonts w:ascii="Times New Roman" w:hAnsi="Times New Roman"/>
          <w:sz w:val="28"/>
          <w:szCs w:val="28"/>
        </w:rPr>
        <w:t xml:space="preserve"> от </w:t>
      </w:r>
      <w:r w:rsidRPr="0098023C">
        <w:rPr>
          <w:rFonts w:ascii="Times New Roman" w:hAnsi="Times New Roman"/>
          <w:sz w:val="28"/>
          <w:szCs w:val="28"/>
        </w:rPr>
        <w:t>6 октября 2003 г</w:t>
      </w:r>
      <w:r w:rsidR="002343F0">
        <w:rPr>
          <w:rFonts w:ascii="Times New Roman" w:hAnsi="Times New Roman"/>
          <w:sz w:val="28"/>
          <w:szCs w:val="28"/>
        </w:rPr>
        <w:t>.</w:t>
      </w:r>
      <w:r w:rsidRPr="0098023C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Чайковского городского округа, постановлением администрации города Чайковского от 2</w:t>
      </w:r>
      <w:r w:rsidR="00E418AE">
        <w:rPr>
          <w:rFonts w:ascii="Times New Roman" w:hAnsi="Times New Roman"/>
          <w:sz w:val="28"/>
          <w:szCs w:val="28"/>
        </w:rPr>
        <w:t>2 января 2019 г. № 15</w:t>
      </w:r>
      <w:r w:rsidRPr="0098023C">
        <w:rPr>
          <w:rFonts w:ascii="Times New Roman" w:hAnsi="Times New Roman"/>
          <w:sz w:val="28"/>
          <w:szCs w:val="28"/>
        </w:rPr>
        <w:t>/1 «Об утверждении муниципальной программы «</w:t>
      </w:r>
      <w:r w:rsidR="00E418AE">
        <w:rPr>
          <w:rFonts w:ascii="Times New Roman" w:hAnsi="Times New Roman"/>
          <w:sz w:val="28"/>
          <w:szCs w:val="28"/>
        </w:rPr>
        <w:t>Благоустройство территории</w:t>
      </w:r>
      <w:r w:rsidRPr="0098023C">
        <w:rPr>
          <w:rFonts w:ascii="Times New Roman" w:hAnsi="Times New Roman"/>
          <w:sz w:val="28"/>
          <w:szCs w:val="28"/>
        </w:rPr>
        <w:t xml:space="preserve"> Чайковского городского округа», в целях </w:t>
      </w:r>
      <w:r w:rsidR="00E418AE">
        <w:rPr>
          <w:rFonts w:ascii="Times New Roman" w:hAnsi="Times New Roman"/>
          <w:sz w:val="28"/>
          <w:szCs w:val="28"/>
        </w:rPr>
        <w:t>формирования комфортной городской среды</w:t>
      </w:r>
      <w:r w:rsidRPr="00B041FA"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</w:p>
    <w:p w:rsidR="0098023C" w:rsidRPr="0098023C" w:rsidRDefault="0098023C" w:rsidP="00560A4B">
      <w:pPr>
        <w:tabs>
          <w:tab w:val="left" w:pos="96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023C">
        <w:rPr>
          <w:rFonts w:ascii="Times New Roman" w:hAnsi="Times New Roman"/>
          <w:sz w:val="28"/>
          <w:szCs w:val="28"/>
        </w:rPr>
        <w:t xml:space="preserve">ПОСТАНОВЛЯЮ: </w:t>
      </w:r>
    </w:p>
    <w:p w:rsidR="0098023C" w:rsidRPr="0098023C" w:rsidRDefault="0098023C" w:rsidP="0098023C">
      <w:pPr>
        <w:pStyle w:val="a5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23C">
        <w:rPr>
          <w:rFonts w:ascii="Times New Roman" w:hAnsi="Times New Roman"/>
          <w:sz w:val="28"/>
          <w:szCs w:val="28"/>
        </w:rPr>
        <w:t xml:space="preserve">Установить на </w:t>
      </w:r>
      <w:r w:rsidR="00591A4D">
        <w:rPr>
          <w:rFonts w:ascii="Times New Roman" w:hAnsi="Times New Roman"/>
          <w:sz w:val="28"/>
          <w:szCs w:val="28"/>
        </w:rPr>
        <w:t>202</w:t>
      </w:r>
      <w:r w:rsidR="00560A4B">
        <w:rPr>
          <w:rFonts w:ascii="Times New Roman" w:hAnsi="Times New Roman"/>
          <w:sz w:val="28"/>
          <w:szCs w:val="28"/>
        </w:rPr>
        <w:t>2</w:t>
      </w:r>
      <w:r w:rsidR="00591A4D">
        <w:rPr>
          <w:rFonts w:ascii="Times New Roman" w:hAnsi="Times New Roman"/>
          <w:sz w:val="28"/>
          <w:szCs w:val="28"/>
        </w:rPr>
        <w:t xml:space="preserve"> год</w:t>
      </w:r>
      <w:r w:rsidRPr="0098023C">
        <w:rPr>
          <w:rFonts w:ascii="Times New Roman" w:hAnsi="Times New Roman"/>
          <w:sz w:val="28"/>
          <w:szCs w:val="28"/>
        </w:rPr>
        <w:t xml:space="preserve"> расходное обязательство Чайковского городского округа по </w:t>
      </w:r>
      <w:r w:rsidR="00E418AE">
        <w:rPr>
          <w:rFonts w:ascii="Times New Roman" w:hAnsi="Times New Roman"/>
          <w:sz w:val="28"/>
          <w:szCs w:val="28"/>
        </w:rPr>
        <w:t>разработке</w:t>
      </w:r>
      <w:r w:rsidR="00E418AE" w:rsidRPr="009802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418AE" w:rsidRPr="00E418AE">
        <w:rPr>
          <w:rFonts w:ascii="Times New Roman" w:eastAsia="Times New Roman" w:hAnsi="Times New Roman"/>
          <w:sz w:val="28"/>
          <w:szCs w:val="24"/>
          <w:lang w:eastAsia="ru-RU"/>
        </w:rPr>
        <w:t>дизайн-проектов</w:t>
      </w:r>
      <w:proofErr w:type="gramEnd"/>
      <w:r w:rsidR="00E418AE" w:rsidRPr="00E418AE">
        <w:rPr>
          <w:rFonts w:ascii="Times New Roman" w:eastAsia="Times New Roman" w:hAnsi="Times New Roman"/>
          <w:sz w:val="28"/>
          <w:szCs w:val="24"/>
          <w:lang w:eastAsia="ru-RU"/>
        </w:rPr>
        <w:t xml:space="preserve"> по благоустройству муниципальных территорий общего пользования</w:t>
      </w:r>
      <w:r w:rsidR="00E418AE" w:rsidRPr="00560A4B"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  <w:r w:rsidRPr="0098023C">
        <w:rPr>
          <w:rFonts w:ascii="Times New Roman" w:hAnsi="Times New Roman"/>
          <w:sz w:val="28"/>
          <w:szCs w:val="28"/>
        </w:rPr>
        <w:t>.</w:t>
      </w:r>
    </w:p>
    <w:p w:rsidR="0098023C" w:rsidRDefault="0098023C" w:rsidP="0098023C">
      <w:pPr>
        <w:pStyle w:val="a5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23C">
        <w:rPr>
          <w:rFonts w:ascii="Times New Roman" w:hAnsi="Times New Roman"/>
          <w:sz w:val="28"/>
          <w:szCs w:val="28"/>
        </w:rPr>
        <w:t xml:space="preserve">Включить в реестр расходных обязательств Чайковского городского округа расходы на разработку </w:t>
      </w:r>
      <w:proofErr w:type="gramStart"/>
      <w:r w:rsidR="00E418AE" w:rsidRPr="00E418AE">
        <w:rPr>
          <w:rFonts w:ascii="Times New Roman" w:eastAsia="Times New Roman" w:hAnsi="Times New Roman"/>
          <w:sz w:val="28"/>
          <w:szCs w:val="24"/>
          <w:lang w:eastAsia="ru-RU"/>
        </w:rPr>
        <w:t>дизайн-проектов</w:t>
      </w:r>
      <w:proofErr w:type="gramEnd"/>
      <w:r w:rsidR="00E418AE" w:rsidRPr="00E418AE">
        <w:rPr>
          <w:rFonts w:ascii="Times New Roman" w:eastAsia="Times New Roman" w:hAnsi="Times New Roman"/>
          <w:sz w:val="28"/>
          <w:szCs w:val="24"/>
          <w:lang w:eastAsia="ru-RU"/>
        </w:rPr>
        <w:t xml:space="preserve"> по благоустройству муниципальных территорий общего пользования</w:t>
      </w:r>
      <w:r w:rsidR="00560A4B" w:rsidRPr="00560A4B"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  <w:r w:rsidRPr="0098023C">
        <w:rPr>
          <w:rFonts w:ascii="Times New Roman" w:hAnsi="Times New Roman"/>
          <w:sz w:val="28"/>
          <w:szCs w:val="28"/>
        </w:rPr>
        <w:t xml:space="preserve"> за счет средств бюджет</w:t>
      </w:r>
      <w:r w:rsidR="00D31186">
        <w:rPr>
          <w:rFonts w:ascii="Times New Roman" w:hAnsi="Times New Roman"/>
          <w:sz w:val="28"/>
          <w:szCs w:val="28"/>
        </w:rPr>
        <w:t>а Чайковского городского округа</w:t>
      </w:r>
      <w:r w:rsidRPr="0098023C">
        <w:rPr>
          <w:rFonts w:ascii="Times New Roman" w:hAnsi="Times New Roman"/>
          <w:sz w:val="28"/>
          <w:szCs w:val="28"/>
        </w:rPr>
        <w:t>.</w:t>
      </w:r>
    </w:p>
    <w:p w:rsidR="0098023C" w:rsidRPr="00560A4B" w:rsidRDefault="0098023C" w:rsidP="00560A4B">
      <w:pPr>
        <w:pStyle w:val="a5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0A4B">
        <w:rPr>
          <w:rFonts w:ascii="Times New Roman" w:hAnsi="Times New Roman"/>
          <w:sz w:val="28"/>
          <w:szCs w:val="28"/>
        </w:rPr>
        <w:t xml:space="preserve">Определить главным распорядителем средств бюджета Чайковского городского округа по расходам </w:t>
      </w:r>
      <w:r w:rsidR="001C06D7" w:rsidRPr="0098023C">
        <w:rPr>
          <w:rFonts w:ascii="Times New Roman" w:hAnsi="Times New Roman"/>
          <w:sz w:val="28"/>
          <w:szCs w:val="28"/>
        </w:rPr>
        <w:t xml:space="preserve">на разработку </w:t>
      </w:r>
      <w:proofErr w:type="gramStart"/>
      <w:r w:rsidR="001C06D7" w:rsidRPr="00E418AE">
        <w:rPr>
          <w:rFonts w:ascii="Times New Roman" w:eastAsia="Times New Roman" w:hAnsi="Times New Roman"/>
          <w:sz w:val="28"/>
          <w:szCs w:val="24"/>
          <w:lang w:eastAsia="ru-RU"/>
        </w:rPr>
        <w:t>дизайн-проектов</w:t>
      </w:r>
      <w:proofErr w:type="gramEnd"/>
      <w:r w:rsidR="001C06D7" w:rsidRPr="00E418AE">
        <w:rPr>
          <w:rFonts w:ascii="Times New Roman" w:eastAsia="Times New Roman" w:hAnsi="Times New Roman"/>
          <w:sz w:val="28"/>
          <w:szCs w:val="24"/>
          <w:lang w:eastAsia="ru-RU"/>
        </w:rPr>
        <w:t xml:space="preserve"> по благоустройству муниципальных территорий общего пользования</w:t>
      </w:r>
      <w:r w:rsidR="001C06D7" w:rsidRPr="00560A4B">
        <w:rPr>
          <w:rFonts w:ascii="Times New Roman" w:hAnsi="Times New Roman"/>
          <w:sz w:val="28"/>
          <w:szCs w:val="28"/>
        </w:rPr>
        <w:t xml:space="preserve"> </w:t>
      </w:r>
      <w:r w:rsidR="001C06D7" w:rsidRPr="00560A4B">
        <w:rPr>
          <w:rFonts w:ascii="Times New Roman" w:hAnsi="Times New Roman"/>
          <w:sz w:val="28"/>
          <w:szCs w:val="28"/>
        </w:rPr>
        <w:lastRenderedPageBreak/>
        <w:t xml:space="preserve">Чайковского городского округа </w:t>
      </w:r>
      <w:r w:rsidRPr="00560A4B">
        <w:rPr>
          <w:rFonts w:ascii="Times New Roman" w:hAnsi="Times New Roman"/>
          <w:sz w:val="28"/>
          <w:szCs w:val="28"/>
        </w:rPr>
        <w:t>Управление строительства и архитектуры администрации Чайковского городского округа.</w:t>
      </w:r>
    </w:p>
    <w:p w:rsidR="0098023C" w:rsidRPr="0098023C" w:rsidRDefault="0098023C" w:rsidP="00560A4B">
      <w:pPr>
        <w:pStyle w:val="a5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23C">
        <w:rPr>
          <w:rFonts w:ascii="Times New Roman" w:hAnsi="Times New Roman"/>
          <w:sz w:val="28"/>
          <w:szCs w:val="28"/>
        </w:rPr>
        <w:t xml:space="preserve">Опубликовать постановление в муниципальной газете «Огни Камы» и разместить на официальном сайте администрации Чайковского городского округа. </w:t>
      </w:r>
    </w:p>
    <w:p w:rsidR="0098023C" w:rsidRPr="0098023C" w:rsidRDefault="0098023C" w:rsidP="00560A4B">
      <w:pPr>
        <w:pStyle w:val="a5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23C">
        <w:rPr>
          <w:rFonts w:ascii="Times New Roman" w:hAnsi="Times New Roman"/>
          <w:sz w:val="28"/>
          <w:szCs w:val="28"/>
        </w:rPr>
        <w:t xml:space="preserve">Постановление вступает в силу с </w:t>
      </w:r>
      <w:r w:rsidR="00D31186">
        <w:rPr>
          <w:rFonts w:ascii="Times New Roman" w:hAnsi="Times New Roman"/>
          <w:sz w:val="28"/>
          <w:szCs w:val="28"/>
        </w:rPr>
        <w:t>1</w:t>
      </w:r>
      <w:r w:rsidRPr="0098023C">
        <w:rPr>
          <w:rFonts w:ascii="Times New Roman" w:hAnsi="Times New Roman"/>
          <w:sz w:val="28"/>
          <w:szCs w:val="28"/>
        </w:rPr>
        <w:t xml:space="preserve"> января 202</w:t>
      </w:r>
      <w:r w:rsidR="00560A4B">
        <w:rPr>
          <w:rFonts w:ascii="Times New Roman" w:hAnsi="Times New Roman"/>
          <w:sz w:val="28"/>
          <w:szCs w:val="28"/>
        </w:rPr>
        <w:t>2</w:t>
      </w:r>
      <w:r w:rsidRPr="0098023C">
        <w:rPr>
          <w:rFonts w:ascii="Times New Roman" w:hAnsi="Times New Roman"/>
          <w:sz w:val="28"/>
          <w:szCs w:val="28"/>
        </w:rPr>
        <w:t xml:space="preserve"> г.</w:t>
      </w:r>
    </w:p>
    <w:p w:rsidR="0098023C" w:rsidRPr="0098023C" w:rsidRDefault="0098023C" w:rsidP="00560A4B">
      <w:pPr>
        <w:pStyle w:val="a5"/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23C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администрации Чайковского городского округа по строительству и земельн</w:t>
      </w:r>
      <w:proofErr w:type="gramStart"/>
      <w:r w:rsidRPr="0098023C">
        <w:rPr>
          <w:rFonts w:ascii="Times New Roman" w:hAnsi="Times New Roman"/>
          <w:sz w:val="28"/>
          <w:szCs w:val="28"/>
        </w:rPr>
        <w:t>о-</w:t>
      </w:r>
      <w:proofErr w:type="gramEnd"/>
      <w:r w:rsidRPr="0098023C">
        <w:rPr>
          <w:rFonts w:ascii="Times New Roman" w:hAnsi="Times New Roman"/>
          <w:sz w:val="28"/>
          <w:szCs w:val="28"/>
        </w:rPr>
        <w:t xml:space="preserve"> имущественным отношениям.</w:t>
      </w:r>
    </w:p>
    <w:p w:rsidR="00E418AE" w:rsidRDefault="00E418AE" w:rsidP="0098023C">
      <w:pPr>
        <w:tabs>
          <w:tab w:val="left" w:pos="96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343F0" w:rsidRDefault="002343F0" w:rsidP="0098023C">
      <w:pPr>
        <w:tabs>
          <w:tab w:val="left" w:pos="96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8023C" w:rsidRPr="0098023C" w:rsidRDefault="00E418AE" w:rsidP="002343F0">
      <w:pPr>
        <w:tabs>
          <w:tab w:val="left" w:pos="96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8023C" w:rsidRPr="0098023C">
        <w:rPr>
          <w:rFonts w:ascii="Times New Roman" w:hAnsi="Times New Roman"/>
          <w:sz w:val="28"/>
          <w:szCs w:val="28"/>
        </w:rPr>
        <w:t xml:space="preserve"> городского округа –</w:t>
      </w:r>
    </w:p>
    <w:p w:rsidR="0098023C" w:rsidRPr="0098023C" w:rsidRDefault="0098023C" w:rsidP="002343F0">
      <w:pPr>
        <w:tabs>
          <w:tab w:val="left" w:pos="96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8023C">
        <w:rPr>
          <w:rFonts w:ascii="Times New Roman" w:hAnsi="Times New Roman"/>
          <w:sz w:val="28"/>
          <w:szCs w:val="28"/>
        </w:rPr>
        <w:t>глав</w:t>
      </w:r>
      <w:r w:rsidR="00E26648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98023C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98023C" w:rsidRPr="0098023C" w:rsidRDefault="0098023C" w:rsidP="002343F0">
      <w:pPr>
        <w:tabs>
          <w:tab w:val="left" w:pos="96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8023C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98023C">
        <w:rPr>
          <w:rFonts w:ascii="Times New Roman" w:hAnsi="Times New Roman"/>
          <w:sz w:val="28"/>
          <w:szCs w:val="28"/>
        </w:rPr>
        <w:tab/>
        <w:t xml:space="preserve"> </w:t>
      </w:r>
      <w:r w:rsidRPr="0098023C">
        <w:rPr>
          <w:rFonts w:ascii="Times New Roman" w:hAnsi="Times New Roman"/>
          <w:sz w:val="28"/>
          <w:szCs w:val="28"/>
        </w:rPr>
        <w:tab/>
      </w:r>
      <w:r w:rsidRPr="0098023C">
        <w:rPr>
          <w:rFonts w:ascii="Times New Roman" w:hAnsi="Times New Roman"/>
          <w:sz w:val="28"/>
          <w:szCs w:val="28"/>
        </w:rPr>
        <w:tab/>
      </w:r>
      <w:r w:rsidR="00E418AE">
        <w:rPr>
          <w:rFonts w:ascii="Times New Roman" w:hAnsi="Times New Roman"/>
          <w:sz w:val="28"/>
          <w:szCs w:val="28"/>
        </w:rPr>
        <w:t xml:space="preserve">          </w:t>
      </w:r>
      <w:r w:rsidRPr="0098023C">
        <w:rPr>
          <w:rFonts w:ascii="Times New Roman" w:hAnsi="Times New Roman"/>
          <w:sz w:val="28"/>
          <w:szCs w:val="28"/>
        </w:rPr>
        <w:tab/>
        <w:t xml:space="preserve">       </w:t>
      </w:r>
      <w:r w:rsidR="00E418AE">
        <w:rPr>
          <w:rFonts w:ascii="Times New Roman" w:hAnsi="Times New Roman"/>
          <w:sz w:val="28"/>
          <w:szCs w:val="28"/>
        </w:rPr>
        <w:t>Ю.Г. Востриков</w:t>
      </w:r>
    </w:p>
    <w:p w:rsidR="0098023C" w:rsidRPr="0098023C" w:rsidRDefault="0098023C" w:rsidP="0098023C">
      <w:pPr>
        <w:tabs>
          <w:tab w:val="left" w:pos="96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8023C" w:rsidRPr="0098023C" w:rsidRDefault="0098023C" w:rsidP="0098023C">
      <w:pPr>
        <w:tabs>
          <w:tab w:val="left" w:pos="96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70AE4" w:rsidRPr="0098023C" w:rsidRDefault="00970AE4" w:rsidP="0098023C">
      <w:pPr>
        <w:tabs>
          <w:tab w:val="left" w:pos="964"/>
        </w:tabs>
      </w:pPr>
    </w:p>
    <w:sectPr w:rsidR="00970AE4" w:rsidRPr="0098023C" w:rsidSect="002343F0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5D" w:rsidRDefault="00E6795D" w:rsidP="00E6795D">
      <w:pPr>
        <w:spacing w:after="0" w:line="240" w:lineRule="auto"/>
      </w:pPr>
      <w:r>
        <w:separator/>
      </w:r>
    </w:p>
  </w:endnote>
  <w:endnote w:type="continuationSeparator" w:id="0">
    <w:p w:rsidR="00E6795D" w:rsidRDefault="00E6795D" w:rsidP="00E6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5D" w:rsidRDefault="00E6795D" w:rsidP="00E6795D">
      <w:pPr>
        <w:spacing w:after="0" w:line="240" w:lineRule="auto"/>
      </w:pPr>
      <w:r>
        <w:separator/>
      </w:r>
    </w:p>
  </w:footnote>
  <w:footnote w:type="continuationSeparator" w:id="0">
    <w:p w:rsidR="00E6795D" w:rsidRDefault="00E6795D" w:rsidP="00E6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5D" w:rsidRPr="00E6795D" w:rsidRDefault="00E6795D" w:rsidP="00E6795D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E6795D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11.11.2021 г. Срок  приема заключений независимых экспертов до 20.11.2021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C23C9"/>
    <w:multiLevelType w:val="hybridMultilevel"/>
    <w:tmpl w:val="43EE4CCA"/>
    <w:lvl w:ilvl="0" w:tplc="4596EEB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5F7694"/>
    <w:multiLevelType w:val="hybridMultilevel"/>
    <w:tmpl w:val="76146D5A"/>
    <w:lvl w:ilvl="0" w:tplc="A890079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56D"/>
    <w:rsid w:val="00072490"/>
    <w:rsid w:val="00090035"/>
    <w:rsid w:val="001C06D7"/>
    <w:rsid w:val="001D6C0F"/>
    <w:rsid w:val="002343F0"/>
    <w:rsid w:val="00265A1C"/>
    <w:rsid w:val="002E7D81"/>
    <w:rsid w:val="0044456D"/>
    <w:rsid w:val="0049355E"/>
    <w:rsid w:val="004A7037"/>
    <w:rsid w:val="004C6869"/>
    <w:rsid w:val="00560A4B"/>
    <w:rsid w:val="00591A4D"/>
    <w:rsid w:val="005D1DAB"/>
    <w:rsid w:val="005D2ECB"/>
    <w:rsid w:val="006108BA"/>
    <w:rsid w:val="00622457"/>
    <w:rsid w:val="007A0A87"/>
    <w:rsid w:val="007C0DE8"/>
    <w:rsid w:val="007E5E25"/>
    <w:rsid w:val="00970AE4"/>
    <w:rsid w:val="0098023C"/>
    <w:rsid w:val="00B041FA"/>
    <w:rsid w:val="00B27042"/>
    <w:rsid w:val="00BE3105"/>
    <w:rsid w:val="00C922CB"/>
    <w:rsid w:val="00D31186"/>
    <w:rsid w:val="00D43689"/>
    <w:rsid w:val="00E26648"/>
    <w:rsid w:val="00E418AE"/>
    <w:rsid w:val="00E6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023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6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795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6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79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0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\TyukalovaEV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Тюкалова Елена Владимировна</dc:creator>
  <cp:lastModifiedBy>kostireva</cp:lastModifiedBy>
  <cp:revision>2</cp:revision>
  <dcterms:created xsi:type="dcterms:W3CDTF">2021-11-11T04:51:00Z</dcterms:created>
  <dcterms:modified xsi:type="dcterms:W3CDTF">2021-11-11T04:51:00Z</dcterms:modified>
</cp:coreProperties>
</file>