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293"/>
        <w:gridCol w:w="186"/>
        <w:gridCol w:w="281"/>
        <w:gridCol w:w="112"/>
        <w:gridCol w:w="225"/>
        <w:gridCol w:w="38"/>
        <w:gridCol w:w="186"/>
        <w:gridCol w:w="393"/>
        <w:gridCol w:w="225"/>
        <w:gridCol w:w="30"/>
        <w:gridCol w:w="365"/>
        <w:gridCol w:w="112"/>
        <w:gridCol w:w="160"/>
        <w:gridCol w:w="180"/>
        <w:gridCol w:w="170"/>
        <w:gridCol w:w="26"/>
        <w:gridCol w:w="58"/>
        <w:gridCol w:w="56"/>
        <w:gridCol w:w="26"/>
        <w:gridCol w:w="56"/>
        <w:gridCol w:w="30"/>
        <w:gridCol w:w="28"/>
        <w:gridCol w:w="54"/>
        <w:gridCol w:w="88"/>
        <w:gridCol w:w="142"/>
        <w:gridCol w:w="221"/>
        <w:gridCol w:w="202"/>
        <w:gridCol w:w="363"/>
        <w:gridCol w:w="389"/>
        <w:gridCol w:w="393"/>
        <w:gridCol w:w="225"/>
        <w:gridCol w:w="313"/>
        <w:gridCol w:w="732"/>
        <w:gridCol w:w="114"/>
        <w:gridCol w:w="78"/>
        <w:gridCol w:w="112"/>
        <w:gridCol w:w="371"/>
        <w:gridCol w:w="303"/>
        <w:gridCol w:w="2145"/>
        <w:gridCol w:w="86"/>
        <w:gridCol w:w="243"/>
      </w:tblGrid>
      <w:tr w:rsidR="00A23A62" w:rsidTr="00A170E0">
        <w:tc>
          <w:tcPr>
            <w:tcW w:w="5000" w:type="pct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3A62" w:rsidRDefault="00A23A62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НАЧАЛЕ ВЫПОЛНЕНИЯ КОМПЛЕКСНЫХ</w:t>
            </w:r>
            <w:r>
              <w:rPr>
                <w:b/>
                <w:bCs/>
                <w:sz w:val="26"/>
                <w:szCs w:val="26"/>
              </w:rPr>
              <w:br/>
              <w:t>КАДАСТРОВЫХ РАБОТ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A23A62" w:rsidTr="00A170E0">
        <w:tc>
          <w:tcPr>
            <w:tcW w:w="1776" w:type="pct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059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:rsidTr="00A170E0">
        <w:tc>
          <w:tcPr>
            <w:tcW w:w="1607" w:type="pct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28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городской округ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:rsidTr="00A170E0">
        <w:tc>
          <w:tcPr>
            <w:tcW w:w="1071" w:type="pct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763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Чайковский, село Фоки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3A62" w:rsidRDefault="00A23A62" w:rsidP="0084527F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:rsidTr="00A170E0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94" w:type="pct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59:12:0010532, 59:12:0010533, 59:12:0010760, 59:12:0010761, 59:12:0010762, 59:12:0010763,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94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59:12:0010764, 59:12:0390003, 59:12:0390004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spacing w:before="240"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исполнения государственного (муниципального) контракта</w:t>
            </w:r>
          </w:p>
        </w:tc>
      </w:tr>
      <w:tr w:rsidR="00A23A62" w:rsidTr="00A170E0">
        <w:tc>
          <w:tcPr>
            <w:tcW w:w="231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10" w:type="pct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368" w:type="pct"/>
            <w:gridSpan w:val="8"/>
            <w:tcBorders>
              <w:bottom w:val="single" w:sz="4" w:space="0" w:color="auto"/>
            </w:tcBorders>
            <w:vAlign w:val="bottom"/>
          </w:tcPr>
          <w:p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0156300000719000015</w:t>
            </w:r>
          </w:p>
        </w:tc>
        <w:tc>
          <w:tcPr>
            <w:tcW w:w="1674" w:type="pct"/>
            <w:gridSpan w:val="7"/>
            <w:tcBorders>
              <w:right w:val="single" w:sz="4" w:space="0" w:color="auto"/>
            </w:tcBorders>
            <w:vAlign w:val="bottom"/>
          </w:tcPr>
          <w:p w:rsidR="00A23A62" w:rsidRDefault="00A23A62" w:rsidP="0084527F">
            <w:pPr>
              <w:ind w:left="596"/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653" w:type="pct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D046B4">
              <w:rPr>
                <w:sz w:val="24"/>
                <w:szCs w:val="24"/>
              </w:rPr>
              <w:t>«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Заказчиком комплексных кадастровых работ является:</w:t>
            </w:r>
          </w:p>
        </w:tc>
      </w:tr>
      <w:tr w:rsidR="00A23A62" w:rsidTr="00A170E0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94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:rsidTr="00A170E0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  <w:tc>
          <w:tcPr>
            <w:tcW w:w="4794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Чайковского городского округа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465" w:type="pct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413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617764, Пермский край, г.Чайковский, ул.Ленина, д.67/1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:rsidTr="00A170E0">
        <w:tc>
          <w:tcPr>
            <w:tcW w:w="1565" w:type="pct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313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Pr="0084527F" w:rsidRDefault="0084527F">
            <w:pPr>
              <w:jc w:val="center"/>
              <w:rPr>
                <w:sz w:val="24"/>
                <w:szCs w:val="24"/>
              </w:rPr>
            </w:pPr>
            <w:r w:rsidRPr="005C5BF1">
              <w:rPr>
                <w:rStyle w:val="dropdown-user-namefirst-letter"/>
                <w:sz w:val="24"/>
                <w:szCs w:val="24"/>
                <w:shd w:val="clear" w:color="auto" w:fill="FFFFFF"/>
              </w:rPr>
              <w:t>c</w:t>
            </w:r>
            <w:r w:rsidRPr="0084527F">
              <w:rPr>
                <w:color w:val="000000"/>
                <w:sz w:val="24"/>
                <w:szCs w:val="24"/>
                <w:shd w:val="clear" w:color="auto" w:fill="FFFFFF"/>
              </w:rPr>
              <w:t>haikkui2015@ya</w:t>
            </w:r>
            <w:bookmarkStart w:id="0" w:name="_GoBack"/>
            <w:bookmarkEnd w:id="0"/>
            <w:r w:rsidRPr="0084527F">
              <w:rPr>
                <w:color w:val="000000"/>
                <w:sz w:val="24"/>
                <w:szCs w:val="24"/>
                <w:shd w:val="clear" w:color="auto" w:fill="FFFFFF"/>
              </w:rPr>
              <w:t>ndex.ru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84527F" w:rsidTr="00A170E0">
        <w:tc>
          <w:tcPr>
            <w:tcW w:w="1847" w:type="pct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031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(34241) 4-73-75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</w:tc>
      </w:tr>
      <w:tr w:rsidR="00A23A62" w:rsidTr="00A170E0">
        <w:tc>
          <w:tcPr>
            <w:tcW w:w="1390" w:type="pct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488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Маркевич Марина Викторовна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465" w:type="pct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413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г.Чайковский, ул.Советская, д.1, кв.55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:rsidTr="00A170E0">
        <w:tc>
          <w:tcPr>
            <w:tcW w:w="1480" w:type="pct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398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Chaik-fil@yandex.ru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84527F" w:rsidTr="00A170E0">
        <w:tc>
          <w:tcPr>
            <w:tcW w:w="1705" w:type="pct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172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Pr="0084527F" w:rsidRDefault="00845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+7(34241) 4-40-46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аттестат:</w:t>
            </w:r>
          </w:p>
        </w:tc>
      </w:tr>
      <w:tr w:rsidR="00A23A62" w:rsidTr="00A170E0">
        <w:tc>
          <w:tcPr>
            <w:tcW w:w="1578" w:type="pct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1325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4527F" w:rsidRDefault="00845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59-12-589</w:t>
            </w:r>
          </w:p>
        </w:tc>
        <w:tc>
          <w:tcPr>
            <w:tcW w:w="7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2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4527F" w:rsidRDefault="00845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:rsidTr="00A170E0">
        <w:tc>
          <w:tcPr>
            <w:tcW w:w="2241" w:type="pct"/>
            <w:gridSpan w:val="29"/>
            <w:tcBorders>
              <w:top w:val="nil"/>
              <w:left w:val="double" w:sz="4" w:space="0" w:color="auto"/>
              <w:right w:val="nil"/>
            </w:tcBorders>
            <w:vAlign w:val="bottom"/>
          </w:tcPr>
          <w:p w:rsidR="00A23A62" w:rsidRDefault="00A23A62" w:rsidP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которой является кадастровый инженер</w:t>
            </w:r>
          </w:p>
        </w:tc>
        <w:tc>
          <w:tcPr>
            <w:tcW w:w="2637" w:type="pct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Саморегулируемая организация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:rsidTr="00A170E0">
        <w:tc>
          <w:tcPr>
            <w:tcW w:w="4878" w:type="pct"/>
            <w:gridSpan w:val="41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«Ассоциация кадастровых инженеров Приволжско-Уральского региона»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:rsidTr="00A170E0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94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Пермского края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:rsidTr="00A170E0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  <w:tc>
          <w:tcPr>
            <w:tcW w:w="4794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технической инвентаризации и кадастровой оценки Пермского края»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3A62" w:rsidRDefault="00A23A62" w:rsidP="0084527F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выполнения комплексных кадастровых работ</w:t>
            </w:r>
          </w:p>
        </w:tc>
      </w:tr>
      <w:tr w:rsidR="00A23A62" w:rsidTr="00A170E0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51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работ</w:t>
            </w: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79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5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51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7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59:12:0010532, 59:12:0010533, 59:12:0010760, 59:12:0010761, 59:12:0010762, 59:12:0010763, 59:12:0010764, 59:12:0390003, 59:12:0390004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3A62" w:rsidRDefault="0084527F" w:rsidP="00C15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keepLines/>
              <w:spacing w:before="24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A23A62" w:rsidTr="00A170E0">
        <w:trPr>
          <w:cantSplit/>
        </w:trPr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</w:t>
            </w:r>
            <w:r w:rsidR="00D046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D046B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частью 5 статьи 20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eestr.ru в информационно-телекоммуникационной сети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сведения и документы можно представить по адресу:</w:t>
            </w:r>
          </w:p>
        </w:tc>
      </w:tr>
      <w:tr w:rsidR="00A23A62" w:rsidTr="00A170E0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50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г.Чайковский, ул.Советская, д.1, кв.55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23A62" w:rsidRDefault="00A23A62">
            <w:pPr>
              <w:keepLines/>
              <w:spacing w:before="4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Заинтересованные лица в соответствии с частью 7 статьи 45 Федерального закона</w:t>
            </w:r>
            <w:r>
              <w:rPr>
                <w:sz w:val="24"/>
                <w:szCs w:val="24"/>
              </w:rPr>
              <w:t xml:space="preserve">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A23A62" w:rsidRPr="00A170E0" w:rsidRDefault="00A23A62" w:rsidP="00A170E0">
      <w:pPr>
        <w:rPr>
          <w:sz w:val="24"/>
          <w:szCs w:val="24"/>
        </w:rPr>
      </w:pPr>
    </w:p>
    <w:sectPr w:rsidR="00A23A62" w:rsidRPr="00A170E0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B5" w:rsidRDefault="005906B5">
      <w:r>
        <w:separator/>
      </w:r>
    </w:p>
  </w:endnote>
  <w:endnote w:type="continuationSeparator" w:id="0">
    <w:p w:rsidR="005906B5" w:rsidRDefault="0059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B5" w:rsidRDefault="005906B5">
      <w:r>
        <w:separator/>
      </w:r>
    </w:p>
  </w:footnote>
  <w:footnote w:type="continuationSeparator" w:id="0">
    <w:p w:rsidR="005906B5" w:rsidRDefault="00590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CE"/>
    <w:rsid w:val="000D6231"/>
    <w:rsid w:val="000F25CB"/>
    <w:rsid w:val="001F322A"/>
    <w:rsid w:val="00407430"/>
    <w:rsid w:val="005906B5"/>
    <w:rsid w:val="005C5BF1"/>
    <w:rsid w:val="008362E4"/>
    <w:rsid w:val="0084527F"/>
    <w:rsid w:val="009D0306"/>
    <w:rsid w:val="00A170E0"/>
    <w:rsid w:val="00A23A62"/>
    <w:rsid w:val="00BE267E"/>
    <w:rsid w:val="00BF10CE"/>
    <w:rsid w:val="00C15369"/>
    <w:rsid w:val="00C96CD6"/>
    <w:rsid w:val="00D0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82D7C1-51FE-425E-BC59-5C5311C4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dropdown-user-namefirst-letter">
    <w:name w:val="dropdown-user-name__first-letter"/>
    <w:rsid w:val="0084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Ксения Вячеславовна Таначевп</cp:lastModifiedBy>
  <cp:revision>2</cp:revision>
  <cp:lastPrinted>2018-10-10T09:49:00Z</cp:lastPrinted>
  <dcterms:created xsi:type="dcterms:W3CDTF">2019-12-19T03:38:00Z</dcterms:created>
  <dcterms:modified xsi:type="dcterms:W3CDTF">2019-12-19T03:38:00Z</dcterms:modified>
</cp:coreProperties>
</file>